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AF" w:rsidRDefault="00521DAF" w:rsidP="00521DAF">
      <w:pPr>
        <w:spacing w:line="240" w:lineRule="auto"/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</w:pPr>
      <w:r w:rsidRPr="00521DAF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رفق</w:t>
      </w:r>
      <w:r w:rsidRPr="00521DAF"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521DAF">
        <w:rPr>
          <w:rFonts w:asciiTheme="minorBidi" w:hAnsiTheme="minorBidi" w:cs="Arial" w:hint="cs"/>
          <w:b/>
          <w:bCs/>
          <w:color w:val="000000" w:themeColor="text1"/>
          <w:sz w:val="24"/>
          <w:szCs w:val="24"/>
          <w:rtl/>
        </w:rPr>
        <w:t>الموظف</w:t>
      </w:r>
    </w:p>
    <w:p w:rsidR="00521DAF" w:rsidRDefault="00521DAF" w:rsidP="00521DAF">
      <w:pPr>
        <w:spacing w:line="240" w:lineRule="auto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 w:cs="Arial"/>
          <w:b/>
          <w:bCs/>
          <w:color w:val="000000" w:themeColor="text1"/>
          <w:sz w:val="24"/>
          <w:szCs w:val="24"/>
          <w:rtl/>
        </w:rPr>
        <w:t>سامي ضيف الله البشير</w:t>
      </w:r>
    </w:p>
    <w:p w:rsidR="00521DAF" w:rsidRDefault="00521DAF" w:rsidP="00255429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A8714F" w:rsidRDefault="00A8714F" w:rsidP="00255429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هذه الكلمات أبعثها إلى كل مسؤول ...</w:t>
      </w:r>
    </w:p>
    <w:p w:rsidR="00A8714F" w:rsidRDefault="00A8714F" w:rsidP="00255429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D114E5" w:rsidRPr="00255429" w:rsidRDefault="00A8714F" w:rsidP="00255429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(يريد </w:t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اللهُ بِكُمُ الْيُسْرَ وَلاَ يُرِيدُ بِكُمُ الْعُسْرَ</w:t>
      </w:r>
      <w:r>
        <w:rPr>
          <w:rFonts w:asciiTheme="minorBidi" w:hAnsiTheme="minorBidi" w:cstheme="minorBidi" w:hint="cs"/>
          <w:b/>
          <w:bCs/>
          <w:noProof/>
          <w:color w:val="000000" w:themeColor="text1"/>
          <w:sz w:val="24"/>
          <w:szCs w:val="24"/>
          <w:rtl/>
        </w:rPr>
        <w:t>)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هل تعلمون</w:t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كيف كان يعامل النبي صلى الله عليه وسلم الناس وهو الذي كان ليس </w:t>
      </w:r>
      <w:proofErr w:type="spellStart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مسؤلا</w:t>
      </w:r>
      <w:proofErr w:type="spellEnd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بسيطا بل كانت مسؤوليته من أعظم </w:t>
      </w:r>
      <w:proofErr w:type="spellStart"/>
      <w:proofErr w:type="gramStart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المسؤليات</w:t>
      </w:r>
      <w:proofErr w:type="spellEnd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..</w:t>
      </w:r>
      <w:proofErr w:type="gramEnd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وصف الله  ذلك فقال:</w:t>
      </w:r>
    </w:p>
    <w:p w:rsidR="00D114E5" w:rsidRDefault="00A8714F" w:rsidP="00A8714F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(</w:t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فَبِمَا رَحْمَةٍ مِّنَ اللهِ لِنتَ لَهُمْ وَلَوْ كُنْتَ فَظًّا غَلِيظَ الْقَلْبِ لاَنْفَضُّواْ مِنْ </w:t>
      </w:r>
      <w:proofErr w:type="gramStart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حَوْلِكَ )</w:t>
      </w:r>
      <w:proofErr w:type="gramEnd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ومن حبه للتيسير أوصى النبي صلى الله عليه وسلم </w:t>
      </w:r>
      <w:proofErr w:type="spellStart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أصحابه</w:t>
      </w:r>
      <w:r w:rsidR="00D114E5" w:rsidRPr="00A8714F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"يَسِّرُوا</w:t>
      </w:r>
      <w:proofErr w:type="spellEnd"/>
      <w:r w:rsidR="00D114E5" w:rsidRPr="00A8714F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ـ وَلاَ تُعَسِّرُوا؛ فَإِنَّمَا بُعُثْتُمْ مُيُسِّرِينَ، وَلَمْ تُبْعَثُوا مُعَسِّرِينَ)). </w:t>
      </w:r>
    </w:p>
    <w:p w:rsidR="00A8714F" w:rsidRPr="00A8714F" w:rsidRDefault="00A8714F" w:rsidP="00A8714F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</w:p>
    <w:p w:rsidR="00A8714F" w:rsidRDefault="00255429" w:rsidP="00A8714F">
      <w:pPr>
        <w:pStyle w:val="a4"/>
        <w:rPr>
          <w:rFonts w:asciiTheme="minorBidi" w:hAnsiTheme="minorBidi" w:cstheme="minorBidi"/>
          <w:b/>
          <w:bCs/>
          <w:noProof/>
          <w:color w:val="000000" w:themeColor="text1"/>
          <w:sz w:val="24"/>
          <w:szCs w:val="24"/>
          <w:rtl/>
        </w:rPr>
      </w:pP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وعن</w:t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جَرِيرِ بن عَبْدِ اللهِ البَجَلِيِّ أَنَّهُ </w:t>
      </w:r>
      <w:r w:rsidR="00D114E5" w:rsidRPr="00255429">
        <w:rPr>
          <w:rFonts w:asciiTheme="minorBidi" w:hAnsiTheme="minorBidi" w:cstheme="min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23" name="صورة 23" descr="http://www.alminbar.net/images/salla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lminbar.net/images/salla-ic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قَالَ: ((مَنْ يُحْرَمِ الرِّفْقَ يُحْرَمِ الْخَيْرَ)) رواه </w:t>
      </w:r>
      <w:proofErr w:type="gramStart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مسلم. </w:t>
      </w:r>
      <w:r w:rsidR="001D535B" w:rsidRPr="00255429">
        <w:rPr>
          <w:rFonts w:asciiTheme="minorBidi" w:hAnsiTheme="minorBidi" w:cstheme="minorBidi"/>
          <w:b/>
          <w:bCs/>
          <w:noProof/>
          <w:color w:val="000000" w:themeColor="text1"/>
          <w:sz w:val="24"/>
          <w:szCs w:val="24"/>
          <w:rtl/>
        </w:rPr>
        <w:t>..</w:t>
      </w:r>
      <w:proofErr w:type="gramEnd"/>
      <w:r w:rsidR="001D535B" w:rsidRPr="00255429">
        <w:rPr>
          <w:rFonts w:asciiTheme="minorBidi" w:hAnsiTheme="minorBidi" w:cstheme="minorBidi"/>
          <w:b/>
          <w:bCs/>
          <w:noProof/>
          <w:color w:val="000000" w:themeColor="text1"/>
          <w:sz w:val="24"/>
          <w:szCs w:val="24"/>
          <w:rtl/>
        </w:rPr>
        <w:t xml:space="preserve"> </w:t>
      </w:r>
    </w:p>
    <w:p w:rsidR="001D535B" w:rsidRPr="00A8714F" w:rsidRDefault="001D535B" w:rsidP="00A8714F">
      <w:pPr>
        <w:pStyle w:val="a4"/>
        <w:rPr>
          <w:rFonts w:asciiTheme="minorBidi" w:hAnsiTheme="minorBidi" w:cstheme="minorBidi"/>
          <w:b/>
          <w:bCs/>
          <w:noProof/>
          <w:color w:val="000000" w:themeColor="text1"/>
          <w:sz w:val="24"/>
          <w:szCs w:val="24"/>
          <w:rtl/>
        </w:rPr>
      </w:pPr>
      <w:r w:rsidRPr="00255429">
        <w:rPr>
          <w:rFonts w:asciiTheme="minorBidi" w:hAnsiTheme="minorBidi" w:cstheme="minorBidi"/>
          <w:b/>
          <w:bCs/>
          <w:noProof/>
          <w:color w:val="000000" w:themeColor="text1"/>
          <w:sz w:val="24"/>
          <w:szCs w:val="24"/>
          <w:rtl/>
        </w:rPr>
        <w:t>أ</w:t>
      </w:r>
      <w:r w:rsidRPr="00A8714F">
        <w:rPr>
          <w:rFonts w:asciiTheme="minorBidi" w:hAnsiTheme="minorBidi" w:cstheme="minorBidi"/>
          <w:b/>
          <w:bCs/>
          <w:noProof/>
          <w:color w:val="000000" w:themeColor="text1"/>
          <w:sz w:val="24"/>
          <w:szCs w:val="24"/>
          <w:rtl/>
        </w:rPr>
        <w:t xml:space="preserve">يها المسؤول عن أي طائفة من الناس تحمل مايصدر منهم </w:t>
      </w:r>
      <w:r w:rsidR="00FE5C04" w:rsidRP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فإنك قد تواجه الغليظ من الناس والصبر والتحمل كان من هدي نبيك صلى الله عليه وسلم ف</w:t>
      </w:r>
      <w:r w:rsidR="00D114E5" w:rsidRPr="00A8714F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عن أبي هريرة </w:t>
      </w:r>
      <w:r w:rsidR="00D114E5" w:rsidRPr="00255429">
        <w:rPr>
          <w:noProof/>
        </w:rPr>
        <w:drawing>
          <wp:inline distT="0" distB="0" distL="0" distR="0">
            <wp:extent cx="285750" cy="133350"/>
            <wp:effectExtent l="19050" t="0" r="0" b="0"/>
            <wp:docPr id="52" name="صورة 52" descr="http://www.alminbar.net/images/radia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lminbar.net/images/radia-ic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4E5" w:rsidRPr="00A8714F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أنَّ رجلاً أتى النبيَّ </w:t>
      </w:r>
      <w:r w:rsidR="00D114E5" w:rsidRPr="00255429">
        <w:rPr>
          <w:noProof/>
        </w:rPr>
        <w:drawing>
          <wp:inline distT="0" distB="0" distL="0" distR="0">
            <wp:extent cx="133350" cy="133350"/>
            <wp:effectExtent l="19050" t="0" r="0" b="0"/>
            <wp:docPr id="53" name="صورة 53" descr="http://www.alminbar.net/images/salla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alminbar.net/images/salla-ic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4E5" w:rsidRPr="00A8714F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يتقاضاه، فأغلَظَ، فهمَّ به أصحابُه، فقال رسولُ </w:t>
      </w:r>
      <w:proofErr w:type="gramStart"/>
      <w:r w:rsidR="00D114E5" w:rsidRPr="00A8714F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اللهِ </w:t>
      </w:r>
      <w:r w:rsidR="00D114E5" w:rsidRPr="00255429">
        <w:rPr>
          <w:noProof/>
        </w:rPr>
        <w:drawing>
          <wp:inline distT="0" distB="0" distL="0" distR="0">
            <wp:extent cx="133350" cy="133350"/>
            <wp:effectExtent l="19050" t="0" r="0" b="0"/>
            <wp:docPr id="54" name="صورة 54" descr="http://www.alminbar.net/images/salla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lminbar.net/images/salla-ic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4E5" w:rsidRPr="00A8714F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:</w:t>
      </w:r>
      <w:proofErr w:type="gramEnd"/>
      <w:r w:rsidR="00D114E5" w:rsidRPr="00A8714F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((دَعُوهُ فَإِنَّ لِصَاحِبِ الْحَقِّ مَقَالاً))، ثُمَّ قَالَ: ((أَعْطُوهُ سِنًّا مِثْلَ سِنِّهِ))، قَالُوا: يَا رَسُولَ الله، إِلاَّ أَمْثَلَ مِنْ سِنِّهِ، فَقَالَ: ((أَعْطُوهُ فَإِنَّ مِنْ خَيْرِكُمْ أَحْسَنَكُمْ قَضَاءً)) رواه البخاريُّ.   </w:t>
      </w:r>
    </w:p>
    <w:p w:rsidR="001D535B" w:rsidRPr="00255429" w:rsidRDefault="001D535B" w:rsidP="00255429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ثم</w:t>
      </w:r>
      <w:r w:rsidR="0025542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لكل من يكون في مركز ويتعامل مع البشر إن كنت تريد النجاة من النار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proofErr w:type="gramStart"/>
      <w:r w:rsidR="0025542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ف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بشرى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..</w:t>
      </w:r>
      <w:proofErr w:type="gramEnd"/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فما</w:t>
      </w:r>
      <w:proofErr w:type="spellEnd"/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هذه البشرى ؟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gramStart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قال </w:t>
      </w:r>
      <w:r w:rsidR="00D114E5" w:rsidRPr="00255429">
        <w:rPr>
          <w:rFonts w:asciiTheme="minorBidi" w:hAnsiTheme="minorBidi" w:cstheme="min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73" name="صورة 73" descr="http://www.alminbar.net/images/salla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alminbar.net/images/salla-ic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:</w:t>
      </w:r>
      <w:proofErr w:type="gramEnd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((حُرِّمَ عَلَى النَّارِ كُلُّ هَيِّنٍ لَيِّنٍ سَهْلٍ قَرِيبٍ مِنَ النَّاسِ)) رواه أحمدُ وسندُه صحيحٌ. </w:t>
      </w:r>
    </w:p>
    <w:p w:rsidR="00A8714F" w:rsidRDefault="00A8714F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A8714F" w:rsidRDefault="00D96EB9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ثم أيها المسؤول اعلم أن الله أوصانا بحسن </w:t>
      </w:r>
      <w:proofErr w:type="gramStart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الكلام(</w:t>
      </w:r>
      <w:proofErr w:type="gramEnd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وقولوا للناس حسنا)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A8714F" w:rsidRDefault="00D96EB9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طيب الكلام 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مع الناس مع المراجعين 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وصية خير الانام 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قال: أبو شُريحٍ يا رسولَ اللهِ أخبِرْني بشيءٍ يوجِبُ لي الجنَّةَ قال</w:t>
      </w:r>
      <w:r w:rsidR="0025542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"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طِيبُ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الكلامِ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وبَذْلُ السَّلامِ وإطعامُ الطَّعامِ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5542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"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.</w:t>
      </w:r>
      <w:proofErr w:type="gramEnd"/>
    </w:p>
    <w:p w:rsidR="00FE5C04" w:rsidRDefault="00D96EB9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والابتسامة للخلق ورد السلام من </w:t>
      </w:r>
      <w:r w:rsidR="0025542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تعاليم </w:t>
      </w:r>
      <w:proofErr w:type="gramStart"/>
      <w:r w:rsidR="0025542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ديننا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،</w:t>
      </w:r>
      <w:proofErr w:type="gramEnd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فبعض المسؤولين </w:t>
      </w:r>
      <w:proofErr w:type="spellStart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لايرفع</w:t>
      </w:r>
      <w:proofErr w:type="spellEnd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رأسه لمن يدخل عليه وقد لا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يرد السلام وتجد العبوس في وجهه وتتوقع منه أن يردك حيث أتيت بخفي حنين ولا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تنقضي حاجتك.. مع العلم أن من يكون في حاجات الناس يكون الله في حاجته ومن كان في عون أخيه كان الله في حاجته أفلا نتذكر هذه الأحاديث "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من نفَّسَ عن مؤمنٍ كُربةً من كُرَبِ </w:t>
      </w:r>
      <w:proofErr w:type="gramStart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الدنيا ،</w:t>
      </w:r>
      <w:proofErr w:type="gramEnd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نفَّسَ اللهُ عنه كُربةً من كُرَبِ يومِ القيامةِ . ومن يسّرَ على </w:t>
      </w:r>
      <w:proofErr w:type="gramStart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معسرٍ ،</w:t>
      </w:r>
      <w:proofErr w:type="gramEnd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يسّرَ اللهُ عليه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في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الدنيا والآخرةِ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"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" 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واللهُ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في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عونِ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العبدِ ما كان العبدُ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في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عونِ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أخيه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" "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ومَن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كان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في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حاجةِ أخيه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كان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اللهُ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في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حاجتِه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"</w:t>
      </w:r>
    </w:p>
    <w:p w:rsidR="00A8714F" w:rsidRDefault="00A8714F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A8714F" w:rsidRDefault="001D535B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وأختم الكلا</w:t>
      </w:r>
      <w:r w:rsid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م بحديث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25542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عظيم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:</w:t>
      </w:r>
      <w:r w:rsidR="0025542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دعوة نبيكم صلى الله عليه وسلم في من يشق على الناس ودعاؤه لمن يرفق بهم فأي الدعوتين تريد </w:t>
      </w:r>
      <w:proofErr w:type="spellStart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وماهذه</w:t>
      </w:r>
      <w:proofErr w:type="spellEnd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gramStart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الدعوات 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؟</w:t>
      </w:r>
      <w:proofErr w:type="gramEnd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دعا صلى لله عليه وسلم</w:t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فقال</w:t>
      </w:r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((اللَّهُمَّ مَنْ وَلِيَ مِنْ أَمْرِ أُمَّتِي شَيْئًا فَشَقَّ عَلَيْهِمْ </w:t>
      </w:r>
      <w:proofErr w:type="spellStart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فَاشْقُقْ</w:t>
      </w:r>
      <w:proofErr w:type="spellEnd"/>
      <w:r w:rsidR="00D114E5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عَلَيْهِ، وَمَنْ وَلِيَ مِنْ أَمْرِ أُمَّتِي شَيْئًا فَرَفَقَ بِهِمْ فَارْفُقْ بِهِ)) رواه مسلمٌ،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فيا أيها المسؤول لا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تعقد الناس </w:t>
      </w:r>
      <w:proofErr w:type="spellStart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ولاتحاول</w:t>
      </w:r>
      <w:proofErr w:type="spellEnd"/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 أن تفرض هيمنتك بإظهار سلطتك والتنكيد ع</w:t>
      </w:r>
      <w:r w:rsidR="00D96EB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لى </w:t>
      </w:r>
      <w:proofErr w:type="gramStart"/>
      <w:r w:rsidR="00D96EB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 xml:space="preserve">الخلق 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،</w:t>
      </w:r>
      <w:proofErr w:type="gramEnd"/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96EB9"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  <w:t>وإياك أن تكون ممن تشرب التعقيد وأكثر المواعيد</w:t>
      </w:r>
      <w:r w:rsidR="0025542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، </w:t>
      </w:r>
      <w:r w:rsidR="0025542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ساعد الناس واستقبلهم بالابتسامة وودعهم بالدعاء وتحمل الأعباء واصبر وتذكر الأجر العظيم في قضاء حاجاتهم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.</w:t>
      </w:r>
    </w:p>
    <w:p w:rsidR="00A8714F" w:rsidRDefault="00255429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فمؤسف أن يدخل المراجع دائرة وينظر يمنة وشمالا لعله يجد أحدا يعرفه أو يبحث عن شفاعة </w:t>
      </w:r>
      <w:proofErr w:type="gramStart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معينة 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.</w:t>
      </w:r>
      <w:proofErr w:type="gramEnd"/>
    </w:p>
    <w:p w:rsidR="00A8714F" w:rsidRDefault="00A8714F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</w:p>
    <w:p w:rsidR="00A8714F" w:rsidRDefault="00255429" w:rsidP="00FE5C04">
      <w:pPr>
        <w:pStyle w:val="a4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rtl/>
        </w:rPr>
      </w:pPr>
      <w:proofErr w:type="gramStart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ولاشك</w:t>
      </w:r>
      <w:proofErr w:type="gramEnd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أن ه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ن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اك صورا مشرفة من مسؤولين كفؤ ساعدوا المسلمين وعاملوهم كما يحبون أن يعاملوا أنفسهم ولا تهمهم شكليات المراجعين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وهيئاتهم أو كانوا من معارفهم</w:t>
      </w:r>
      <w:r w:rsidR="00A8714F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وقراباتهم</w:t>
      </w:r>
      <w:r w:rsidR="00FE5C04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 بل جعلوا المسلمين كلهم لهم إخوانا 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 xml:space="preserve">وكان شعارهم </w:t>
      </w:r>
    </w:p>
    <w:p w:rsidR="00F618DA" w:rsidRPr="00255429" w:rsidRDefault="00255429" w:rsidP="00A8714F">
      <w:pPr>
        <w:pStyle w:val="a4"/>
        <w:jc w:val="center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lastRenderedPageBreak/>
        <w:t>"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ومَن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كان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في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حاجةِ أخيه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كان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اللهُ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في</w:t>
      </w:r>
      <w:r w:rsidRPr="00255429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55429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حاجتِه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</w:rPr>
        <w:t>"</w:t>
      </w:r>
    </w:p>
    <w:sectPr w:rsidR="00F618DA" w:rsidRPr="00255429" w:rsidSect="00A8714F">
      <w:pgSz w:w="11906" w:h="16838"/>
      <w:pgMar w:top="1440" w:right="1800" w:bottom="1440" w:left="180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lminbar.net/images/start-icon.gif" style="width:10.2pt;height:10.2pt;visibility:visible;mso-wrap-style:square" o:bullet="t">
        <v:imagedata r:id="rId1" o:title="start-icon"/>
      </v:shape>
    </w:pict>
  </w:numPicBullet>
  <w:abstractNum w:abstractNumId="0">
    <w:nsid w:val="06790509"/>
    <w:multiLevelType w:val="hybridMultilevel"/>
    <w:tmpl w:val="C4D4985E"/>
    <w:lvl w:ilvl="0" w:tplc="F9C6C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0C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25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8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25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69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6E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C4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6D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4E5"/>
    <w:rsid w:val="001D535B"/>
    <w:rsid w:val="00255429"/>
    <w:rsid w:val="00521DAF"/>
    <w:rsid w:val="00690823"/>
    <w:rsid w:val="0094328A"/>
    <w:rsid w:val="00A8714F"/>
    <w:rsid w:val="00D114E5"/>
    <w:rsid w:val="00D96EB9"/>
    <w:rsid w:val="00F618DA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2F9AC-D433-4A06-BF39-1F51F6C0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L-Mohanad Bold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14E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14E5"/>
    <w:pPr>
      <w:ind w:left="720"/>
      <w:contextualSpacing/>
    </w:pPr>
  </w:style>
  <w:style w:type="character" w:customStyle="1" w:styleId="search-keys">
    <w:name w:val="search-keys"/>
    <w:basedOn w:val="a0"/>
    <w:rsid w:val="00D96EB9"/>
  </w:style>
  <w:style w:type="character" w:customStyle="1" w:styleId="apple-converted-space">
    <w:name w:val="apple-converted-space"/>
    <w:basedOn w:val="a0"/>
    <w:rsid w:val="00D9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أبـو فـراس</dc:creator>
  <cp:lastModifiedBy>abuhamza alenizi</cp:lastModifiedBy>
  <cp:revision>5</cp:revision>
  <cp:lastPrinted>2014-10-24T10:32:00Z</cp:lastPrinted>
  <dcterms:created xsi:type="dcterms:W3CDTF">2014-10-24T07:15:00Z</dcterms:created>
  <dcterms:modified xsi:type="dcterms:W3CDTF">2014-12-19T03:56:00Z</dcterms:modified>
</cp:coreProperties>
</file>