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EFD4F" w14:textId="2A19709E" w:rsidR="00800F5A" w:rsidRPr="009623D0" w:rsidRDefault="00800F5A" w:rsidP="00FD0A22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7BAD4" wp14:editId="777C60F5">
                <wp:simplePos x="0" y="0"/>
                <wp:positionH relativeFrom="column">
                  <wp:posOffset>2047240</wp:posOffset>
                </wp:positionH>
                <wp:positionV relativeFrom="paragraph">
                  <wp:posOffset>2896708</wp:posOffset>
                </wp:positionV>
                <wp:extent cx="5184140" cy="217741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80347" w14:textId="77777777" w:rsidR="000852D3" w:rsidRDefault="000852D3" w:rsidP="00800F5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C7255CD" wp14:editId="09525C63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7BAD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228.1pt;width:408.2pt;height:17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" filled="f" stroked="f" strokeweight=".5pt">
                <v:textbox>
                  <w:txbxContent>
                    <w:p w14:paraId="36280347" w14:textId="77777777" w:rsidR="000852D3" w:rsidRDefault="000852D3" w:rsidP="00800F5A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C7255CD" wp14:editId="09525C63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8D17F7" w:rsidRPr="00436CEF">
        <w:rPr>
          <w:rFonts w:ascii="Traditional Arabic" w:hAnsi="Traditional Arabic" w:cs="Traditional Arabic"/>
          <w:b/>
          <w:bCs/>
          <w:color w:val="FF0000"/>
          <w:sz w:val="134"/>
          <w:szCs w:val="134"/>
          <w:rtl/>
        </w:rPr>
        <w:t xml:space="preserve">جهود ولاة الأمر </w:t>
      </w:r>
      <w:r w:rsidR="008D17F7" w:rsidRPr="00436CEF">
        <w:rPr>
          <w:rFonts w:ascii="Traditional Arabic" w:hAnsi="Traditional Arabic" w:cs="Traditional Arabic" w:hint="cs"/>
          <w:b/>
          <w:bCs/>
          <w:color w:val="FF0000"/>
          <w:sz w:val="134"/>
          <w:szCs w:val="134"/>
          <w:rtl/>
        </w:rPr>
        <w:t>ف</w:t>
      </w:r>
      <w:r w:rsidR="008D17F7" w:rsidRPr="00436CEF">
        <w:rPr>
          <w:rFonts w:ascii="Traditional Arabic" w:hAnsi="Traditional Arabic" w:cs="Traditional Arabic"/>
          <w:b/>
          <w:bCs/>
          <w:color w:val="FF0000"/>
          <w:sz w:val="134"/>
          <w:szCs w:val="134"/>
          <w:rtl/>
        </w:rPr>
        <w:t xml:space="preserve">ي تأمين </w:t>
      </w:r>
      <w:r w:rsidR="00436CEF" w:rsidRPr="00436CEF">
        <w:rPr>
          <w:rFonts w:ascii="Traditional Arabic" w:hAnsi="Traditional Arabic" w:cs="Traditional Arabic" w:hint="cs"/>
          <w:b/>
          <w:bCs/>
          <w:color w:val="FF0000"/>
          <w:sz w:val="134"/>
          <w:szCs w:val="134"/>
          <w:rtl/>
        </w:rPr>
        <w:t xml:space="preserve">وأمان </w:t>
      </w:r>
      <w:r w:rsidR="008D17F7" w:rsidRPr="00436CEF">
        <w:rPr>
          <w:rFonts w:ascii="Traditional Arabic" w:hAnsi="Traditional Arabic" w:cs="Traditional Arabic"/>
          <w:b/>
          <w:bCs/>
          <w:color w:val="FF0000"/>
          <w:sz w:val="134"/>
          <w:szCs w:val="134"/>
          <w:rtl/>
        </w:rPr>
        <w:t>اللقاح</w:t>
      </w:r>
      <w:r w:rsidR="008D17F7" w:rsidRPr="008D17F7">
        <w:rPr>
          <w:rFonts w:ascii="Traditional Arabic" w:hAnsi="Traditional Arabic" w:cs="Traditional Arabic"/>
          <w:b/>
          <w:bCs/>
          <w:color w:val="FF0000"/>
          <w:sz w:val="102"/>
          <w:szCs w:val="102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F389425" w14:textId="5C000818" w:rsidR="00800F5A" w:rsidRPr="00FF35BF" w:rsidRDefault="00800F5A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48981E1E" w14:textId="0DD6AA30" w:rsidR="00800F5A" w:rsidRDefault="00800F5A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7F4BA7CF" w14:textId="1471AF21" w:rsidR="008D17F7" w:rsidRDefault="008D17F7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68585370" w14:textId="1F85D059" w:rsidR="008D17F7" w:rsidRDefault="008D17F7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6B96A5F2" w14:textId="0D6916EC" w:rsidR="008D17F7" w:rsidRDefault="008D17F7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13A125B1" w14:textId="77777777" w:rsidR="008D17F7" w:rsidRDefault="008D17F7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 w:hint="cs"/>
          <w:sz w:val="20"/>
          <w:szCs w:val="20"/>
          <w:rtl/>
        </w:rPr>
      </w:pPr>
    </w:p>
    <w:p w14:paraId="4E8CA080" w14:textId="6E78C12A" w:rsidR="00800F5A" w:rsidRDefault="00800F5A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29975F9F" w14:textId="77777777" w:rsidR="00800F5A" w:rsidRDefault="00800F5A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03F61B9B" w14:textId="77777777" w:rsidR="00800F5A" w:rsidRDefault="00800F5A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138DB944" w14:textId="77777777" w:rsidR="00800F5A" w:rsidRPr="00FF35BF" w:rsidRDefault="00800F5A" w:rsidP="00DC124F">
      <w:pPr>
        <w:tabs>
          <w:tab w:val="center" w:pos="4153"/>
          <w:tab w:val="right" w:pos="8306"/>
        </w:tabs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3F0922C5" w14:textId="77777777" w:rsidR="00800F5A" w:rsidRPr="00CD4916" w:rsidRDefault="00800F5A" w:rsidP="00FD0A22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FD5DDD2" w14:textId="77777777" w:rsidR="0095473F" w:rsidRPr="00F045A1" w:rsidRDefault="00F36ED4" w:rsidP="00FD0A22">
      <w:pPr>
        <w:tabs>
          <w:tab w:val="center" w:pos="4153"/>
          <w:tab w:val="right" w:pos="8306"/>
        </w:tabs>
        <w:spacing w:line="240" w:lineRule="auto"/>
        <w:jc w:val="center"/>
        <w:rPr>
          <w:rFonts w:ascii="Arabic Typesetting" w:eastAsiaTheme="minorEastAsia" w:hAnsi="Arabic Typesetting" w:cs="AL-Battar"/>
          <w:color w:val="1F497D" w:themeColor="text2"/>
          <w:sz w:val="100"/>
          <w:szCs w:val="100"/>
          <w:rtl/>
        </w:rPr>
      </w:pPr>
      <w:r w:rsidRPr="00F045A1">
        <w:rPr>
          <w:rFonts w:ascii="Arabic Typesetting" w:hAnsi="Arabic Typesetting" w:cs="Arabic Typesetting"/>
          <w:sz w:val="64"/>
          <w:szCs w:val="64"/>
          <w:rtl/>
        </w:rPr>
        <w:br w:type="page"/>
      </w:r>
      <w:r w:rsidRPr="00D92EFB">
        <w:rPr>
          <w:rFonts w:ascii="Arabic Typesetting" w:hAnsi="Arabic Typesetting" w:cs="AL-Battar" w:hint="cs"/>
          <w:color w:val="1F497D" w:themeColor="text2"/>
          <w:sz w:val="70"/>
          <w:szCs w:val="70"/>
        </w:rPr>
        <w:lastRenderedPageBreak/>
        <w:sym w:font="AGA Arabesque" w:char="F029"/>
      </w:r>
      <w:r w:rsidRPr="00D92EFB">
        <w:rPr>
          <w:rFonts w:ascii="Arabic Typesetting" w:hAnsi="Arabic Typesetting" w:cs="AL-Battar" w:hint="cs"/>
          <w:color w:val="1F497D" w:themeColor="text2"/>
          <w:sz w:val="70"/>
          <w:szCs w:val="70"/>
          <w:rtl/>
        </w:rPr>
        <w:t xml:space="preserve"> </w:t>
      </w:r>
      <w:r w:rsidRPr="00D92EFB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>الأولى</w:t>
      </w:r>
      <w:r w:rsidRPr="00D92EFB">
        <w:rPr>
          <w:rFonts w:ascii="Arabic Typesetting" w:hAnsi="Arabic Typesetting" w:cs="AL-Battar" w:hint="cs"/>
          <w:color w:val="1F497D" w:themeColor="text2"/>
          <w:sz w:val="70"/>
          <w:szCs w:val="70"/>
          <w:rtl/>
        </w:rPr>
        <w:t xml:space="preserve"> </w:t>
      </w:r>
      <w:r w:rsidRPr="00D92EFB">
        <w:rPr>
          <w:rFonts w:ascii="Arabic Typesetting" w:hAnsi="Arabic Typesetting" w:cs="AL-Battar"/>
          <w:color w:val="1F497D" w:themeColor="text2"/>
          <w:sz w:val="70"/>
          <w:szCs w:val="70"/>
        </w:rPr>
        <w:sym w:font="AGA Arabesque" w:char="F028"/>
      </w:r>
    </w:p>
    <w:p w14:paraId="0833BC15" w14:textId="0D72993C" w:rsidR="00DF7D8D" w:rsidRDefault="00DF7D8D" w:rsidP="00DC124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 لله رب العالمين</w:t>
      </w:r>
      <w:r w:rsidR="00CA179C">
        <w:rPr>
          <w:rFonts w:ascii="Arabic Typesetting" w:hAnsi="Arabic Typesetting" w:cs="Arabic Typesetting" w:hint="cs"/>
          <w:sz w:val="140"/>
          <w:szCs w:val="140"/>
          <w:rtl/>
        </w:rPr>
        <w:t>..</w:t>
      </w:r>
    </w:p>
    <w:p w14:paraId="35B0FE6A" w14:textId="3B85D040" w:rsidR="00DF7D8D" w:rsidRDefault="00DF7D8D" w:rsidP="00DC124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 لله الذي بتحميده يستفتح كل كتاب</w:t>
      </w:r>
      <w:r w:rsidR="00EB25C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7930BBB" w14:textId="01B10BF7" w:rsidR="00EB25C0" w:rsidRDefault="00EB25C0" w:rsidP="00DC124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 لله الذي بذكره تسن الخطبة والخطاب.</w:t>
      </w:r>
    </w:p>
    <w:p w14:paraId="3C949921" w14:textId="2E91FD15" w:rsidR="00EB25C0" w:rsidRDefault="00EB25C0" w:rsidP="00DC124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 لله الذي باسمه ي</w:t>
      </w:r>
      <w:r w:rsidR="008C6EAB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>شفى من كل داء.</w:t>
      </w:r>
    </w:p>
    <w:p w14:paraId="188F020A" w14:textId="0A10648F" w:rsidR="00EB25C0" w:rsidRDefault="0098761B" w:rsidP="00DC124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</w:t>
      </w:r>
      <w:r w:rsidR="00EB25C0">
        <w:rPr>
          <w:rFonts w:ascii="Arabic Typesetting" w:hAnsi="Arabic Typesetting" w:cs="Arabic Typesetting" w:hint="cs"/>
          <w:sz w:val="140"/>
          <w:szCs w:val="140"/>
          <w:rtl/>
        </w:rPr>
        <w:t>بكلامه ي</w:t>
      </w:r>
      <w:r w:rsidR="008C6EAB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EB25C0">
        <w:rPr>
          <w:rFonts w:ascii="Arabic Typesetting" w:hAnsi="Arabic Typesetting" w:cs="Arabic Typesetting" w:hint="cs"/>
          <w:sz w:val="140"/>
          <w:szCs w:val="140"/>
          <w:rtl/>
        </w:rPr>
        <w:t xml:space="preserve">كشف كل </w:t>
      </w:r>
      <w:r w:rsidR="008C6EAB">
        <w:rPr>
          <w:rFonts w:ascii="Arabic Typesetting" w:hAnsi="Arabic Typesetting" w:cs="Arabic Typesetting" w:hint="cs"/>
          <w:sz w:val="140"/>
          <w:szCs w:val="140"/>
          <w:rtl/>
        </w:rPr>
        <w:t>وباءٍ</w:t>
      </w:r>
      <w:r w:rsidR="00EB25C0">
        <w:rPr>
          <w:rFonts w:ascii="Arabic Typesetting" w:hAnsi="Arabic Typesetting" w:cs="Arabic Typesetting" w:hint="cs"/>
          <w:sz w:val="140"/>
          <w:szCs w:val="140"/>
          <w:rtl/>
        </w:rPr>
        <w:t xml:space="preserve"> وبلاء.</w:t>
      </w:r>
    </w:p>
    <w:p w14:paraId="4434C260" w14:textId="143E92B9" w:rsidR="00EB25C0" w:rsidRDefault="00EB25C0" w:rsidP="00DC124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وأشهد أن لا إله إلا الله وحده لا شريك له.</w:t>
      </w:r>
    </w:p>
    <w:p w14:paraId="3F8F6D2B" w14:textId="118904A2" w:rsidR="00EB25C0" w:rsidRDefault="00EB25C0" w:rsidP="00DC124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له الحمد حمدًا نستلذ به ذكرًا </w:t>
      </w:r>
    </w:p>
    <w:p w14:paraId="50837273" w14:textId="44CECEC4" w:rsidR="00EB25C0" w:rsidRDefault="00EB25C0" w:rsidP="00EB25C0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وإن كنت لا أحصي ثناءً ولا شكرًا</w:t>
      </w:r>
    </w:p>
    <w:p w14:paraId="3DD5B8DF" w14:textId="6F10E962" w:rsidR="00F92720" w:rsidRDefault="00EB25C0" w:rsidP="00EB25C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B25C0">
        <w:rPr>
          <w:rFonts w:ascii="Arabic Typesetting" w:hAnsi="Arabic Typesetting" w:cs="Arabic Typesetting"/>
          <w:sz w:val="140"/>
          <w:szCs w:val="140"/>
          <w:rtl/>
        </w:rPr>
        <w:t>وأشهد أن</w:t>
      </w:r>
      <w:r w:rsidR="00004C7B">
        <w:rPr>
          <w:rFonts w:ascii="Arabic Typesetting" w:hAnsi="Arabic Typesetting" w:cs="Arabic Typesetting" w:hint="cs"/>
          <w:sz w:val="140"/>
          <w:szCs w:val="140"/>
          <w:rtl/>
        </w:rPr>
        <w:t xml:space="preserve"> نبينا</w:t>
      </w:r>
      <w:r w:rsidRPr="00EB25C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004C7B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EB25C0">
        <w:rPr>
          <w:rFonts w:ascii="Arabic Typesetting" w:hAnsi="Arabic Typesetting" w:cs="Arabic Typesetting"/>
          <w:sz w:val="140"/>
          <w:szCs w:val="140"/>
          <w:rtl/>
        </w:rPr>
        <w:t>سيدنا محمدًا عبده ورسوله، سيّد الحامدين، وحامل لواء الحمد يوم الدّين</w:t>
      </w:r>
      <w:r w:rsidR="00F9272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5765584" w14:textId="77777777" w:rsidR="00F92720" w:rsidRDefault="00F92720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ر</w:t>
      </w:r>
      <w:r w:rsidRPr="00F92720">
        <w:rPr>
          <w:rFonts w:ascii="Arabic Typesetting" w:hAnsi="Arabic Typesetting" w:cs="Arabic Typesetting"/>
          <w:sz w:val="140"/>
          <w:szCs w:val="140"/>
          <w:rtl/>
        </w:rPr>
        <w:t>وحي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92720">
        <w:rPr>
          <w:rFonts w:ascii="Arabic Typesetting" w:hAnsi="Arabic Typesetting" w:cs="Arabic Typesetting"/>
          <w:sz w:val="140"/>
          <w:szCs w:val="140"/>
          <w:rtl/>
        </w:rPr>
        <w:t>الفداءُ لمن أخلاقـُه شهدَتْ</w:t>
      </w:r>
    </w:p>
    <w:p w14:paraId="378E5BA8" w14:textId="62663118" w:rsidR="00F92720" w:rsidRPr="00F92720" w:rsidRDefault="00F92720" w:rsidP="00F92720">
      <w:pPr>
        <w:spacing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92720">
        <w:rPr>
          <w:rFonts w:ascii="Arabic Typesetting" w:hAnsi="Arabic Typesetting" w:cs="Arabic Typesetting"/>
          <w:sz w:val="140"/>
          <w:szCs w:val="140"/>
          <w:rtl/>
        </w:rPr>
        <w:t xml:space="preserve">                    بأنه خيرُ مولودٍ من البشرِ</w:t>
      </w:r>
    </w:p>
    <w:p w14:paraId="3DCF6161" w14:textId="77777777" w:rsidR="00F92720" w:rsidRDefault="00F92720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92720">
        <w:rPr>
          <w:rFonts w:ascii="Arabic Typesetting" w:hAnsi="Arabic Typesetting" w:cs="Arabic Typesetting"/>
          <w:sz w:val="140"/>
          <w:szCs w:val="140"/>
          <w:rtl/>
        </w:rPr>
        <w:t>عمّت فضائلـُه كلَ العبادِ كما</w:t>
      </w:r>
    </w:p>
    <w:p w14:paraId="371F3CFB" w14:textId="183ED71E" w:rsidR="00F92720" w:rsidRPr="00F92720" w:rsidRDefault="00F92720" w:rsidP="00F92720">
      <w:pPr>
        <w:spacing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92720">
        <w:rPr>
          <w:rFonts w:ascii="Arabic Typesetting" w:hAnsi="Arabic Typesetting" w:cs="Arabic Typesetting"/>
          <w:sz w:val="140"/>
          <w:szCs w:val="140"/>
          <w:rtl/>
        </w:rPr>
        <w:t>عمّ البريةَ ضوءُ الشمسِ والقمرِ</w:t>
      </w:r>
    </w:p>
    <w:p w14:paraId="2D25BBF7" w14:textId="7DD13EB5" w:rsidR="00EB25C0" w:rsidRDefault="00EB25C0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صلى الله عليه وعلى </w:t>
      </w:r>
      <w:r w:rsidR="00CA179C">
        <w:rPr>
          <w:rFonts w:ascii="Arabic Typesetting" w:hAnsi="Arabic Typesetting" w:cs="Arabic Typesetting" w:hint="cs"/>
          <w:sz w:val="140"/>
          <w:szCs w:val="140"/>
          <w:rtl/>
        </w:rPr>
        <w:t>آ</w:t>
      </w:r>
      <w:r>
        <w:rPr>
          <w:rFonts w:ascii="Arabic Typesetting" w:hAnsi="Arabic Typesetting" w:cs="Arabic Typesetting" w:hint="cs"/>
          <w:sz w:val="140"/>
          <w:szCs w:val="140"/>
          <w:rtl/>
        </w:rPr>
        <w:t>له وصحبه وسلم تسليمًا كثيرًا.</w:t>
      </w:r>
    </w:p>
    <w:p w14:paraId="597AB162" w14:textId="726D5C94" w:rsidR="00747043" w:rsidRPr="00747043" w:rsidRDefault="00747043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47043">
        <w:rPr>
          <w:rFonts w:ascii="QCF_BSML" w:hAnsi="QCF_BSML" w:cs="QCF_BSML"/>
          <w:color w:val="000000"/>
          <w:sz w:val="75"/>
          <w:szCs w:val="75"/>
          <w:rtl/>
        </w:rPr>
        <w:lastRenderedPageBreak/>
        <w:t xml:space="preserve">ﭽ </w:t>
      </w:r>
      <w:proofErr w:type="gramStart"/>
      <w:r w:rsidRPr="00747043">
        <w:rPr>
          <w:rFonts w:ascii="QCF_P063" w:hAnsi="QCF_P063" w:cs="QCF_P063"/>
          <w:color w:val="000000"/>
          <w:sz w:val="75"/>
          <w:szCs w:val="75"/>
          <w:rtl/>
        </w:rPr>
        <w:t>ﭤ  ﭥ</w:t>
      </w:r>
      <w:proofErr w:type="gramEnd"/>
      <w:r w:rsidRPr="00747043">
        <w:rPr>
          <w:rFonts w:ascii="QCF_P063" w:hAnsi="QCF_P063" w:cs="QCF_P063"/>
          <w:color w:val="000000"/>
          <w:sz w:val="75"/>
          <w:szCs w:val="75"/>
          <w:rtl/>
        </w:rPr>
        <w:t xml:space="preserve">  ﭦ  ﭧ  ﭨ  ﭩ  ﭪ  ﭫ  ﭬ  ﭭ  ﭮ   ﭯ  </w:t>
      </w:r>
      <w:r w:rsidRPr="00747043">
        <w:rPr>
          <w:rFonts w:ascii="QCF_BSML" w:hAnsi="QCF_BSML" w:cs="QCF_BSML"/>
          <w:color w:val="000000"/>
          <w:sz w:val="75"/>
          <w:szCs w:val="75"/>
          <w:rtl/>
        </w:rPr>
        <w:t>ﭼ</w:t>
      </w:r>
      <w:r w:rsidRPr="00747043">
        <w:rPr>
          <w:rFonts w:ascii="Arial" w:hAnsi="Arial" w:cs="Arial"/>
          <w:color w:val="000000"/>
          <w:sz w:val="42"/>
          <w:szCs w:val="42"/>
          <w:rtl/>
        </w:rPr>
        <w:t xml:space="preserve"> </w:t>
      </w:r>
      <w:r w:rsidRPr="00747043">
        <w:rPr>
          <w:rFonts w:ascii="Traditional Arabic" w:hAnsi="Traditional Arabic" w:cs="Traditional Arabic"/>
          <w:color w:val="000000"/>
          <w:sz w:val="19"/>
          <w:szCs w:val="19"/>
          <w:rtl/>
        </w:rPr>
        <w:t>آل عمران: ١٠٢</w:t>
      </w:r>
    </w:p>
    <w:p w14:paraId="4474B998" w14:textId="71F5F627" w:rsidR="00747043" w:rsidRDefault="00F92720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فيروس كورونا هو حديث الساعة في العالم أجمع، فيروس طاف العالم</w:t>
      </w:r>
      <w:r w:rsidR="00CA179C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وعبَر القارات</w:t>
      </w:r>
      <w:r w:rsidR="00CA179C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وغزى البلاد والعباد.</w:t>
      </w:r>
    </w:p>
    <w:p w14:paraId="4AC0BB0D" w14:textId="0F49E072" w:rsidR="00546C6A" w:rsidRDefault="00F92720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وباءٌ سلب الأجفان</w:t>
      </w:r>
      <w:r w:rsidR="00004C7B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كَراها، والأبدان</w:t>
      </w:r>
      <w:r w:rsidR="00004C7B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قواها، وفتق الأجواء</w:t>
      </w:r>
      <w:r w:rsidR="00004C7B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وشقّ الأرجاء</w:t>
      </w:r>
      <w:r w:rsidR="00004C7B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وأفسد الهواء</w:t>
      </w:r>
      <w:r w:rsidR="00004C7B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0DD3F3C" w14:textId="0DB8117E" w:rsidR="00F92720" w:rsidRDefault="00546C6A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وباءٌ شاهدنا فيه كيف يفرّ المرء من أخيه وأمّه وأبيه، وصاحبته وبنيه، وفص</w:t>
      </w:r>
      <w:r w:rsidR="00004C7B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>
        <w:rPr>
          <w:rFonts w:ascii="Arabic Typesetting" w:hAnsi="Arabic Typesetting" w:cs="Arabic Typesetting" w:hint="cs"/>
          <w:sz w:val="140"/>
          <w:szCs w:val="140"/>
          <w:rtl/>
        </w:rPr>
        <w:t>لته التي تؤويه.</w:t>
      </w:r>
    </w:p>
    <w:p w14:paraId="26EC6D1B" w14:textId="6983C9D1" w:rsidR="00546C6A" w:rsidRPr="00546C6A" w:rsidRDefault="00546C6A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وباءٌ تجلّى فيه قول</w:t>
      </w:r>
      <w:r w:rsidR="00004C7B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الله تعالى: </w:t>
      </w:r>
      <w:r w:rsidRPr="00CA179C">
        <w:rPr>
          <w:rFonts w:ascii="QCF_BSML" w:hAnsi="QCF_BSML" w:cs="QCF_BSML"/>
          <w:color w:val="000000"/>
          <w:sz w:val="83"/>
          <w:szCs w:val="83"/>
          <w:rtl/>
        </w:rPr>
        <w:t xml:space="preserve">ﭽ </w:t>
      </w:r>
      <w:r w:rsidRPr="00CA179C">
        <w:rPr>
          <w:rFonts w:ascii="QCF_P482" w:hAnsi="QCF_P482" w:cs="QCF_P482"/>
          <w:color w:val="000000"/>
          <w:sz w:val="83"/>
          <w:szCs w:val="83"/>
          <w:rtl/>
        </w:rPr>
        <w:t xml:space="preserve">ﯮ   </w:t>
      </w:r>
      <w:proofErr w:type="gramStart"/>
      <w:r w:rsidRPr="00CA179C">
        <w:rPr>
          <w:rFonts w:ascii="QCF_P482" w:hAnsi="QCF_P482" w:cs="QCF_P482"/>
          <w:color w:val="000000"/>
          <w:sz w:val="83"/>
          <w:szCs w:val="83"/>
          <w:rtl/>
        </w:rPr>
        <w:t>ﯯ  ﯰ</w:t>
      </w:r>
      <w:proofErr w:type="gramEnd"/>
      <w:r w:rsidRPr="00CA179C">
        <w:rPr>
          <w:rFonts w:ascii="QCF_P482" w:hAnsi="QCF_P482" w:cs="QCF_P482"/>
          <w:color w:val="000000"/>
          <w:sz w:val="83"/>
          <w:szCs w:val="83"/>
          <w:rtl/>
        </w:rPr>
        <w:t xml:space="preserve">  ﯱ  ﯲ  ﯳ   ﯴ  ﯵ  ﯶ  ﯷ  </w:t>
      </w:r>
      <w:proofErr w:type="spellStart"/>
      <w:r w:rsidRPr="00CA179C">
        <w:rPr>
          <w:rFonts w:ascii="QCF_P482" w:hAnsi="QCF_P482" w:cs="QCF_P482"/>
          <w:color w:val="000000"/>
          <w:sz w:val="83"/>
          <w:szCs w:val="83"/>
          <w:rtl/>
        </w:rPr>
        <w:t>ﯸ</w:t>
      </w:r>
      <w:r w:rsidRPr="00CA179C">
        <w:rPr>
          <w:rFonts w:ascii="QCF_P482" w:hAnsi="QCF_P482" w:cs="QCF_P482"/>
          <w:color w:val="0000A5"/>
          <w:sz w:val="83"/>
          <w:szCs w:val="83"/>
          <w:rtl/>
        </w:rPr>
        <w:t>ﯹ</w:t>
      </w:r>
      <w:proofErr w:type="spellEnd"/>
      <w:r w:rsidRPr="00CA179C">
        <w:rPr>
          <w:rFonts w:ascii="QCF_P482" w:hAnsi="QCF_P482" w:cs="QCF_P482"/>
          <w:color w:val="000000"/>
          <w:sz w:val="83"/>
          <w:szCs w:val="83"/>
          <w:rtl/>
        </w:rPr>
        <w:t xml:space="preserve">   </w:t>
      </w:r>
      <w:r w:rsidRPr="00CA179C">
        <w:rPr>
          <w:rFonts w:ascii="QCF_BSML" w:hAnsi="QCF_BSML" w:cs="QCF_BSML"/>
          <w:color w:val="000000"/>
          <w:sz w:val="83"/>
          <w:szCs w:val="83"/>
          <w:rtl/>
        </w:rPr>
        <w:t>ﭼ</w:t>
      </w:r>
      <w:r w:rsidRPr="00CA179C">
        <w:rPr>
          <w:rFonts w:ascii="Arial" w:hAnsi="Arial" w:cs="Arial"/>
          <w:color w:val="000000"/>
          <w:sz w:val="20"/>
          <w:szCs w:val="20"/>
          <w:rtl/>
        </w:rPr>
        <w:t xml:space="preserve"> </w:t>
      </w:r>
      <w:r w:rsidRPr="00CA179C">
        <w:rPr>
          <w:rFonts w:ascii="Traditional Arabic" w:hAnsi="Traditional Arabic" w:cs="Traditional Arabic"/>
          <w:color w:val="000000"/>
          <w:sz w:val="37"/>
          <w:szCs w:val="37"/>
          <w:rtl/>
        </w:rPr>
        <w:t>فصلت: ٥٣</w:t>
      </w:r>
    </w:p>
    <w:p w14:paraId="2454AF01" w14:textId="5E84E191" w:rsidR="00F92720" w:rsidRDefault="00F92720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فسبحان من يُنزل الداء، ويأذن بالعدوى إذا شاء، </w:t>
      </w:r>
      <w:r w:rsidR="0098761B">
        <w:rPr>
          <w:rFonts w:ascii="Arabic Typesetting" w:hAnsi="Arabic Typesetting" w:cs="Arabic Typesetting" w:hint="cs"/>
          <w:sz w:val="140"/>
          <w:szCs w:val="140"/>
          <w:rtl/>
        </w:rPr>
        <w:t>فيروس يقول للعالم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8761B">
        <w:rPr>
          <w:rFonts w:ascii="Arabic Typesetting" w:hAnsi="Arabic Typesetting" w:cs="Arabic Typesetting" w:hint="cs"/>
          <w:sz w:val="140"/>
          <w:szCs w:val="140"/>
          <w:rtl/>
        </w:rPr>
        <w:t>إ</w:t>
      </w:r>
      <w:r>
        <w:rPr>
          <w:rFonts w:ascii="Arabic Typesetting" w:hAnsi="Arabic Typesetting" w:cs="Arabic Typesetting" w:hint="cs"/>
          <w:sz w:val="140"/>
          <w:szCs w:val="140"/>
          <w:rtl/>
        </w:rPr>
        <w:t>ن الله على كل شيء قدير.</w:t>
      </w:r>
    </w:p>
    <w:p w14:paraId="0786CDCF" w14:textId="58BBD6E7" w:rsidR="00F92720" w:rsidRPr="00747043" w:rsidRDefault="0098761B" w:rsidP="00CA179C">
      <w:pPr>
        <w:spacing w:line="240" w:lineRule="auto"/>
        <w:jc w:val="both"/>
        <w:rPr>
          <w:rFonts w:ascii="Traditional Arabic" w:hAnsi="Traditional Arabic" w:cs="Traditional Arabic"/>
          <w:color w:val="000000"/>
          <w:sz w:val="27"/>
          <w:szCs w:val="27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فيروس يقول إ</w:t>
      </w:r>
      <w:r w:rsidR="00F92720">
        <w:rPr>
          <w:rFonts w:ascii="Arabic Typesetting" w:hAnsi="Arabic Typesetting" w:cs="Arabic Typesetting" w:hint="cs"/>
          <w:sz w:val="140"/>
          <w:szCs w:val="140"/>
          <w:rtl/>
        </w:rPr>
        <w:t xml:space="preserve">ن قوة الله لا تغلب، وجنود الله لا </w:t>
      </w:r>
      <w:proofErr w:type="gramStart"/>
      <w:r w:rsidR="00F92720">
        <w:rPr>
          <w:rFonts w:ascii="Arabic Typesetting" w:hAnsi="Arabic Typesetting" w:cs="Arabic Typesetting" w:hint="cs"/>
          <w:sz w:val="140"/>
          <w:szCs w:val="140"/>
          <w:rtl/>
        </w:rPr>
        <w:t>تحصى</w:t>
      </w:r>
      <w:r w:rsidR="00A5734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A5734D">
        <w:rPr>
          <w:rFonts w:ascii="QCF_BSML" w:hAnsi="QCF_BSML" w:cs="QCF_BSML" w:hint="cs"/>
          <w:color w:val="000000"/>
          <w:sz w:val="81"/>
          <w:szCs w:val="81"/>
          <w:rtl/>
        </w:rPr>
        <w:t xml:space="preserve"> </w:t>
      </w:r>
      <w:r w:rsidR="00F92720" w:rsidRPr="001D1DD8">
        <w:rPr>
          <w:rFonts w:ascii="QCF_BSML" w:hAnsi="QCF_BSML" w:cs="QCF_BSML"/>
          <w:color w:val="000000"/>
          <w:sz w:val="81"/>
          <w:szCs w:val="81"/>
          <w:rtl/>
        </w:rPr>
        <w:t>ﭽ</w:t>
      </w:r>
      <w:proofErr w:type="gramEnd"/>
      <w:r w:rsidR="00F92720" w:rsidRPr="001D1DD8">
        <w:rPr>
          <w:rFonts w:ascii="QCF_BSML" w:hAnsi="QCF_BSML" w:cs="QCF_BSML"/>
          <w:color w:val="000000"/>
          <w:sz w:val="97"/>
          <w:szCs w:val="97"/>
          <w:rtl/>
        </w:rPr>
        <w:t xml:space="preserve"> </w:t>
      </w:r>
      <w:r w:rsidR="00F92720" w:rsidRPr="001D1DD8">
        <w:rPr>
          <w:rFonts w:ascii="QCF_P576" w:hAnsi="QCF_P576" w:cs="QCF_P576"/>
          <w:color w:val="000000"/>
          <w:sz w:val="101"/>
          <w:szCs w:val="101"/>
          <w:rtl/>
        </w:rPr>
        <w:t>ﯞ  ﯟ      ﯠ  ﯡ  ﯢ        ﯣ</w:t>
      </w:r>
      <w:r w:rsidR="00F92720" w:rsidRPr="001D1DD8">
        <w:rPr>
          <w:rFonts w:ascii="Arial" w:hAnsi="Arial" w:cs="Arial"/>
          <w:color w:val="000000"/>
          <w:sz w:val="68"/>
          <w:szCs w:val="68"/>
          <w:rtl/>
        </w:rPr>
        <w:t xml:space="preserve"> </w:t>
      </w:r>
      <w:r w:rsidR="00F92720" w:rsidRPr="001D1DD8">
        <w:rPr>
          <w:rFonts w:ascii="QCF_BSML" w:hAnsi="QCF_BSML" w:cs="QCF_BSML"/>
          <w:color w:val="000000"/>
          <w:sz w:val="81"/>
          <w:szCs w:val="81"/>
          <w:rtl/>
        </w:rPr>
        <w:t>ﭼ</w:t>
      </w:r>
      <w:r w:rsidR="00F92720" w:rsidRPr="00F92720">
        <w:rPr>
          <w:rFonts w:ascii="QCF_BSML" w:hAnsi="QCF_BSML" w:cs="QCF_BSML"/>
          <w:color w:val="000000"/>
          <w:sz w:val="73"/>
          <w:szCs w:val="73"/>
          <w:rtl/>
        </w:rPr>
        <w:t xml:space="preserve"> </w:t>
      </w:r>
      <w:r w:rsidR="00F92720">
        <w:rPr>
          <w:rFonts w:ascii="Traditional Arabic" w:hAnsi="Traditional Arabic" w:cs="Traditional Arabic"/>
          <w:color w:val="000000"/>
          <w:sz w:val="27"/>
          <w:szCs w:val="27"/>
          <w:rtl/>
        </w:rPr>
        <w:t>المدثر: ٣١</w:t>
      </w:r>
      <w:r w:rsidR="00F92720">
        <w:rPr>
          <w:rFonts w:ascii="Traditional Arabic" w:hAnsi="Traditional Arabic" w:cs="Traditional Arabic"/>
          <w:color w:val="000000"/>
          <w:sz w:val="27"/>
          <w:szCs w:val="27"/>
        </w:rPr>
        <w:t xml:space="preserve"> </w:t>
      </w:r>
      <w:r w:rsidR="00F9272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8C44EBC" w14:textId="495F36B6" w:rsidR="00F92720" w:rsidRDefault="00F92720" w:rsidP="00F92720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فيروس يخاطب العالم</w:t>
      </w:r>
      <w:r w:rsidR="001D1DD8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ان الانسان مهما بغى وطغى فليس بمعجز</w:t>
      </w:r>
      <w:r w:rsidR="001D1DD8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الأرض، وليس له من دون الله من وليّ ولا نصير.</w:t>
      </w:r>
    </w:p>
    <w:p w14:paraId="0B5C298E" w14:textId="7F708751" w:rsidR="00747043" w:rsidRPr="00CA179C" w:rsidRDefault="00E20B71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lastRenderedPageBreak/>
        <w:t>قَالُوا صَغِيرٌ فَمَا نَسْتطِيعُ رُؤْيَتَهُ</w:t>
      </w:r>
    </w:p>
    <w:p w14:paraId="59EF9140" w14:textId="76AAA3D5" w:rsidR="00E20B71" w:rsidRPr="00CA179C" w:rsidRDefault="00E20B71" w:rsidP="00CA179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مَا بَالُهُمْ مِنْ صَغِيرٍ وَاهِنٍ ذُعِرُوا؟</w:t>
      </w:r>
    </w:p>
    <w:p w14:paraId="3986735E" w14:textId="77777777" w:rsidR="00747043" w:rsidRPr="00CA179C" w:rsidRDefault="00E20B71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 xml:space="preserve">أَيْنَ التَجَسُّسُ حَتَّى كَادَ قَائِلُهُمْ </w:t>
      </w:r>
    </w:p>
    <w:p w14:paraId="56A43D09" w14:textId="7604BAA8" w:rsidR="00E20B71" w:rsidRPr="00CA179C" w:rsidRDefault="00E20B71" w:rsidP="00CA179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يَقول إنَا نَرَى مَا يُضمِرُ البَشَرُ</w:t>
      </w:r>
    </w:p>
    <w:p w14:paraId="235FB05A" w14:textId="77777777" w:rsidR="00747043" w:rsidRPr="00CA179C" w:rsidRDefault="00E20B71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أَيْنَ الصَّوَاريِخُ تَجْتَازُ الحُدُودَ وَفِي</w:t>
      </w:r>
    </w:p>
    <w:p w14:paraId="75C6549D" w14:textId="0DDE473D" w:rsidR="00E20B71" w:rsidRPr="00CA179C" w:rsidRDefault="00E20B71" w:rsidP="00CA179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رُؤوسِهَا مَا بِهِ الأَحْجَارُ تَنصَهِرُ</w:t>
      </w:r>
    </w:p>
    <w:p w14:paraId="4A0115E4" w14:textId="77777777" w:rsidR="00747043" w:rsidRPr="00CA179C" w:rsidRDefault="00E20B71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lastRenderedPageBreak/>
        <w:t>مَا بَالُ كُلِّ جُيوشِ الأَرْضِ قَاطِبَةً</w:t>
      </w:r>
    </w:p>
    <w:p w14:paraId="54A8FCC6" w14:textId="11F047D9" w:rsidR="00E20B71" w:rsidRPr="00CA179C" w:rsidRDefault="00E20B71" w:rsidP="00CA179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تَبِيتُ خَائِفَةً وَالقَلْبُ مُنكَسِرُ</w:t>
      </w:r>
    </w:p>
    <w:p w14:paraId="5E26F026" w14:textId="77777777" w:rsidR="00747043" w:rsidRPr="00CA179C" w:rsidRDefault="00E20B71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تخشى الصغيرَ الذي مازال مختفياً</w:t>
      </w:r>
    </w:p>
    <w:p w14:paraId="0D8D7898" w14:textId="24EE1EF9" w:rsidR="00E20B71" w:rsidRPr="00CA179C" w:rsidRDefault="00E20B71" w:rsidP="00CA179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وقد تمكّن منها الخوفُ والضجرُ؟</w:t>
      </w:r>
    </w:p>
    <w:p w14:paraId="4EDDC74C" w14:textId="77777777" w:rsidR="00747043" w:rsidRPr="00CA179C" w:rsidRDefault="00E20B71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يَا خَالِقَ الكَونِ لُطْفَاً أَنْتَ مُنْقِذُنَا</w:t>
      </w:r>
    </w:p>
    <w:p w14:paraId="57483A0D" w14:textId="43CA9C5F" w:rsidR="00E20B71" w:rsidRPr="00CA179C" w:rsidRDefault="00E20B71" w:rsidP="00CA179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إِلَيكَ نَلْجَأُ مِمَّا سَاقَتِ النُّذُرُ</w:t>
      </w:r>
    </w:p>
    <w:p w14:paraId="623304BD" w14:textId="77777777" w:rsidR="00747043" w:rsidRPr="00CA179C" w:rsidRDefault="00E20B71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lastRenderedPageBreak/>
        <w:t>بك استعذنا وما ندعو سواك إذا</w:t>
      </w:r>
    </w:p>
    <w:p w14:paraId="61EDEE77" w14:textId="2BBBE453" w:rsidR="00E20B71" w:rsidRPr="00CA179C" w:rsidRDefault="00E20B71" w:rsidP="00CA179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/>
          <w:sz w:val="140"/>
          <w:szCs w:val="140"/>
          <w:rtl/>
        </w:rPr>
        <w:t>ما انْتابنا مرضٌ نخشاهُ أو خطَرُ</w:t>
      </w:r>
    </w:p>
    <w:p w14:paraId="786DCD5F" w14:textId="655843D0" w:rsidR="00E20B71" w:rsidRPr="00CA179C" w:rsidRDefault="00A5734D" w:rsidP="00CA179C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 w:hint="cs"/>
          <w:sz w:val="140"/>
          <w:szCs w:val="140"/>
          <w:rtl/>
        </w:rPr>
        <w:t xml:space="preserve">ولكن الله لطيف بعباده، </w:t>
      </w:r>
      <w:r w:rsidR="00E20B71" w:rsidRPr="00CA179C">
        <w:rPr>
          <w:rFonts w:ascii="Arabic Typesetting" w:hAnsi="Arabic Typesetting" w:cs="Arabic Typesetting" w:hint="cs"/>
          <w:sz w:val="140"/>
          <w:szCs w:val="140"/>
          <w:rtl/>
        </w:rPr>
        <w:t>والأوبئة تكون ثم بإذن الله تهون</w:t>
      </w:r>
      <w:r w:rsidR="00CA179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E20B71" w:rsidRPr="00CA179C">
        <w:rPr>
          <w:rFonts w:ascii="Arabic Typesetting" w:hAnsi="Arabic Typesetting" w:cs="Arabic Typesetting" w:hint="cs"/>
          <w:sz w:val="140"/>
          <w:szCs w:val="140"/>
          <w:rtl/>
        </w:rPr>
        <w:t>وقريبًا بحول الله يرفع البلاء</w:t>
      </w:r>
      <w:r w:rsidR="00747043" w:rsidRPr="00CA179C">
        <w:rPr>
          <w:rFonts w:ascii="Arabic Typesetting" w:hAnsi="Arabic Typesetting" w:cs="Arabic Typesetting" w:hint="cs"/>
          <w:sz w:val="140"/>
          <w:szCs w:val="140"/>
          <w:rtl/>
        </w:rPr>
        <w:t xml:space="preserve">، ويأمن الناس </w:t>
      </w:r>
      <w:r w:rsidRPr="00CA179C">
        <w:rPr>
          <w:rFonts w:ascii="Arabic Typesetting" w:hAnsi="Arabic Typesetting" w:cs="Arabic Typesetting" w:hint="cs"/>
          <w:sz w:val="140"/>
          <w:szCs w:val="140"/>
          <w:rtl/>
        </w:rPr>
        <w:t>الداء</w:t>
      </w:r>
      <w:r w:rsidR="00747043" w:rsidRPr="00CA179C">
        <w:rPr>
          <w:rFonts w:ascii="Arabic Typesetting" w:hAnsi="Arabic Typesetting" w:cs="Arabic Typesetting" w:hint="cs"/>
          <w:sz w:val="140"/>
          <w:szCs w:val="140"/>
          <w:rtl/>
        </w:rPr>
        <w:t>، و</w:t>
      </w:r>
      <w:r w:rsidRPr="00CA179C">
        <w:rPr>
          <w:rFonts w:ascii="Arabic Typesetting" w:hAnsi="Arabic Typesetting" w:cs="Arabic Typesetting" w:hint="cs"/>
          <w:sz w:val="140"/>
          <w:szCs w:val="140"/>
          <w:rtl/>
        </w:rPr>
        <w:t>ت</w:t>
      </w:r>
      <w:r w:rsidR="00747043" w:rsidRPr="00CA179C">
        <w:rPr>
          <w:rFonts w:ascii="Arabic Typesetting" w:hAnsi="Arabic Typesetting" w:cs="Arabic Typesetting" w:hint="cs"/>
          <w:sz w:val="140"/>
          <w:szCs w:val="140"/>
          <w:rtl/>
        </w:rPr>
        <w:t>نكشف الشدّة ويحلّ الرخاء</w:t>
      </w:r>
      <w:r w:rsidR="00E20B71" w:rsidRPr="00CA179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53EE2E7" w14:textId="443AD6D6" w:rsidR="0030566F" w:rsidRPr="00CA179C" w:rsidRDefault="00E20B71" w:rsidP="001D1DD8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A179C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فخذوا بالأسباب الشرعية</w:t>
      </w:r>
      <w:r w:rsidR="00747043" w:rsidRPr="00CA179C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CA179C">
        <w:rPr>
          <w:rFonts w:ascii="Arabic Typesetting" w:hAnsi="Arabic Typesetting" w:cs="Arabic Typesetting" w:hint="cs"/>
          <w:sz w:val="140"/>
          <w:szCs w:val="140"/>
          <w:rtl/>
        </w:rPr>
        <w:t xml:space="preserve"> والاحترازات الصحية والأمنية، وحذارِ من التساهل بالاحترازات، حذارِ من المخالفات والتجاوزات</w:t>
      </w:r>
      <w:r w:rsidR="001D1DD8" w:rsidRPr="00CA179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30566F" w:rsidRPr="00CA179C">
        <w:rPr>
          <w:rFonts w:ascii="Arabic Typesetting" w:hAnsi="Arabic Typesetting" w:cs="Arabic Typesetting" w:hint="cs"/>
          <w:sz w:val="140"/>
          <w:szCs w:val="140"/>
          <w:rtl/>
        </w:rPr>
        <w:t>ناهيك</w:t>
      </w:r>
      <w:r w:rsidR="001D1DD8" w:rsidRPr="00CA179C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30566F" w:rsidRPr="00CA179C">
        <w:rPr>
          <w:rFonts w:ascii="Arabic Typesetting" w:hAnsi="Arabic Typesetting" w:cs="Arabic Typesetting" w:hint="cs"/>
          <w:sz w:val="140"/>
          <w:szCs w:val="140"/>
          <w:rtl/>
        </w:rPr>
        <w:t xml:space="preserve"> عمّن يشيع في الناس أن كورونا كذبٌ وخداع، ويتعامى عن آلاف الموت، والملايين من المصابين الذين ذاقوا مرارته وشدّته.</w:t>
      </w:r>
    </w:p>
    <w:p w14:paraId="5F308EB7" w14:textId="7DE2CF69" w:rsidR="00C24BE1" w:rsidRPr="00CA179C" w:rsidRDefault="0030566F" w:rsidP="00C24BE1">
      <w:pPr>
        <w:spacing w:line="240" w:lineRule="auto"/>
        <w:jc w:val="both"/>
        <w:rPr>
          <w:rFonts w:ascii="Arabic Typesetting" w:hAnsi="Arabic Typesetting" w:cs="Arabic Typesetting"/>
          <w:b/>
          <w:bCs/>
          <w:color w:val="FF0000"/>
          <w:sz w:val="140"/>
          <w:szCs w:val="140"/>
          <w:rtl/>
        </w:rPr>
      </w:pPr>
      <w:r w:rsidRPr="00CA179C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فاحذروا طيش الأحلام والأقلام والكلام</w:t>
      </w:r>
      <w:r w:rsidR="00C24BE1" w:rsidRPr="00CA179C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CA179C">
        <w:rPr>
          <w:rFonts w:ascii="Arabic Typesetting" w:hAnsi="Arabic Typesetting" w:cs="Arabic Typesetting" w:hint="cs"/>
          <w:sz w:val="140"/>
          <w:szCs w:val="140"/>
          <w:rtl/>
        </w:rPr>
        <w:t xml:space="preserve"> وخذوا حذركم.</w:t>
      </w:r>
    </w:p>
    <w:p w14:paraId="2C3C7A7E" w14:textId="4C661374" w:rsidR="0011338F" w:rsidRPr="00CA179C" w:rsidRDefault="0011338F" w:rsidP="00C24BE1">
      <w:pPr>
        <w:spacing w:line="240" w:lineRule="auto"/>
        <w:jc w:val="center"/>
        <w:rPr>
          <w:rFonts w:ascii="Arabic Typesetting" w:hAnsi="Arabic Typesetting" w:cs="Arabic Typesetting"/>
          <w:sz w:val="122"/>
          <w:szCs w:val="122"/>
          <w:rtl/>
        </w:rPr>
      </w:pPr>
      <w:r w:rsidRPr="00CA179C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أقول قولي هذا</w:t>
      </w:r>
      <w:r w:rsidR="00CA179C" w:rsidRPr="00CA179C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 xml:space="preserve"> ..</w:t>
      </w:r>
      <w:r w:rsidRPr="00CA179C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..</w:t>
      </w:r>
    </w:p>
    <w:p w14:paraId="515B6CBD" w14:textId="3B677F81" w:rsidR="001D1DD8" w:rsidRDefault="001D1DD8">
      <w:pPr>
        <w:bidi w:val="0"/>
        <w:rPr>
          <w:rFonts w:ascii="Arabic Typesetting" w:hAnsi="Arabic Typesetting" w:cs="Arabic Typesetting"/>
          <w:sz w:val="86"/>
          <w:szCs w:val="86"/>
          <w:rtl/>
        </w:rPr>
      </w:pPr>
      <w:r>
        <w:rPr>
          <w:rFonts w:ascii="Arabic Typesetting" w:hAnsi="Arabic Typesetting" w:cs="Arabic Typesetting"/>
          <w:sz w:val="86"/>
          <w:szCs w:val="86"/>
          <w:rtl/>
        </w:rPr>
        <w:br w:type="page"/>
      </w:r>
    </w:p>
    <w:p w14:paraId="27340273" w14:textId="7B5E8688" w:rsidR="0011338F" w:rsidRDefault="0011338F" w:rsidP="00FD0A22">
      <w:pPr>
        <w:spacing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>الثانية</w:t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</w:rPr>
        <w:sym w:font="AGA Arabesque" w:char="F028"/>
      </w:r>
    </w:p>
    <w:p w14:paraId="3B9BEF0B" w14:textId="037CC957" w:rsidR="00CA179C" w:rsidRDefault="005B747F" w:rsidP="00CA179C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عباد الله.. هذه الدولة الطيبة من أعظم الدول </w:t>
      </w:r>
      <w:r w:rsidR="004D28EE">
        <w:rPr>
          <w:rFonts w:ascii="Arabic Typesetting" w:hAnsi="Arabic Typesetting" w:cs="Arabic Typesetting" w:hint="cs"/>
          <w:sz w:val="140"/>
          <w:szCs w:val="140"/>
          <w:rtl/>
        </w:rPr>
        <w:t>التي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يشهد القاصي والداني</w:t>
      </w:r>
      <w:r w:rsidR="004D28EE">
        <w:rPr>
          <w:rFonts w:ascii="Arabic Typesetting" w:hAnsi="Arabic Typesetting" w:cs="Arabic Typesetting" w:hint="cs"/>
          <w:sz w:val="140"/>
          <w:szCs w:val="140"/>
          <w:rtl/>
        </w:rPr>
        <w:t xml:space="preserve"> بدورها الفعّال في مواجهة هذا الفيروس، والأخذ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بالأسباب الاحترازية والوقائية </w:t>
      </w:r>
      <w:r w:rsidR="004D28EE">
        <w:rPr>
          <w:rFonts w:ascii="Arabic Typesetting" w:hAnsi="Arabic Typesetting" w:cs="Arabic Typesetting" w:hint="cs"/>
          <w:sz w:val="140"/>
          <w:szCs w:val="140"/>
          <w:rtl/>
        </w:rPr>
        <w:t>تجاه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هذا الفيروس الفتّاك، فبذلت الغالي والنفيس،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والريال والمليار</w:t>
      </w:r>
      <w:r w:rsidR="00A5734D">
        <w:rPr>
          <w:rFonts w:ascii="Arabic Typesetting" w:hAnsi="Arabic Typesetting" w:cs="Arabic Typesetting" w:hint="cs"/>
          <w:sz w:val="140"/>
          <w:szCs w:val="140"/>
          <w:rtl/>
        </w:rPr>
        <w:t xml:space="preserve">، والغذاء والدواء،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سبيل حفظ أمنها وصحّة شعبها من مواطنين ومقيمين، فجنّدت كلّ القطاعات، واستنفرت الجهد والطاقات مستعينة بالله في مواجهة هذا الوباء</w:t>
      </w:r>
      <w:r w:rsidR="00CA179C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وما هذا اللقاح الذي </w:t>
      </w:r>
      <w:r w:rsidR="00AC5938">
        <w:rPr>
          <w:rFonts w:ascii="Arabic Typesetting" w:hAnsi="Arabic Typesetting" w:cs="Arabic Typesetting" w:hint="cs"/>
          <w:sz w:val="140"/>
          <w:szCs w:val="140"/>
          <w:rtl/>
        </w:rPr>
        <w:t xml:space="preserve">اعتمدته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وزارة الصحة</w:t>
      </w:r>
      <w:r w:rsidR="00AC5938">
        <w:rPr>
          <w:rFonts w:ascii="Arabic Typesetting" w:hAnsi="Arabic Typesetting" w:cs="Arabic Typesetting" w:hint="cs"/>
          <w:sz w:val="140"/>
          <w:szCs w:val="140"/>
          <w:rtl/>
        </w:rPr>
        <w:t xml:space="preserve"> في هذه البلاد المباركة بعد دراسةٍ عميقةٍ طويلة المدى، وطرقٍ علميةٍ وعمليةٍ </w:t>
      </w:r>
      <w:r w:rsidR="00AC5938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مشدّدة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إلا مصداقاً </w:t>
      </w:r>
      <w:r w:rsidR="00AC5938">
        <w:rPr>
          <w:rFonts w:ascii="Arabic Typesetting" w:hAnsi="Arabic Typesetting" w:cs="Arabic Typesetting" w:hint="cs"/>
          <w:sz w:val="140"/>
          <w:szCs w:val="140"/>
          <w:rtl/>
        </w:rPr>
        <w:t xml:space="preserve">والله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لتلك الجهود الجبّارة التي تبذلها هذه البلاد حفاظاً على الأرواح، </w:t>
      </w:r>
      <w:r w:rsidR="00AC5938">
        <w:rPr>
          <w:rFonts w:ascii="Arabic Typesetting" w:hAnsi="Arabic Typesetting" w:cs="Arabic Typesetting" w:hint="cs"/>
          <w:sz w:val="140"/>
          <w:szCs w:val="140"/>
          <w:rtl/>
        </w:rPr>
        <w:t>وحمايةً لأنفسنا ولمن حولنا، فعلى الفئات المستهدفة المبادرة بأخذ اللقاح ، وه</w:t>
      </w:r>
      <w:r w:rsidR="001D1DD8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AC5938">
        <w:rPr>
          <w:rFonts w:ascii="Arabic Typesetting" w:hAnsi="Arabic Typesetting" w:cs="Arabic Typesetting" w:hint="cs"/>
          <w:sz w:val="140"/>
          <w:szCs w:val="140"/>
          <w:rtl/>
        </w:rPr>
        <w:t xml:space="preserve"> موثوق</w:t>
      </w:r>
      <w:r w:rsidR="001D1DD8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 w:rsidR="00AC5938">
        <w:rPr>
          <w:rFonts w:ascii="Arabic Typesetting" w:hAnsi="Arabic Typesetting" w:cs="Arabic Typesetting" w:hint="cs"/>
          <w:sz w:val="140"/>
          <w:szCs w:val="140"/>
          <w:rtl/>
        </w:rPr>
        <w:t xml:space="preserve"> بإذن الله</w:t>
      </w:r>
      <w:r w:rsidR="00CA179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1F5308A" w14:textId="00042F6C" w:rsidR="005B747F" w:rsidRPr="00CA179C" w:rsidRDefault="00AC5938" w:rsidP="00CA179C">
      <w:pPr>
        <w:spacing w:after="0" w:line="240" w:lineRule="auto"/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وقد شاهد القريب والبعيد الشابّ الهمام وليّ العهد صاحب السمو الملكي / محمد بن سلمان </w:t>
      </w:r>
      <w:r w:rsidRPr="004D28EE">
        <w:rPr>
          <w:rFonts w:ascii="Arabic Typesetting" w:hAnsi="Arabic Typesetting" w:cs="Arabic Typesetting"/>
          <w:sz w:val="98"/>
          <w:szCs w:val="98"/>
          <w:rtl/>
        </w:rPr>
        <w:t>–</w:t>
      </w:r>
      <w:r w:rsidR="001D1DD8">
        <w:rPr>
          <w:rFonts w:ascii="Arabic Typesetting" w:hAnsi="Arabic Typesetting" w:cs="Arabic Typesetting" w:hint="cs"/>
          <w:sz w:val="98"/>
          <w:szCs w:val="98"/>
          <w:rtl/>
        </w:rPr>
        <w:t xml:space="preserve"> سدده </w:t>
      </w:r>
      <w:r w:rsidRPr="004D28EE">
        <w:rPr>
          <w:rFonts w:ascii="Arabic Typesetting" w:hAnsi="Arabic Typesetting" w:cs="Arabic Typesetting" w:hint="cs"/>
          <w:sz w:val="98"/>
          <w:szCs w:val="98"/>
          <w:rtl/>
        </w:rPr>
        <w:t xml:space="preserve">الله </w:t>
      </w:r>
      <w:r w:rsidRPr="004D28EE">
        <w:rPr>
          <w:rFonts w:ascii="Arabic Typesetting" w:hAnsi="Arabic Typesetting" w:cs="Arabic Typesetting"/>
          <w:sz w:val="98"/>
          <w:szCs w:val="98"/>
          <w:rtl/>
        </w:rPr>
        <w:t>–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يبادر بأخذ هذا اللقاح، ثم تتابع بعده أمراء المناطق والوزراء </w:t>
      </w:r>
      <w:r w:rsidR="0030036C">
        <w:rPr>
          <w:rFonts w:ascii="Arabic Typesetting" w:hAnsi="Arabic Typesetting" w:cs="Arabic Typesetting" w:hint="cs"/>
          <w:sz w:val="140"/>
          <w:szCs w:val="140"/>
          <w:rtl/>
        </w:rPr>
        <w:t>تأكيداً على سلامة هذا اللقاح ودوره الفعّال بإذن الله في كشف البلاء وحصول الدواء، فلا داعي للخوف والبلبلة</w:t>
      </w:r>
      <w:r w:rsidR="00D63DE3">
        <w:rPr>
          <w:rFonts w:ascii="Arabic Typesetting" w:hAnsi="Arabic Typesetting" w:cs="Arabic Typesetting" w:hint="cs"/>
          <w:sz w:val="140"/>
          <w:szCs w:val="140"/>
          <w:rtl/>
        </w:rPr>
        <w:t xml:space="preserve">، والنبي </w:t>
      </w:r>
      <w:r w:rsidR="00D63DE3" w:rsidRPr="0035151F">
        <w:rPr>
          <w:rFonts w:cs="SC_SHMOOKH 01"/>
          <w:sz w:val="92"/>
          <w:szCs w:val="92"/>
        </w:rPr>
        <w:sym w:font="AGA Arabesque" w:char="F065"/>
      </w:r>
      <w:r w:rsidR="00D63DE3">
        <w:rPr>
          <w:rFonts w:ascii="Arabic Typesetting" w:hAnsi="Arabic Typesetting" w:cs="Arabic Typesetting" w:hint="cs"/>
          <w:sz w:val="140"/>
          <w:szCs w:val="140"/>
          <w:rtl/>
        </w:rPr>
        <w:t xml:space="preserve"> يقول: </w:t>
      </w:r>
      <w:r w:rsidR="00D63DE3" w:rsidRPr="00D63DE3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«تَدَاوَوْا عِبَادَ اللَّهِ، فَإِنَّ اللَّهَ </w:t>
      </w:r>
      <w:r w:rsidR="004D28EE" w:rsidRPr="0035151F">
        <w:rPr>
          <w:rFonts w:ascii="AGA Arabesque" w:hAnsi="AGA Arabesque"/>
          <w:sz w:val="92"/>
          <w:szCs w:val="92"/>
        </w:rPr>
        <w:sym w:font="AGA Arabesque" w:char="F055"/>
      </w:r>
      <w:r w:rsidR="00D63DE3" w:rsidRPr="00D63DE3">
        <w:rPr>
          <w:rFonts w:ascii="Arabic Typesetting" w:hAnsi="Arabic Typesetting" w:cs="Arabic Typesetting"/>
          <w:sz w:val="140"/>
          <w:szCs w:val="140"/>
          <w:rtl/>
        </w:rPr>
        <w:t xml:space="preserve"> لَمْ يُنَزِّلْ دَاءً، إِلَّا أَنْزَلَ مَعَهُ شِفَاءً، إِلَّا الْمَوْتَ، وَالْهَرَمَ»</w:t>
      </w:r>
      <w:r w:rsidR="004D28EE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D63DE3" w:rsidRPr="00CA179C">
        <w:rPr>
          <w:rFonts w:ascii="Arabic Typesetting" w:hAnsi="Arabic Typesetting" w:cs="Arabic Typesetting"/>
          <w:sz w:val="40"/>
          <w:szCs w:val="40"/>
          <w:rtl/>
        </w:rPr>
        <w:t>رواه أحمد و</w:t>
      </w:r>
      <w:r w:rsidR="00D63DE3" w:rsidRPr="00CA179C">
        <w:rPr>
          <w:rFonts w:ascii="Arabic Typesetting" w:hAnsi="Arabic Typesetting" w:cs="Arabic Typesetting" w:hint="cs"/>
          <w:sz w:val="40"/>
          <w:szCs w:val="40"/>
          <w:rtl/>
        </w:rPr>
        <w:t>صححه الألباني</w:t>
      </w:r>
      <w:r w:rsidR="004D28EE" w:rsidRPr="00CA179C">
        <w:rPr>
          <w:rFonts w:ascii="Arabic Typesetting" w:hAnsi="Arabic Typesetting" w:cs="Arabic Typesetting" w:hint="cs"/>
          <w:sz w:val="40"/>
          <w:szCs w:val="40"/>
          <w:rtl/>
        </w:rPr>
        <w:t xml:space="preserve"> في صحيح الجامع (</w:t>
      </w:r>
      <w:r w:rsidR="004D28EE" w:rsidRPr="00CA179C">
        <w:rPr>
          <w:rFonts w:ascii="Arabic Typesetting" w:hAnsi="Arabic Typesetting" w:cs="Arabic Typesetting"/>
          <w:sz w:val="40"/>
          <w:szCs w:val="40"/>
          <w:rtl/>
        </w:rPr>
        <w:t>2930</w:t>
      </w:r>
      <w:r w:rsidR="004D28EE" w:rsidRPr="00CA179C">
        <w:rPr>
          <w:rFonts w:ascii="Arabic Typesetting" w:hAnsi="Arabic Typesetting" w:cs="Arabic Typesetting" w:hint="cs"/>
          <w:sz w:val="40"/>
          <w:szCs w:val="40"/>
          <w:rtl/>
        </w:rPr>
        <w:t>).</w:t>
      </w:r>
    </w:p>
    <w:p w14:paraId="0F679CCB" w14:textId="05FF4F21" w:rsidR="004D28EE" w:rsidRPr="00D63DE3" w:rsidRDefault="004D28EE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جاء في الفتاوى الهندية</w:t>
      </w:r>
      <w:r w:rsidR="00CA179C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CA179C" w:rsidRPr="004D28EE">
        <w:rPr>
          <w:rFonts w:ascii="Arabic Typesetting" w:hAnsi="Arabic Typesetting" w:cs="Arabic Typesetting"/>
          <w:sz w:val="60"/>
          <w:szCs w:val="60"/>
          <w:rtl/>
        </w:rPr>
        <w:t>(5/354</w:t>
      </w:r>
      <w:proofErr w:type="gramStart"/>
      <w:r w:rsidR="00CA179C" w:rsidRPr="004D28EE">
        <w:rPr>
          <w:rFonts w:ascii="Arabic Typesetting" w:hAnsi="Arabic Typesetting" w:cs="Arabic Typesetting"/>
          <w:sz w:val="60"/>
          <w:szCs w:val="60"/>
          <w:rtl/>
        </w:rPr>
        <w:t>)</w:t>
      </w:r>
      <w:r w:rsidR="00CA179C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أنَّ </w:t>
      </w:r>
      <w:r w:rsidRPr="004D28EE">
        <w:rPr>
          <w:rFonts w:ascii="Arabic Typesetting" w:hAnsi="Arabic Typesetting" w:cs="Arabic Typesetting"/>
          <w:sz w:val="140"/>
          <w:szCs w:val="140"/>
          <w:rtl/>
        </w:rPr>
        <w:t>الِاشْتِغَال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Pr="004D28EE">
        <w:rPr>
          <w:rFonts w:ascii="Arabic Typesetting" w:hAnsi="Arabic Typesetting" w:cs="Arabic Typesetting"/>
          <w:sz w:val="140"/>
          <w:szCs w:val="140"/>
          <w:rtl/>
        </w:rPr>
        <w:t xml:space="preserve"> بِالتَّدَاوِي لَا بَأْسَ بِهِ إذَا اعْتَقَدَ أَنَّ الشَّافِيَ هُوَ اللَّهُ تَعَالَى وَأَنَّهُ جَعَلَ الدَّوَاءَ سَبَبًا أَمَّا إذَا اعْتَقَدَ أَنَّ الشَّافِيَ هُوَ الدَّوَاءُ فَلَا.</w:t>
      </w:r>
      <w:r w:rsidRPr="004D28EE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</w:p>
    <w:p w14:paraId="1DC44B8C" w14:textId="3C748BBD" w:rsidR="00050DE9" w:rsidRDefault="00050DE9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وبحول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r w:rsidR="004E3DD8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 w:rsidR="004E3DD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0B81598" w14:textId="77777777" w:rsidR="00050DE9" w:rsidRDefault="00050DE9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0DE9">
        <w:rPr>
          <w:rFonts w:ascii="Arabic Typesetting" w:hAnsi="Arabic Typesetting" w:cs="Arabic Typesetting"/>
          <w:sz w:val="140"/>
          <w:szCs w:val="140"/>
          <w:rtl/>
        </w:rPr>
        <w:t xml:space="preserve">عمَّا قريبٍ نرى الأفراحَ غامرةً </w:t>
      </w:r>
    </w:p>
    <w:p w14:paraId="2FB255F2" w14:textId="3CE0A21D" w:rsidR="00050DE9" w:rsidRPr="00050DE9" w:rsidRDefault="00050DE9" w:rsidP="00CA179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50DE9">
        <w:rPr>
          <w:rFonts w:ascii="Arabic Typesetting" w:hAnsi="Arabic Typesetting" w:cs="Arabic Typesetting"/>
          <w:sz w:val="140"/>
          <w:szCs w:val="140"/>
          <w:rtl/>
        </w:rPr>
        <w:t xml:space="preserve"> ويرحلُ الحزنُ عنَّا وهو مَخذولُ</w:t>
      </w:r>
    </w:p>
    <w:p w14:paraId="3C3B026B" w14:textId="77777777" w:rsidR="00050DE9" w:rsidRDefault="00050DE9" w:rsidP="00CA179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0DE9">
        <w:rPr>
          <w:rFonts w:ascii="Arabic Typesetting" w:hAnsi="Arabic Typesetting" w:cs="Arabic Typesetting"/>
          <w:sz w:val="140"/>
          <w:szCs w:val="140"/>
          <w:rtl/>
        </w:rPr>
        <w:t xml:space="preserve">وتَنجلي الغُمَّةُ السَّوداءُ صَاغرةً </w:t>
      </w:r>
    </w:p>
    <w:p w14:paraId="756F5C5F" w14:textId="6EEE04CC" w:rsidR="00050DE9" w:rsidRDefault="00050DE9" w:rsidP="00CA179C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50DE9">
        <w:rPr>
          <w:rFonts w:ascii="Arabic Typesetting" w:hAnsi="Arabic Typesetting" w:cs="Arabic Typesetting"/>
          <w:sz w:val="140"/>
          <w:szCs w:val="140"/>
          <w:rtl/>
        </w:rPr>
        <w:t>لا رَيبَ فاليُسرُ بعدَ العُسرِ مَأمولُ</w:t>
      </w:r>
    </w:p>
    <w:p w14:paraId="13197F7F" w14:textId="426C9F5F" w:rsidR="00A03259" w:rsidRPr="00CA179C" w:rsidRDefault="00A03259" w:rsidP="00CA179C">
      <w:pPr>
        <w:spacing w:after="0"/>
        <w:jc w:val="center"/>
        <w:rPr>
          <w:color w:val="FF0000"/>
          <w:sz w:val="116"/>
          <w:szCs w:val="116"/>
        </w:rPr>
      </w:pPr>
      <w:r w:rsidRPr="00CA179C">
        <w:rPr>
          <w:color w:val="FF0000"/>
          <w:sz w:val="116"/>
          <w:szCs w:val="116"/>
        </w:rPr>
        <w:sym w:font="AGA Arabesque" w:char="F042"/>
      </w:r>
    </w:p>
    <w:sectPr w:rsidR="00A03259" w:rsidRPr="00CA179C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F2127" w14:textId="77777777" w:rsidR="005F0AA2" w:rsidRDefault="005F0AA2" w:rsidP="001D53F3">
      <w:pPr>
        <w:spacing w:after="0" w:line="240" w:lineRule="auto"/>
      </w:pPr>
      <w:r>
        <w:separator/>
      </w:r>
    </w:p>
  </w:endnote>
  <w:endnote w:type="continuationSeparator" w:id="0">
    <w:p w14:paraId="340FDAD7" w14:textId="77777777" w:rsidR="005F0AA2" w:rsidRDefault="005F0AA2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8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7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143F9107" w14:textId="77777777" w:rsidR="000852D3" w:rsidRPr="00455FBA" w:rsidRDefault="000852D3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6B21D593" wp14:editId="0C0B4757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C8D7A" w14:textId="77777777" w:rsidR="000852D3" w:rsidRPr="003A7B27" w:rsidRDefault="000852D3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Pr="006049C1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B21D593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27BC8D7A" w14:textId="77777777" w:rsidR="000852D3" w:rsidRPr="003A7B27" w:rsidRDefault="000852D3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Pr="006049C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DB5F7" w14:textId="77777777" w:rsidR="005F0AA2" w:rsidRDefault="005F0AA2" w:rsidP="001D53F3">
      <w:pPr>
        <w:spacing w:after="0" w:line="240" w:lineRule="auto"/>
      </w:pPr>
      <w:r>
        <w:separator/>
      </w:r>
    </w:p>
  </w:footnote>
  <w:footnote w:type="continuationSeparator" w:id="0">
    <w:p w14:paraId="6FDAD96E" w14:textId="77777777" w:rsidR="005F0AA2" w:rsidRDefault="005F0AA2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54B9D" w14:textId="6DFD2192" w:rsidR="000852D3" w:rsidRPr="00F36ED4" w:rsidRDefault="000852D3" w:rsidP="00C765B3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BC0439">
      <w:rPr>
        <w:rFonts w:ascii="Arabic Typesetting" w:hAnsi="Arabic Typesetting" w:cs="Arabic Typesetting" w:hint="cs"/>
        <w:sz w:val="36"/>
        <w:szCs w:val="36"/>
        <w:rtl/>
      </w:rPr>
      <w:t>17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004C7B">
      <w:rPr>
        <w:rFonts w:ascii="Arabic Typesetting" w:hAnsi="Arabic Typesetting" w:cs="Arabic Typesetting" w:hint="cs"/>
        <w:sz w:val="36"/>
        <w:szCs w:val="36"/>
        <w:rtl/>
      </w:rPr>
      <w:t>05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004C7B">
      <w:rPr>
        <w:rFonts w:ascii="Arabic Typesetting" w:hAnsi="Arabic Typesetting" w:cs="Arabic Typesetting" w:hint="cs"/>
        <w:sz w:val="36"/>
        <w:szCs w:val="36"/>
        <w:rtl/>
      </w:rPr>
      <w:t>42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15E2"/>
    <w:rsid w:val="00002496"/>
    <w:rsid w:val="00004C7B"/>
    <w:rsid w:val="0000555E"/>
    <w:rsid w:val="000071A2"/>
    <w:rsid w:val="00007918"/>
    <w:rsid w:val="00010F9D"/>
    <w:rsid w:val="0001156E"/>
    <w:rsid w:val="00013860"/>
    <w:rsid w:val="000139D5"/>
    <w:rsid w:val="000153C4"/>
    <w:rsid w:val="000153F7"/>
    <w:rsid w:val="0002171E"/>
    <w:rsid w:val="00022532"/>
    <w:rsid w:val="000345A7"/>
    <w:rsid w:val="00035D18"/>
    <w:rsid w:val="00040039"/>
    <w:rsid w:val="000448C2"/>
    <w:rsid w:val="00045523"/>
    <w:rsid w:val="00046248"/>
    <w:rsid w:val="00047FB5"/>
    <w:rsid w:val="00050DE9"/>
    <w:rsid w:val="00051C61"/>
    <w:rsid w:val="00054D94"/>
    <w:rsid w:val="000565B4"/>
    <w:rsid w:val="00057037"/>
    <w:rsid w:val="00060129"/>
    <w:rsid w:val="00062534"/>
    <w:rsid w:val="000626E8"/>
    <w:rsid w:val="0006516F"/>
    <w:rsid w:val="00066376"/>
    <w:rsid w:val="00066AC7"/>
    <w:rsid w:val="00070B5F"/>
    <w:rsid w:val="00070C5C"/>
    <w:rsid w:val="000721D7"/>
    <w:rsid w:val="00075684"/>
    <w:rsid w:val="00076D9D"/>
    <w:rsid w:val="0007742F"/>
    <w:rsid w:val="000850E4"/>
    <w:rsid w:val="000852D3"/>
    <w:rsid w:val="00085C50"/>
    <w:rsid w:val="00086B70"/>
    <w:rsid w:val="00095BE2"/>
    <w:rsid w:val="00095CC1"/>
    <w:rsid w:val="000A26CD"/>
    <w:rsid w:val="000A2C60"/>
    <w:rsid w:val="000A43C0"/>
    <w:rsid w:val="000A49F3"/>
    <w:rsid w:val="000A5D62"/>
    <w:rsid w:val="000A78C5"/>
    <w:rsid w:val="000B3006"/>
    <w:rsid w:val="000B36B6"/>
    <w:rsid w:val="000B64DD"/>
    <w:rsid w:val="000B73C1"/>
    <w:rsid w:val="000C3DDC"/>
    <w:rsid w:val="000C76CC"/>
    <w:rsid w:val="000D05F2"/>
    <w:rsid w:val="000D3248"/>
    <w:rsid w:val="000D4696"/>
    <w:rsid w:val="000D6298"/>
    <w:rsid w:val="000D758C"/>
    <w:rsid w:val="000E0B39"/>
    <w:rsid w:val="000E17E9"/>
    <w:rsid w:val="000E1E94"/>
    <w:rsid w:val="000E3CEC"/>
    <w:rsid w:val="000F61DD"/>
    <w:rsid w:val="000F7AE8"/>
    <w:rsid w:val="001038A5"/>
    <w:rsid w:val="00107F7E"/>
    <w:rsid w:val="00110C18"/>
    <w:rsid w:val="0011338F"/>
    <w:rsid w:val="00114F66"/>
    <w:rsid w:val="00115821"/>
    <w:rsid w:val="00115974"/>
    <w:rsid w:val="00116FB8"/>
    <w:rsid w:val="00124B4A"/>
    <w:rsid w:val="001273A7"/>
    <w:rsid w:val="001274F8"/>
    <w:rsid w:val="001327D4"/>
    <w:rsid w:val="0013334A"/>
    <w:rsid w:val="00136360"/>
    <w:rsid w:val="00142ED8"/>
    <w:rsid w:val="00143F5F"/>
    <w:rsid w:val="00144F2C"/>
    <w:rsid w:val="00147067"/>
    <w:rsid w:val="00150F1A"/>
    <w:rsid w:val="00150FCF"/>
    <w:rsid w:val="00154784"/>
    <w:rsid w:val="001550BB"/>
    <w:rsid w:val="001555C3"/>
    <w:rsid w:val="001634A3"/>
    <w:rsid w:val="00163B2E"/>
    <w:rsid w:val="00163B4D"/>
    <w:rsid w:val="00170CE9"/>
    <w:rsid w:val="001711FD"/>
    <w:rsid w:val="00173161"/>
    <w:rsid w:val="001745DD"/>
    <w:rsid w:val="00174817"/>
    <w:rsid w:val="00176771"/>
    <w:rsid w:val="00180A6E"/>
    <w:rsid w:val="001827A9"/>
    <w:rsid w:val="001833CE"/>
    <w:rsid w:val="001846BB"/>
    <w:rsid w:val="001853F7"/>
    <w:rsid w:val="00185562"/>
    <w:rsid w:val="001858DD"/>
    <w:rsid w:val="0019248B"/>
    <w:rsid w:val="00192C2E"/>
    <w:rsid w:val="001967C5"/>
    <w:rsid w:val="001A0D87"/>
    <w:rsid w:val="001A3C5E"/>
    <w:rsid w:val="001A5C82"/>
    <w:rsid w:val="001A65F3"/>
    <w:rsid w:val="001B012D"/>
    <w:rsid w:val="001B7525"/>
    <w:rsid w:val="001C01D3"/>
    <w:rsid w:val="001C3158"/>
    <w:rsid w:val="001C4EBF"/>
    <w:rsid w:val="001C63B4"/>
    <w:rsid w:val="001C6739"/>
    <w:rsid w:val="001D0E74"/>
    <w:rsid w:val="001D1C19"/>
    <w:rsid w:val="001D1DD8"/>
    <w:rsid w:val="001D43F9"/>
    <w:rsid w:val="001D53F3"/>
    <w:rsid w:val="001D5603"/>
    <w:rsid w:val="001D5D3B"/>
    <w:rsid w:val="001D61E7"/>
    <w:rsid w:val="001E1759"/>
    <w:rsid w:val="001E3D90"/>
    <w:rsid w:val="001E454F"/>
    <w:rsid w:val="001E6036"/>
    <w:rsid w:val="001E6655"/>
    <w:rsid w:val="001F23DD"/>
    <w:rsid w:val="001F44BE"/>
    <w:rsid w:val="001F4C12"/>
    <w:rsid w:val="001F5B83"/>
    <w:rsid w:val="001F736E"/>
    <w:rsid w:val="001F7DAF"/>
    <w:rsid w:val="002028D0"/>
    <w:rsid w:val="00204484"/>
    <w:rsid w:val="00205746"/>
    <w:rsid w:val="002060B3"/>
    <w:rsid w:val="00206265"/>
    <w:rsid w:val="0020697E"/>
    <w:rsid w:val="0021053F"/>
    <w:rsid w:val="00210632"/>
    <w:rsid w:val="00210679"/>
    <w:rsid w:val="002115A9"/>
    <w:rsid w:val="00217737"/>
    <w:rsid w:val="00222A19"/>
    <w:rsid w:val="00226F6D"/>
    <w:rsid w:val="0023188F"/>
    <w:rsid w:val="0023206E"/>
    <w:rsid w:val="002332EE"/>
    <w:rsid w:val="00236C0E"/>
    <w:rsid w:val="002419D3"/>
    <w:rsid w:val="00242C85"/>
    <w:rsid w:val="002522B5"/>
    <w:rsid w:val="0025343C"/>
    <w:rsid w:val="0026063D"/>
    <w:rsid w:val="00261D6C"/>
    <w:rsid w:val="002643C6"/>
    <w:rsid w:val="0027018B"/>
    <w:rsid w:val="002725D4"/>
    <w:rsid w:val="00274844"/>
    <w:rsid w:val="00275C4D"/>
    <w:rsid w:val="00281B96"/>
    <w:rsid w:val="00283151"/>
    <w:rsid w:val="00284180"/>
    <w:rsid w:val="002870A3"/>
    <w:rsid w:val="00294C07"/>
    <w:rsid w:val="00295862"/>
    <w:rsid w:val="002A0298"/>
    <w:rsid w:val="002A0524"/>
    <w:rsid w:val="002A0AA8"/>
    <w:rsid w:val="002A28FC"/>
    <w:rsid w:val="002A3E76"/>
    <w:rsid w:val="002A5008"/>
    <w:rsid w:val="002A6C2D"/>
    <w:rsid w:val="002A6F75"/>
    <w:rsid w:val="002B0A82"/>
    <w:rsid w:val="002B1AE1"/>
    <w:rsid w:val="002B2177"/>
    <w:rsid w:val="002B27FB"/>
    <w:rsid w:val="002B3934"/>
    <w:rsid w:val="002B6E86"/>
    <w:rsid w:val="002B70DB"/>
    <w:rsid w:val="002C3DBF"/>
    <w:rsid w:val="002C4AD2"/>
    <w:rsid w:val="002C5FB5"/>
    <w:rsid w:val="002C6ABB"/>
    <w:rsid w:val="002D02DD"/>
    <w:rsid w:val="002D03DF"/>
    <w:rsid w:val="002D3AAF"/>
    <w:rsid w:val="002E3FDB"/>
    <w:rsid w:val="002E42C3"/>
    <w:rsid w:val="002F0A3E"/>
    <w:rsid w:val="002F0C77"/>
    <w:rsid w:val="002F2352"/>
    <w:rsid w:val="002F4C5D"/>
    <w:rsid w:val="0030036C"/>
    <w:rsid w:val="003029C7"/>
    <w:rsid w:val="00302B85"/>
    <w:rsid w:val="003046C9"/>
    <w:rsid w:val="0030566F"/>
    <w:rsid w:val="00307530"/>
    <w:rsid w:val="00307A7A"/>
    <w:rsid w:val="00312C5C"/>
    <w:rsid w:val="00312F00"/>
    <w:rsid w:val="0031639F"/>
    <w:rsid w:val="003229FC"/>
    <w:rsid w:val="003249FB"/>
    <w:rsid w:val="0033524B"/>
    <w:rsid w:val="00341C74"/>
    <w:rsid w:val="00346605"/>
    <w:rsid w:val="00356679"/>
    <w:rsid w:val="00356D33"/>
    <w:rsid w:val="003605FC"/>
    <w:rsid w:val="00363DBE"/>
    <w:rsid w:val="00364358"/>
    <w:rsid w:val="00366718"/>
    <w:rsid w:val="003770CC"/>
    <w:rsid w:val="00380735"/>
    <w:rsid w:val="003825CD"/>
    <w:rsid w:val="00382925"/>
    <w:rsid w:val="00386B80"/>
    <w:rsid w:val="003925E1"/>
    <w:rsid w:val="00393166"/>
    <w:rsid w:val="00393813"/>
    <w:rsid w:val="00395576"/>
    <w:rsid w:val="003974DC"/>
    <w:rsid w:val="003A09CE"/>
    <w:rsid w:val="003A0FEE"/>
    <w:rsid w:val="003A163C"/>
    <w:rsid w:val="003A1D6E"/>
    <w:rsid w:val="003A2118"/>
    <w:rsid w:val="003A5734"/>
    <w:rsid w:val="003A6F8E"/>
    <w:rsid w:val="003A7B27"/>
    <w:rsid w:val="003B14D3"/>
    <w:rsid w:val="003B2E09"/>
    <w:rsid w:val="003B46F1"/>
    <w:rsid w:val="003B718E"/>
    <w:rsid w:val="003C04E5"/>
    <w:rsid w:val="003C158C"/>
    <w:rsid w:val="003C2313"/>
    <w:rsid w:val="003C24F9"/>
    <w:rsid w:val="003C37A7"/>
    <w:rsid w:val="003C608D"/>
    <w:rsid w:val="003D17F8"/>
    <w:rsid w:val="003D67AF"/>
    <w:rsid w:val="003D72BC"/>
    <w:rsid w:val="003E1BBE"/>
    <w:rsid w:val="003F11FA"/>
    <w:rsid w:val="003F2670"/>
    <w:rsid w:val="003F4F55"/>
    <w:rsid w:val="00402B09"/>
    <w:rsid w:val="004030BD"/>
    <w:rsid w:val="00404300"/>
    <w:rsid w:val="00404565"/>
    <w:rsid w:val="00413421"/>
    <w:rsid w:val="0041782D"/>
    <w:rsid w:val="00420CAD"/>
    <w:rsid w:val="00426B4A"/>
    <w:rsid w:val="004276B7"/>
    <w:rsid w:val="00430F98"/>
    <w:rsid w:val="004313C5"/>
    <w:rsid w:val="00431449"/>
    <w:rsid w:val="004325C1"/>
    <w:rsid w:val="004360F5"/>
    <w:rsid w:val="00436CEF"/>
    <w:rsid w:val="004374CA"/>
    <w:rsid w:val="00443EBD"/>
    <w:rsid w:val="00446B18"/>
    <w:rsid w:val="00447C29"/>
    <w:rsid w:val="00451683"/>
    <w:rsid w:val="00453F5C"/>
    <w:rsid w:val="0045590B"/>
    <w:rsid w:val="00455B02"/>
    <w:rsid w:val="00455FBA"/>
    <w:rsid w:val="00456F24"/>
    <w:rsid w:val="00462ED1"/>
    <w:rsid w:val="0046576E"/>
    <w:rsid w:val="0046697B"/>
    <w:rsid w:val="0047149D"/>
    <w:rsid w:val="00472C5D"/>
    <w:rsid w:val="004834EA"/>
    <w:rsid w:val="004925E0"/>
    <w:rsid w:val="00492EEF"/>
    <w:rsid w:val="0049333A"/>
    <w:rsid w:val="004945F8"/>
    <w:rsid w:val="00494EC3"/>
    <w:rsid w:val="00496761"/>
    <w:rsid w:val="004A1156"/>
    <w:rsid w:val="004A1B59"/>
    <w:rsid w:val="004A31CD"/>
    <w:rsid w:val="004A4786"/>
    <w:rsid w:val="004B1C8D"/>
    <w:rsid w:val="004B5954"/>
    <w:rsid w:val="004D28EE"/>
    <w:rsid w:val="004D2A9A"/>
    <w:rsid w:val="004D4453"/>
    <w:rsid w:val="004D7D8A"/>
    <w:rsid w:val="004E00B8"/>
    <w:rsid w:val="004E3DD8"/>
    <w:rsid w:val="004E66A1"/>
    <w:rsid w:val="004E730E"/>
    <w:rsid w:val="004F27C9"/>
    <w:rsid w:val="004F4C04"/>
    <w:rsid w:val="005036A2"/>
    <w:rsid w:val="00503734"/>
    <w:rsid w:val="00504466"/>
    <w:rsid w:val="00506AAD"/>
    <w:rsid w:val="00507407"/>
    <w:rsid w:val="00507A14"/>
    <w:rsid w:val="005122CE"/>
    <w:rsid w:val="00512FA9"/>
    <w:rsid w:val="00513F2E"/>
    <w:rsid w:val="00514B6A"/>
    <w:rsid w:val="00520493"/>
    <w:rsid w:val="005228D6"/>
    <w:rsid w:val="005245E8"/>
    <w:rsid w:val="00530E77"/>
    <w:rsid w:val="005323FF"/>
    <w:rsid w:val="0053293D"/>
    <w:rsid w:val="0053443B"/>
    <w:rsid w:val="00534768"/>
    <w:rsid w:val="00546C6A"/>
    <w:rsid w:val="00547BAE"/>
    <w:rsid w:val="005524BE"/>
    <w:rsid w:val="00557583"/>
    <w:rsid w:val="005578DF"/>
    <w:rsid w:val="00560810"/>
    <w:rsid w:val="00560C57"/>
    <w:rsid w:val="00562163"/>
    <w:rsid w:val="00563A34"/>
    <w:rsid w:val="00564837"/>
    <w:rsid w:val="00565F9B"/>
    <w:rsid w:val="00566088"/>
    <w:rsid w:val="00567B72"/>
    <w:rsid w:val="00572EDB"/>
    <w:rsid w:val="0057387D"/>
    <w:rsid w:val="005773BD"/>
    <w:rsid w:val="00577852"/>
    <w:rsid w:val="00577B6D"/>
    <w:rsid w:val="00577FCC"/>
    <w:rsid w:val="00580737"/>
    <w:rsid w:val="005826A8"/>
    <w:rsid w:val="00582E02"/>
    <w:rsid w:val="00583363"/>
    <w:rsid w:val="0058695E"/>
    <w:rsid w:val="00586BE9"/>
    <w:rsid w:val="00586ED2"/>
    <w:rsid w:val="005923EA"/>
    <w:rsid w:val="005932EE"/>
    <w:rsid w:val="0059331D"/>
    <w:rsid w:val="005941AC"/>
    <w:rsid w:val="005A197C"/>
    <w:rsid w:val="005A3DEA"/>
    <w:rsid w:val="005A724B"/>
    <w:rsid w:val="005A73C1"/>
    <w:rsid w:val="005B3095"/>
    <w:rsid w:val="005B4A0A"/>
    <w:rsid w:val="005B4D24"/>
    <w:rsid w:val="005B747F"/>
    <w:rsid w:val="005B77A2"/>
    <w:rsid w:val="005C29FC"/>
    <w:rsid w:val="005C2FEA"/>
    <w:rsid w:val="005C306D"/>
    <w:rsid w:val="005C5965"/>
    <w:rsid w:val="005C7153"/>
    <w:rsid w:val="005D06D4"/>
    <w:rsid w:val="005D132E"/>
    <w:rsid w:val="005D4EAB"/>
    <w:rsid w:val="005D5159"/>
    <w:rsid w:val="005D56E4"/>
    <w:rsid w:val="005D5989"/>
    <w:rsid w:val="005D7CCD"/>
    <w:rsid w:val="005E682A"/>
    <w:rsid w:val="005F0AA2"/>
    <w:rsid w:val="005F0B40"/>
    <w:rsid w:val="005F586C"/>
    <w:rsid w:val="005F60DC"/>
    <w:rsid w:val="005F6691"/>
    <w:rsid w:val="00601FE3"/>
    <w:rsid w:val="006021AC"/>
    <w:rsid w:val="0060306E"/>
    <w:rsid w:val="006049C1"/>
    <w:rsid w:val="00606B18"/>
    <w:rsid w:val="0061067E"/>
    <w:rsid w:val="006119FB"/>
    <w:rsid w:val="006124A0"/>
    <w:rsid w:val="006141AC"/>
    <w:rsid w:val="006169FA"/>
    <w:rsid w:val="006200EF"/>
    <w:rsid w:val="006211DA"/>
    <w:rsid w:val="00622582"/>
    <w:rsid w:val="0063123C"/>
    <w:rsid w:val="00631256"/>
    <w:rsid w:val="00633AAB"/>
    <w:rsid w:val="0063415F"/>
    <w:rsid w:val="00641D94"/>
    <w:rsid w:val="006426A7"/>
    <w:rsid w:val="00647604"/>
    <w:rsid w:val="00655454"/>
    <w:rsid w:val="00661A55"/>
    <w:rsid w:val="00666299"/>
    <w:rsid w:val="00666489"/>
    <w:rsid w:val="006701A7"/>
    <w:rsid w:val="0067126B"/>
    <w:rsid w:val="006742E5"/>
    <w:rsid w:val="00683791"/>
    <w:rsid w:val="00686159"/>
    <w:rsid w:val="00694F8A"/>
    <w:rsid w:val="006973FF"/>
    <w:rsid w:val="0069770D"/>
    <w:rsid w:val="006A507B"/>
    <w:rsid w:val="006A6040"/>
    <w:rsid w:val="006A6962"/>
    <w:rsid w:val="006A6AAD"/>
    <w:rsid w:val="006A7B05"/>
    <w:rsid w:val="006B2BA8"/>
    <w:rsid w:val="006C09D7"/>
    <w:rsid w:val="006C46AE"/>
    <w:rsid w:val="006C72F8"/>
    <w:rsid w:val="006C74EB"/>
    <w:rsid w:val="006D3253"/>
    <w:rsid w:val="006E133A"/>
    <w:rsid w:val="006E4BB9"/>
    <w:rsid w:val="006F1FF8"/>
    <w:rsid w:val="006F7278"/>
    <w:rsid w:val="00700448"/>
    <w:rsid w:val="007008A7"/>
    <w:rsid w:val="007017BF"/>
    <w:rsid w:val="00704027"/>
    <w:rsid w:val="00704596"/>
    <w:rsid w:val="0070759C"/>
    <w:rsid w:val="00710E11"/>
    <w:rsid w:val="00712161"/>
    <w:rsid w:val="007128E9"/>
    <w:rsid w:val="007173B7"/>
    <w:rsid w:val="00721F3C"/>
    <w:rsid w:val="00722867"/>
    <w:rsid w:val="007261E9"/>
    <w:rsid w:val="0072759D"/>
    <w:rsid w:val="00731F7C"/>
    <w:rsid w:val="00734D88"/>
    <w:rsid w:val="00734EB1"/>
    <w:rsid w:val="00735F89"/>
    <w:rsid w:val="00736E27"/>
    <w:rsid w:val="0073774E"/>
    <w:rsid w:val="00740BDB"/>
    <w:rsid w:val="007415DF"/>
    <w:rsid w:val="0074569A"/>
    <w:rsid w:val="007456EA"/>
    <w:rsid w:val="00747043"/>
    <w:rsid w:val="007476F5"/>
    <w:rsid w:val="00750168"/>
    <w:rsid w:val="0075046A"/>
    <w:rsid w:val="00750C89"/>
    <w:rsid w:val="00752C6E"/>
    <w:rsid w:val="00754194"/>
    <w:rsid w:val="00754EE2"/>
    <w:rsid w:val="007601D0"/>
    <w:rsid w:val="007611AF"/>
    <w:rsid w:val="00767EA2"/>
    <w:rsid w:val="007744A8"/>
    <w:rsid w:val="0077544B"/>
    <w:rsid w:val="007778FB"/>
    <w:rsid w:val="00785B51"/>
    <w:rsid w:val="0078609E"/>
    <w:rsid w:val="00787C4E"/>
    <w:rsid w:val="00791B74"/>
    <w:rsid w:val="007922A6"/>
    <w:rsid w:val="0079348E"/>
    <w:rsid w:val="0079375D"/>
    <w:rsid w:val="00796C99"/>
    <w:rsid w:val="00796ED4"/>
    <w:rsid w:val="007A1EC2"/>
    <w:rsid w:val="007A23AC"/>
    <w:rsid w:val="007A3220"/>
    <w:rsid w:val="007A5996"/>
    <w:rsid w:val="007A6726"/>
    <w:rsid w:val="007B019E"/>
    <w:rsid w:val="007B4E65"/>
    <w:rsid w:val="007B55BA"/>
    <w:rsid w:val="007B7B3D"/>
    <w:rsid w:val="007C2435"/>
    <w:rsid w:val="007C5ACF"/>
    <w:rsid w:val="007C7EFB"/>
    <w:rsid w:val="007D0222"/>
    <w:rsid w:val="007D610A"/>
    <w:rsid w:val="007D622A"/>
    <w:rsid w:val="007D7B5A"/>
    <w:rsid w:val="007E20FF"/>
    <w:rsid w:val="007E3350"/>
    <w:rsid w:val="007E4674"/>
    <w:rsid w:val="007E4E1C"/>
    <w:rsid w:val="007E5B6C"/>
    <w:rsid w:val="007E6995"/>
    <w:rsid w:val="007E72B0"/>
    <w:rsid w:val="007F0799"/>
    <w:rsid w:val="007F34A3"/>
    <w:rsid w:val="007F3DE8"/>
    <w:rsid w:val="007F4384"/>
    <w:rsid w:val="007F47A5"/>
    <w:rsid w:val="007F691F"/>
    <w:rsid w:val="007F7324"/>
    <w:rsid w:val="007F78E2"/>
    <w:rsid w:val="00800F5A"/>
    <w:rsid w:val="008018E6"/>
    <w:rsid w:val="00802BAF"/>
    <w:rsid w:val="00803101"/>
    <w:rsid w:val="008062A6"/>
    <w:rsid w:val="008111EC"/>
    <w:rsid w:val="00812403"/>
    <w:rsid w:val="00813735"/>
    <w:rsid w:val="00813F56"/>
    <w:rsid w:val="00814A3D"/>
    <w:rsid w:val="00820499"/>
    <w:rsid w:val="00820AE7"/>
    <w:rsid w:val="008235A3"/>
    <w:rsid w:val="0083055F"/>
    <w:rsid w:val="008311C7"/>
    <w:rsid w:val="00831965"/>
    <w:rsid w:val="00831F9C"/>
    <w:rsid w:val="00832651"/>
    <w:rsid w:val="00833CDD"/>
    <w:rsid w:val="00833ED9"/>
    <w:rsid w:val="00835FA2"/>
    <w:rsid w:val="0084077D"/>
    <w:rsid w:val="00840BA8"/>
    <w:rsid w:val="00840BB1"/>
    <w:rsid w:val="00843415"/>
    <w:rsid w:val="00847794"/>
    <w:rsid w:val="00854CA5"/>
    <w:rsid w:val="008562CA"/>
    <w:rsid w:val="008575C6"/>
    <w:rsid w:val="00867CC8"/>
    <w:rsid w:val="00870909"/>
    <w:rsid w:val="00872AD4"/>
    <w:rsid w:val="0087455C"/>
    <w:rsid w:val="00875CBF"/>
    <w:rsid w:val="008771EB"/>
    <w:rsid w:val="008771F3"/>
    <w:rsid w:val="00877E08"/>
    <w:rsid w:val="00881931"/>
    <w:rsid w:val="00881984"/>
    <w:rsid w:val="00881D2A"/>
    <w:rsid w:val="00881DC5"/>
    <w:rsid w:val="008821DE"/>
    <w:rsid w:val="00887D25"/>
    <w:rsid w:val="00890500"/>
    <w:rsid w:val="008939C7"/>
    <w:rsid w:val="008A29DB"/>
    <w:rsid w:val="008A2ADF"/>
    <w:rsid w:val="008A5260"/>
    <w:rsid w:val="008B0DD3"/>
    <w:rsid w:val="008B2498"/>
    <w:rsid w:val="008B2FB0"/>
    <w:rsid w:val="008B370D"/>
    <w:rsid w:val="008B5B4A"/>
    <w:rsid w:val="008C04FC"/>
    <w:rsid w:val="008C05AC"/>
    <w:rsid w:val="008C4E08"/>
    <w:rsid w:val="008C5749"/>
    <w:rsid w:val="008C6EAB"/>
    <w:rsid w:val="008C768F"/>
    <w:rsid w:val="008D0B27"/>
    <w:rsid w:val="008D0C4F"/>
    <w:rsid w:val="008D0F89"/>
    <w:rsid w:val="008D17F7"/>
    <w:rsid w:val="008D3FA5"/>
    <w:rsid w:val="008D4BAF"/>
    <w:rsid w:val="008D7FE7"/>
    <w:rsid w:val="008E022F"/>
    <w:rsid w:val="008E1467"/>
    <w:rsid w:val="008E1E0E"/>
    <w:rsid w:val="008E392A"/>
    <w:rsid w:val="008E40F5"/>
    <w:rsid w:val="008E449E"/>
    <w:rsid w:val="008E4B96"/>
    <w:rsid w:val="008E5D95"/>
    <w:rsid w:val="008E7179"/>
    <w:rsid w:val="008E7B7C"/>
    <w:rsid w:val="008F47DC"/>
    <w:rsid w:val="008F4A89"/>
    <w:rsid w:val="008F7205"/>
    <w:rsid w:val="009013B7"/>
    <w:rsid w:val="009023B8"/>
    <w:rsid w:val="00905A98"/>
    <w:rsid w:val="009078F6"/>
    <w:rsid w:val="00911D45"/>
    <w:rsid w:val="00912370"/>
    <w:rsid w:val="00912DCD"/>
    <w:rsid w:val="009152A5"/>
    <w:rsid w:val="00915A4A"/>
    <w:rsid w:val="00915DB7"/>
    <w:rsid w:val="00916895"/>
    <w:rsid w:val="00917D5A"/>
    <w:rsid w:val="009206BF"/>
    <w:rsid w:val="00920931"/>
    <w:rsid w:val="00920995"/>
    <w:rsid w:val="00922A17"/>
    <w:rsid w:val="0093047A"/>
    <w:rsid w:val="00931200"/>
    <w:rsid w:val="00932446"/>
    <w:rsid w:val="00933CFD"/>
    <w:rsid w:val="00934548"/>
    <w:rsid w:val="009403E7"/>
    <w:rsid w:val="00941BD9"/>
    <w:rsid w:val="00943EF5"/>
    <w:rsid w:val="00944C68"/>
    <w:rsid w:val="009460BA"/>
    <w:rsid w:val="009500F4"/>
    <w:rsid w:val="00950DA2"/>
    <w:rsid w:val="0095473F"/>
    <w:rsid w:val="00954E92"/>
    <w:rsid w:val="009554CD"/>
    <w:rsid w:val="00961946"/>
    <w:rsid w:val="00962CD7"/>
    <w:rsid w:val="00964197"/>
    <w:rsid w:val="0096485C"/>
    <w:rsid w:val="00964C5A"/>
    <w:rsid w:val="00967C32"/>
    <w:rsid w:val="00972538"/>
    <w:rsid w:val="00974B52"/>
    <w:rsid w:val="009860C7"/>
    <w:rsid w:val="0098761B"/>
    <w:rsid w:val="009877BA"/>
    <w:rsid w:val="00990262"/>
    <w:rsid w:val="00991EAA"/>
    <w:rsid w:val="009933B0"/>
    <w:rsid w:val="00993FE5"/>
    <w:rsid w:val="00995CA4"/>
    <w:rsid w:val="009A1E33"/>
    <w:rsid w:val="009A4CBD"/>
    <w:rsid w:val="009A5DF2"/>
    <w:rsid w:val="009A61F7"/>
    <w:rsid w:val="009A7CC9"/>
    <w:rsid w:val="009B2FA6"/>
    <w:rsid w:val="009B333A"/>
    <w:rsid w:val="009B42EF"/>
    <w:rsid w:val="009B5A44"/>
    <w:rsid w:val="009B66FC"/>
    <w:rsid w:val="009B6E91"/>
    <w:rsid w:val="009C58D0"/>
    <w:rsid w:val="009C72EA"/>
    <w:rsid w:val="009D298E"/>
    <w:rsid w:val="009D6FA8"/>
    <w:rsid w:val="009D72DC"/>
    <w:rsid w:val="009E0779"/>
    <w:rsid w:val="009E083F"/>
    <w:rsid w:val="009E1AD9"/>
    <w:rsid w:val="009E2ED3"/>
    <w:rsid w:val="009E3B24"/>
    <w:rsid w:val="009E3E5E"/>
    <w:rsid w:val="00A0217A"/>
    <w:rsid w:val="00A02B59"/>
    <w:rsid w:val="00A03259"/>
    <w:rsid w:val="00A05683"/>
    <w:rsid w:val="00A10E53"/>
    <w:rsid w:val="00A22584"/>
    <w:rsid w:val="00A241BD"/>
    <w:rsid w:val="00A265D9"/>
    <w:rsid w:val="00A26C9C"/>
    <w:rsid w:val="00A27F11"/>
    <w:rsid w:val="00A332BC"/>
    <w:rsid w:val="00A358B3"/>
    <w:rsid w:val="00A35BB1"/>
    <w:rsid w:val="00A36909"/>
    <w:rsid w:val="00A42860"/>
    <w:rsid w:val="00A4521F"/>
    <w:rsid w:val="00A46525"/>
    <w:rsid w:val="00A5252E"/>
    <w:rsid w:val="00A5254F"/>
    <w:rsid w:val="00A52C98"/>
    <w:rsid w:val="00A55175"/>
    <w:rsid w:val="00A5734D"/>
    <w:rsid w:val="00A57AF5"/>
    <w:rsid w:val="00A60461"/>
    <w:rsid w:val="00A60FDD"/>
    <w:rsid w:val="00A67CD8"/>
    <w:rsid w:val="00A71477"/>
    <w:rsid w:val="00A7481D"/>
    <w:rsid w:val="00A75C53"/>
    <w:rsid w:val="00A7630A"/>
    <w:rsid w:val="00A8224D"/>
    <w:rsid w:val="00A848BE"/>
    <w:rsid w:val="00A86D80"/>
    <w:rsid w:val="00A91A05"/>
    <w:rsid w:val="00A94D6F"/>
    <w:rsid w:val="00A95A0F"/>
    <w:rsid w:val="00AA0E06"/>
    <w:rsid w:val="00AA0E2A"/>
    <w:rsid w:val="00AA12D2"/>
    <w:rsid w:val="00AA27B4"/>
    <w:rsid w:val="00AA3E40"/>
    <w:rsid w:val="00AB0943"/>
    <w:rsid w:val="00AB278D"/>
    <w:rsid w:val="00AB530E"/>
    <w:rsid w:val="00AB635E"/>
    <w:rsid w:val="00AB71A2"/>
    <w:rsid w:val="00AC0DBC"/>
    <w:rsid w:val="00AC2311"/>
    <w:rsid w:val="00AC2F0B"/>
    <w:rsid w:val="00AC5938"/>
    <w:rsid w:val="00AC6077"/>
    <w:rsid w:val="00AC756E"/>
    <w:rsid w:val="00AD1470"/>
    <w:rsid w:val="00AD5971"/>
    <w:rsid w:val="00AE6E10"/>
    <w:rsid w:val="00AF6DED"/>
    <w:rsid w:val="00AF740B"/>
    <w:rsid w:val="00B05ED3"/>
    <w:rsid w:val="00B07607"/>
    <w:rsid w:val="00B12589"/>
    <w:rsid w:val="00B1308E"/>
    <w:rsid w:val="00B13135"/>
    <w:rsid w:val="00B13C4D"/>
    <w:rsid w:val="00B13FAC"/>
    <w:rsid w:val="00B14E4A"/>
    <w:rsid w:val="00B25648"/>
    <w:rsid w:val="00B26B96"/>
    <w:rsid w:val="00B312A2"/>
    <w:rsid w:val="00B365C3"/>
    <w:rsid w:val="00B46D37"/>
    <w:rsid w:val="00B52566"/>
    <w:rsid w:val="00B532A7"/>
    <w:rsid w:val="00B56BBB"/>
    <w:rsid w:val="00B72ACE"/>
    <w:rsid w:val="00B73014"/>
    <w:rsid w:val="00B758A9"/>
    <w:rsid w:val="00B77E22"/>
    <w:rsid w:val="00B818E5"/>
    <w:rsid w:val="00B81DAE"/>
    <w:rsid w:val="00B849C8"/>
    <w:rsid w:val="00B85145"/>
    <w:rsid w:val="00B86D94"/>
    <w:rsid w:val="00B93783"/>
    <w:rsid w:val="00B95466"/>
    <w:rsid w:val="00BA0D76"/>
    <w:rsid w:val="00BA1934"/>
    <w:rsid w:val="00BA1A81"/>
    <w:rsid w:val="00BB3393"/>
    <w:rsid w:val="00BB57E3"/>
    <w:rsid w:val="00BB5A26"/>
    <w:rsid w:val="00BB628B"/>
    <w:rsid w:val="00BB63BC"/>
    <w:rsid w:val="00BC0439"/>
    <w:rsid w:val="00BC448B"/>
    <w:rsid w:val="00BC48F5"/>
    <w:rsid w:val="00BD206F"/>
    <w:rsid w:val="00BD2356"/>
    <w:rsid w:val="00BF2F50"/>
    <w:rsid w:val="00BF502F"/>
    <w:rsid w:val="00BF67C2"/>
    <w:rsid w:val="00C10368"/>
    <w:rsid w:val="00C113D5"/>
    <w:rsid w:val="00C11C19"/>
    <w:rsid w:val="00C154CE"/>
    <w:rsid w:val="00C1790E"/>
    <w:rsid w:val="00C21845"/>
    <w:rsid w:val="00C232A3"/>
    <w:rsid w:val="00C23CA8"/>
    <w:rsid w:val="00C24BE1"/>
    <w:rsid w:val="00C24F01"/>
    <w:rsid w:val="00C24FCC"/>
    <w:rsid w:val="00C258F5"/>
    <w:rsid w:val="00C25D6D"/>
    <w:rsid w:val="00C260BF"/>
    <w:rsid w:val="00C305D9"/>
    <w:rsid w:val="00C33BCC"/>
    <w:rsid w:val="00C34C7D"/>
    <w:rsid w:val="00C3669C"/>
    <w:rsid w:val="00C418C0"/>
    <w:rsid w:val="00C430AE"/>
    <w:rsid w:val="00C45BD7"/>
    <w:rsid w:val="00C50ED9"/>
    <w:rsid w:val="00C56129"/>
    <w:rsid w:val="00C57815"/>
    <w:rsid w:val="00C60157"/>
    <w:rsid w:val="00C6115E"/>
    <w:rsid w:val="00C6263D"/>
    <w:rsid w:val="00C62BFA"/>
    <w:rsid w:val="00C62CB2"/>
    <w:rsid w:val="00C72DD6"/>
    <w:rsid w:val="00C738FC"/>
    <w:rsid w:val="00C765B3"/>
    <w:rsid w:val="00C80D53"/>
    <w:rsid w:val="00C8181E"/>
    <w:rsid w:val="00C83EAB"/>
    <w:rsid w:val="00C858A8"/>
    <w:rsid w:val="00C92614"/>
    <w:rsid w:val="00C92E72"/>
    <w:rsid w:val="00C9350A"/>
    <w:rsid w:val="00C93FE1"/>
    <w:rsid w:val="00C94808"/>
    <w:rsid w:val="00C96129"/>
    <w:rsid w:val="00C96771"/>
    <w:rsid w:val="00CA0477"/>
    <w:rsid w:val="00CA0BB2"/>
    <w:rsid w:val="00CA179C"/>
    <w:rsid w:val="00CB2399"/>
    <w:rsid w:val="00CB2CA0"/>
    <w:rsid w:val="00CB3C5C"/>
    <w:rsid w:val="00CB3DF7"/>
    <w:rsid w:val="00CC6AFD"/>
    <w:rsid w:val="00CC79E4"/>
    <w:rsid w:val="00CD37BE"/>
    <w:rsid w:val="00CD43F6"/>
    <w:rsid w:val="00CD7F74"/>
    <w:rsid w:val="00CE0BF3"/>
    <w:rsid w:val="00CE13DB"/>
    <w:rsid w:val="00CE4850"/>
    <w:rsid w:val="00CE5997"/>
    <w:rsid w:val="00CE7BCD"/>
    <w:rsid w:val="00CE7BEC"/>
    <w:rsid w:val="00CF126D"/>
    <w:rsid w:val="00CF46DD"/>
    <w:rsid w:val="00CF4AED"/>
    <w:rsid w:val="00CF592E"/>
    <w:rsid w:val="00D00577"/>
    <w:rsid w:val="00D04832"/>
    <w:rsid w:val="00D06F57"/>
    <w:rsid w:val="00D07769"/>
    <w:rsid w:val="00D1090E"/>
    <w:rsid w:val="00D1116C"/>
    <w:rsid w:val="00D15350"/>
    <w:rsid w:val="00D16F5D"/>
    <w:rsid w:val="00D1737B"/>
    <w:rsid w:val="00D21B7D"/>
    <w:rsid w:val="00D31BBF"/>
    <w:rsid w:val="00D31D79"/>
    <w:rsid w:val="00D323BE"/>
    <w:rsid w:val="00D324EE"/>
    <w:rsid w:val="00D33341"/>
    <w:rsid w:val="00D3667C"/>
    <w:rsid w:val="00D36A32"/>
    <w:rsid w:val="00D40C66"/>
    <w:rsid w:val="00D42D6E"/>
    <w:rsid w:val="00D43E59"/>
    <w:rsid w:val="00D4642B"/>
    <w:rsid w:val="00D47718"/>
    <w:rsid w:val="00D6136F"/>
    <w:rsid w:val="00D631D2"/>
    <w:rsid w:val="00D63519"/>
    <w:rsid w:val="00D63B0C"/>
    <w:rsid w:val="00D63DE3"/>
    <w:rsid w:val="00D67DEA"/>
    <w:rsid w:val="00D7222B"/>
    <w:rsid w:val="00D77FC0"/>
    <w:rsid w:val="00D81C27"/>
    <w:rsid w:val="00D82774"/>
    <w:rsid w:val="00D830AB"/>
    <w:rsid w:val="00D83D5A"/>
    <w:rsid w:val="00D83F44"/>
    <w:rsid w:val="00D92EFB"/>
    <w:rsid w:val="00D930BD"/>
    <w:rsid w:val="00D94C56"/>
    <w:rsid w:val="00D96162"/>
    <w:rsid w:val="00DA17A4"/>
    <w:rsid w:val="00DA2670"/>
    <w:rsid w:val="00DA3691"/>
    <w:rsid w:val="00DA482C"/>
    <w:rsid w:val="00DA52B7"/>
    <w:rsid w:val="00DA6FD8"/>
    <w:rsid w:val="00DC06C9"/>
    <w:rsid w:val="00DC124F"/>
    <w:rsid w:val="00DC1939"/>
    <w:rsid w:val="00DC4390"/>
    <w:rsid w:val="00DC6544"/>
    <w:rsid w:val="00DC7B91"/>
    <w:rsid w:val="00DD1D1B"/>
    <w:rsid w:val="00DD375A"/>
    <w:rsid w:val="00DD59B1"/>
    <w:rsid w:val="00DE5071"/>
    <w:rsid w:val="00DE67FF"/>
    <w:rsid w:val="00DF0752"/>
    <w:rsid w:val="00DF3A05"/>
    <w:rsid w:val="00DF3D2D"/>
    <w:rsid w:val="00DF5F30"/>
    <w:rsid w:val="00DF7D8D"/>
    <w:rsid w:val="00E002CD"/>
    <w:rsid w:val="00E059B2"/>
    <w:rsid w:val="00E0680F"/>
    <w:rsid w:val="00E13B4D"/>
    <w:rsid w:val="00E1684C"/>
    <w:rsid w:val="00E20425"/>
    <w:rsid w:val="00E20B71"/>
    <w:rsid w:val="00E253E6"/>
    <w:rsid w:val="00E25584"/>
    <w:rsid w:val="00E26334"/>
    <w:rsid w:val="00E2725F"/>
    <w:rsid w:val="00E33B51"/>
    <w:rsid w:val="00E34EE0"/>
    <w:rsid w:val="00E3548D"/>
    <w:rsid w:val="00E40597"/>
    <w:rsid w:val="00E465EC"/>
    <w:rsid w:val="00E46E7E"/>
    <w:rsid w:val="00E47C75"/>
    <w:rsid w:val="00E50F45"/>
    <w:rsid w:val="00E521F5"/>
    <w:rsid w:val="00E54187"/>
    <w:rsid w:val="00E54375"/>
    <w:rsid w:val="00E570E9"/>
    <w:rsid w:val="00E604C3"/>
    <w:rsid w:val="00E6077A"/>
    <w:rsid w:val="00E60D48"/>
    <w:rsid w:val="00E610E9"/>
    <w:rsid w:val="00E615F0"/>
    <w:rsid w:val="00E62CC7"/>
    <w:rsid w:val="00E6343A"/>
    <w:rsid w:val="00E6585C"/>
    <w:rsid w:val="00E679C3"/>
    <w:rsid w:val="00E71AB3"/>
    <w:rsid w:val="00E74468"/>
    <w:rsid w:val="00E74AC5"/>
    <w:rsid w:val="00E75203"/>
    <w:rsid w:val="00E814BB"/>
    <w:rsid w:val="00E81B54"/>
    <w:rsid w:val="00E82E86"/>
    <w:rsid w:val="00E856C9"/>
    <w:rsid w:val="00E86193"/>
    <w:rsid w:val="00E915E6"/>
    <w:rsid w:val="00E96032"/>
    <w:rsid w:val="00EA0B83"/>
    <w:rsid w:val="00EA4554"/>
    <w:rsid w:val="00EA48DD"/>
    <w:rsid w:val="00EB0187"/>
    <w:rsid w:val="00EB1FA3"/>
    <w:rsid w:val="00EB2209"/>
    <w:rsid w:val="00EB25C0"/>
    <w:rsid w:val="00EB2BF8"/>
    <w:rsid w:val="00EB38C1"/>
    <w:rsid w:val="00EB482D"/>
    <w:rsid w:val="00EC0549"/>
    <w:rsid w:val="00EC1BF5"/>
    <w:rsid w:val="00EC4373"/>
    <w:rsid w:val="00EC5490"/>
    <w:rsid w:val="00EC6CD8"/>
    <w:rsid w:val="00EC717C"/>
    <w:rsid w:val="00EC7DAB"/>
    <w:rsid w:val="00ED055B"/>
    <w:rsid w:val="00ED2EFA"/>
    <w:rsid w:val="00ED400F"/>
    <w:rsid w:val="00EE09C5"/>
    <w:rsid w:val="00EE34CF"/>
    <w:rsid w:val="00EE5373"/>
    <w:rsid w:val="00EE73AB"/>
    <w:rsid w:val="00EF0194"/>
    <w:rsid w:val="00EF280B"/>
    <w:rsid w:val="00EF3488"/>
    <w:rsid w:val="00EF3CFC"/>
    <w:rsid w:val="00EF48F9"/>
    <w:rsid w:val="00EF4EA9"/>
    <w:rsid w:val="00EF764B"/>
    <w:rsid w:val="00EF7976"/>
    <w:rsid w:val="00F045A1"/>
    <w:rsid w:val="00F11D2E"/>
    <w:rsid w:val="00F12505"/>
    <w:rsid w:val="00F13105"/>
    <w:rsid w:val="00F14F64"/>
    <w:rsid w:val="00F177EA"/>
    <w:rsid w:val="00F255AB"/>
    <w:rsid w:val="00F256A0"/>
    <w:rsid w:val="00F32FA0"/>
    <w:rsid w:val="00F33182"/>
    <w:rsid w:val="00F33C28"/>
    <w:rsid w:val="00F346A6"/>
    <w:rsid w:val="00F356DE"/>
    <w:rsid w:val="00F36ED4"/>
    <w:rsid w:val="00F3744D"/>
    <w:rsid w:val="00F4099B"/>
    <w:rsid w:val="00F460BE"/>
    <w:rsid w:val="00F460DB"/>
    <w:rsid w:val="00F4652B"/>
    <w:rsid w:val="00F4703A"/>
    <w:rsid w:val="00F55A84"/>
    <w:rsid w:val="00F766F4"/>
    <w:rsid w:val="00F77343"/>
    <w:rsid w:val="00F809FC"/>
    <w:rsid w:val="00F82063"/>
    <w:rsid w:val="00F85638"/>
    <w:rsid w:val="00F872A8"/>
    <w:rsid w:val="00F9257C"/>
    <w:rsid w:val="00F92720"/>
    <w:rsid w:val="00F92E8A"/>
    <w:rsid w:val="00F9373A"/>
    <w:rsid w:val="00F95BE0"/>
    <w:rsid w:val="00F966E6"/>
    <w:rsid w:val="00F96FB2"/>
    <w:rsid w:val="00FA1EED"/>
    <w:rsid w:val="00FA1F3E"/>
    <w:rsid w:val="00FA5CA0"/>
    <w:rsid w:val="00FB0AEC"/>
    <w:rsid w:val="00FB47EC"/>
    <w:rsid w:val="00FB6E4D"/>
    <w:rsid w:val="00FC06EA"/>
    <w:rsid w:val="00FC1023"/>
    <w:rsid w:val="00FC207A"/>
    <w:rsid w:val="00FC414D"/>
    <w:rsid w:val="00FD0A22"/>
    <w:rsid w:val="00FD2C14"/>
    <w:rsid w:val="00FD5E23"/>
    <w:rsid w:val="00FD7906"/>
    <w:rsid w:val="00FE13DE"/>
    <w:rsid w:val="00FE30FF"/>
    <w:rsid w:val="00FF2B4D"/>
    <w:rsid w:val="00FF3330"/>
    <w:rsid w:val="00FF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5C6D69"/>
  <w15:docId w15:val="{8B5C60D0-40DD-40CD-B34D-13E19B9A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4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1634A3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1634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634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D9B45-B011-4B1B-8B88-6E4E4E0E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3450</TotalTime>
  <Pages>19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188</cp:revision>
  <cp:lastPrinted>2018-12-07T08:54:00Z</cp:lastPrinted>
  <dcterms:created xsi:type="dcterms:W3CDTF">2015-05-14T19:32:00Z</dcterms:created>
  <dcterms:modified xsi:type="dcterms:W3CDTF">2021-01-01T09:58:00Z</dcterms:modified>
</cp:coreProperties>
</file>