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F045A1" w:rsidRDefault="00F36ED4" w:rsidP="00CE7BCD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E6995" w:rsidRPr="00F045A1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="00D930BD">
        <w:rPr>
          <w:rFonts w:ascii="Arabic Typesetting" w:hAnsi="Arabic Typesetting" w:cs="mohammad bold art 1" w:hint="cs"/>
          <w:sz w:val="256"/>
          <w:szCs w:val="256"/>
          <w:rtl/>
        </w:rPr>
        <w:t>ق</w:t>
      </w:r>
      <w:bookmarkStart w:id="0" w:name="_GoBack"/>
      <w:bookmarkEnd w:id="0"/>
      <w:r w:rsidR="00D930BD">
        <w:rPr>
          <w:rFonts w:ascii="Arabic Typesetting" w:hAnsi="Arabic Typesetting" w:cs="mohammad bold art 1" w:hint="cs"/>
          <w:sz w:val="256"/>
          <w:szCs w:val="256"/>
          <w:rtl/>
        </w:rPr>
        <w:t>اتل</w:t>
      </w:r>
      <w:r w:rsidR="00FE30FF">
        <w:rPr>
          <w:rFonts w:ascii="Arabic Typesetting" w:hAnsi="Arabic Typesetting" w:cs="mohammad bold art 1" w:hint="cs"/>
          <w:sz w:val="256"/>
          <w:szCs w:val="256"/>
          <w:rtl/>
        </w:rPr>
        <w:t>ٌ</w:t>
      </w:r>
      <w:r w:rsidR="00D930BD">
        <w:rPr>
          <w:rFonts w:ascii="Arabic Typesetting" w:hAnsi="Arabic Typesetting" w:cs="mohammad bold art 1" w:hint="cs"/>
          <w:sz w:val="256"/>
          <w:szCs w:val="256"/>
          <w:rtl/>
        </w:rPr>
        <w:t xml:space="preserve"> لليل</w:t>
      </w:r>
      <w:r w:rsidR="008B0DD3" w:rsidRPr="00993FE5">
        <w:rPr>
          <w:rFonts w:ascii="Arabic Typesetting" w:hAnsi="Arabic Typesetting" w:cs="mohammad bold art 1" w:hint="cs"/>
          <w:sz w:val="236"/>
          <w:szCs w:val="236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E60D48" w:rsidRPr="00CF126D" w:rsidRDefault="00CF126D" w:rsidP="00CF126D">
      <w:pPr>
        <w:jc w:val="both"/>
        <w:rPr>
          <w:rFonts w:ascii="Arabic Typesetting" w:hAnsi="Arabic Typesetting" w:cs="Arabic Typesetting"/>
          <w:sz w:val="220"/>
          <w:szCs w:val="220"/>
          <w:rtl/>
        </w:rPr>
      </w:pPr>
      <w:r w:rsidRPr="00CF126D">
        <w:rPr>
          <w:rFonts w:ascii="QCF_BSML" w:hAnsi="QCF_BSML" w:cs="QCF_BSML"/>
          <w:color w:val="000000"/>
          <w:sz w:val="96"/>
          <w:szCs w:val="96"/>
          <w:rtl/>
        </w:rPr>
        <w:t xml:space="preserve">ﭽ </w:t>
      </w:r>
      <w:r w:rsidRPr="00CF126D">
        <w:rPr>
          <w:rFonts w:ascii="QCF_P394" w:hAnsi="QCF_P394" w:cs="QCF_P394"/>
          <w:color w:val="000000"/>
          <w:sz w:val="96"/>
          <w:szCs w:val="96"/>
          <w:rtl/>
        </w:rPr>
        <w:t xml:space="preserve">ﭦ  ﭧ  ﭨ   ﭩ  ﭪ  ﭫ  ﭬ       ﭭ  ﭮ   ﭯ   ﭰ  ﭱ  ﭲ  ﭳ    ﭴ  ﭵ  ﭶ  ﭷ   </w:t>
      </w:r>
      <w:proofErr w:type="spellStart"/>
      <w:r w:rsidRPr="00CF126D">
        <w:rPr>
          <w:rFonts w:ascii="QCF_P394" w:hAnsi="QCF_P394" w:cs="QCF_P394"/>
          <w:color w:val="000000"/>
          <w:sz w:val="96"/>
          <w:szCs w:val="96"/>
          <w:rtl/>
        </w:rPr>
        <w:t>ﭸ</w:t>
      </w:r>
      <w:r w:rsidRPr="00CF126D">
        <w:rPr>
          <w:rFonts w:ascii="QCF_P394" w:hAnsi="QCF_P394" w:cs="QCF_P394"/>
          <w:color w:val="0000A5"/>
          <w:sz w:val="96"/>
          <w:szCs w:val="96"/>
          <w:rtl/>
        </w:rPr>
        <w:t>ﭹ</w:t>
      </w:r>
      <w:proofErr w:type="spellEnd"/>
      <w:r w:rsidRPr="00CF126D">
        <w:rPr>
          <w:rFonts w:ascii="QCF_P394" w:hAnsi="QCF_P394" w:cs="QCF_P394"/>
          <w:color w:val="000000"/>
          <w:sz w:val="96"/>
          <w:szCs w:val="96"/>
          <w:rtl/>
        </w:rPr>
        <w:t xml:space="preserve">  ﭺ  ﭻ  ﭼ  </w:t>
      </w:r>
      <w:proofErr w:type="spellStart"/>
      <w:r w:rsidRPr="00CF126D">
        <w:rPr>
          <w:rFonts w:ascii="QCF_BSML" w:hAnsi="QCF_BSML" w:cs="QCF_BSML"/>
          <w:color w:val="000000"/>
          <w:sz w:val="96"/>
          <w:szCs w:val="96"/>
          <w:rtl/>
        </w:rPr>
        <w:t>ﭼ</w:t>
      </w:r>
      <w:proofErr w:type="spellEnd"/>
      <w:r w:rsidRPr="00CF126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CF126D">
        <w:rPr>
          <w:rFonts w:ascii="Arial" w:hAnsi="Arial" w:cs="Times New Roman"/>
          <w:color w:val="9DAB0C"/>
          <w:sz w:val="44"/>
          <w:szCs w:val="44"/>
          <w:rtl/>
        </w:rPr>
        <w:t>القصص</w:t>
      </w:r>
      <w:r w:rsidRPr="00CF126D">
        <w:rPr>
          <w:rFonts w:ascii="Arial" w:hAnsi="Arial" w:cs="Arial"/>
          <w:color w:val="9DAB0C"/>
          <w:sz w:val="44"/>
          <w:szCs w:val="44"/>
          <w:rtl/>
        </w:rPr>
        <w:t xml:space="preserve">: </w:t>
      </w:r>
      <w:r w:rsidRPr="00CF126D">
        <w:rPr>
          <w:rFonts w:ascii="Arial" w:hAnsi="Arial" w:cs="Times New Roman"/>
          <w:color w:val="9DAB0C"/>
          <w:sz w:val="44"/>
          <w:szCs w:val="44"/>
          <w:rtl/>
        </w:rPr>
        <w:t>٧٢</w:t>
      </w:r>
    </w:p>
    <w:p w:rsidR="00CF126D" w:rsidRDefault="00CF126D" w:rsidP="00AF6DED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قبل </w:t>
      </w:r>
      <w:r w:rsidR="00AF6DED">
        <w:rPr>
          <w:rFonts w:ascii="Arabic Typesetting" w:hAnsi="Arabic Typesetting" w:cs="Arabic Typesetting" w:hint="cs"/>
          <w:sz w:val="130"/>
          <w:szCs w:val="130"/>
          <w:rtl/>
        </w:rPr>
        <w:t>زمنٍ ليس ببعيد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كانت ساعات النوم ، تحلّ بعد صلاة العشاء</w:t>
      </w:r>
      <w:r w:rsidR="00AF6DED">
        <w:rPr>
          <w:rFonts w:ascii="Arabic Typesetting" w:hAnsi="Arabic Typesetting" w:cs="Arabic Typesetting" w:hint="cs"/>
          <w:sz w:val="130"/>
          <w:szCs w:val="130"/>
          <w:rtl/>
        </w:rPr>
        <w:t xml:space="preserve"> مباشرة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وكان الناس ينامون في أسطح المنازل ، وأفنية الدور ، بل كان الناس ينتظرون </w:t>
      </w:r>
      <w:r w:rsidR="00AF6DED">
        <w:rPr>
          <w:rFonts w:ascii="Arabic Typesetting" w:hAnsi="Arabic Typesetting" w:cs="Arabic Typesetting" w:hint="cs"/>
          <w:sz w:val="130"/>
          <w:szCs w:val="130"/>
          <w:rtl/>
        </w:rPr>
        <w:t xml:space="preserve">صلاة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العشاء ورؤوسهم تخفق من شد</w:t>
      </w:r>
      <w:r w:rsidR="00AF6DED">
        <w:rPr>
          <w:rFonts w:ascii="Arabic Typesetting" w:hAnsi="Arabic Typesetting" w:cs="Arabic Typesetting" w:hint="cs"/>
          <w:sz w:val="130"/>
          <w:szCs w:val="130"/>
          <w:rtl/>
        </w:rPr>
        <w:t xml:space="preserve">ة التعب والعناء ، فيصلون العشاء ، ويأوون إلى فرشهم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AF6DED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قبيل الفجر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أضاءت البيوت ، وقام الركع السجود ، وغدا الناس في الظلمات إلى بيوت الله صغاراً وكباراً بسكينة</w:t>
      </w:r>
      <w:r w:rsidR="001C63B4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ووقار ، وراحةٍ وإيمان ، فأقاموا صلاة الفجر مع جماعة المسلمين في وقتها ، وقام الرجال إلى أعمالهم ، والنساء في بيوتهن </w:t>
      </w:r>
      <w:r w:rsidR="001C63B4">
        <w:rPr>
          <w:rFonts w:ascii="Arabic Typesetting" w:hAnsi="Arabic Typesetting" w:cs="Arabic Typesetting" w:hint="cs"/>
          <w:sz w:val="130"/>
          <w:szCs w:val="130"/>
          <w:rtl/>
        </w:rPr>
        <w:t xml:space="preserve">إلى </w:t>
      </w:r>
      <w:r w:rsidR="00AF6DED">
        <w:rPr>
          <w:rFonts w:ascii="Arabic Typesetting" w:hAnsi="Arabic Typesetting" w:cs="Arabic Typesetting" w:hint="cs"/>
          <w:sz w:val="130"/>
          <w:szCs w:val="130"/>
          <w:rtl/>
        </w:rPr>
        <w:t>مهام</w:t>
      </w:r>
      <w:r w:rsidR="001C63B4">
        <w:rPr>
          <w:rFonts w:ascii="Arabic Typesetting" w:hAnsi="Arabic Typesetting" w:cs="Arabic Typesetting" w:hint="cs"/>
          <w:sz w:val="130"/>
          <w:szCs w:val="130"/>
          <w:rtl/>
        </w:rPr>
        <w:t>هن .</w:t>
      </w:r>
    </w:p>
    <w:p w:rsidR="001C63B4" w:rsidRDefault="001C63B4" w:rsidP="00173161">
      <w:pPr>
        <w:jc w:val="both"/>
        <w:rPr>
          <w:rFonts w:ascii="QCF_BSML" w:hAnsi="QCF_BSML" w:cs="QCF_BSML"/>
          <w:color w:val="000000"/>
          <w:sz w:val="46"/>
          <w:szCs w:val="46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أما اليوم</w:t>
      </w:r>
      <w:r w:rsidR="00283151">
        <w:rPr>
          <w:rFonts w:ascii="Arabic Typesetting" w:hAnsi="Arabic Typesetting" w:cs="Arabic Typesetting" w:hint="cs"/>
          <w:sz w:val="130"/>
          <w:szCs w:val="130"/>
          <w:rtl/>
        </w:rPr>
        <w:t xml:space="preserve"> فتغير نمط الحياة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>، 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غدا السهر ركناً من أركان حياتنا اليومية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83151">
        <w:rPr>
          <w:rFonts w:ascii="Arabic Typesetting" w:hAnsi="Arabic Typesetting" w:cs="Arabic Typesetting" w:hint="cs"/>
          <w:sz w:val="130"/>
          <w:szCs w:val="130"/>
          <w:rtl/>
        </w:rPr>
        <w:t>وظاهرة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>ً ت</w:t>
      </w:r>
      <w:r w:rsidR="00283151">
        <w:rPr>
          <w:rFonts w:ascii="Arabic Typesetting" w:hAnsi="Arabic Typesetting" w:cs="Arabic Typesetting" w:hint="cs"/>
          <w:sz w:val="130"/>
          <w:szCs w:val="130"/>
          <w:rtl/>
        </w:rPr>
        <w:t xml:space="preserve">عاني منها أغلب الأسر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173161">
        <w:rPr>
          <w:rFonts w:ascii="Arabic Typesetting" w:hAnsi="Arabic Typesetting" w:cs="Arabic Typesetting" w:hint="cs"/>
          <w:sz w:val="130"/>
          <w:szCs w:val="130"/>
          <w:rtl/>
        </w:rPr>
        <w:t xml:space="preserve">فالكل أو الكثير يسهر الليل وينام النهار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بل غدا السهر مجمعاً للأخطار ، ومصدراً للجرائم</w:t>
      </w:r>
      <w:r w:rsidR="00AD5971">
        <w:rPr>
          <w:rFonts w:ascii="Arabic Typesetting" w:hAnsi="Arabic Typesetting" w:cs="Arabic Typesetting" w:hint="cs"/>
          <w:sz w:val="130"/>
          <w:szCs w:val="130"/>
          <w:rtl/>
        </w:rPr>
        <w:t xml:space="preserve"> الأخلاقية ، والحوادث المرورية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323FF">
        <w:rPr>
          <w:rFonts w:ascii="Arabic Typesetting" w:hAnsi="Arabic Typesetting" w:cs="Arabic Typesetting" w:hint="cs"/>
          <w:sz w:val="130"/>
          <w:szCs w:val="130"/>
          <w:rtl/>
        </w:rPr>
        <w:t>والمشاكل الاجتماعية ،</w:t>
      </w:r>
      <w:r w:rsidR="00D67DE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أصبح الليل فريسةً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لاصطياد الفتيات والمردان ، ومزبلةً لكلّ شرٍّ وبلاء ،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فمع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وسائل التواصل التي شحنها </w:t>
      </w:r>
      <w:r w:rsidR="006426A7">
        <w:rPr>
          <w:rFonts w:ascii="Arabic Typesetting" w:hAnsi="Arabic Typesetting" w:cs="Arabic Typesetting" w:hint="cs"/>
          <w:sz w:val="130"/>
          <w:szCs w:val="130"/>
          <w:rtl/>
        </w:rPr>
        <w:t xml:space="preserve">شياطين الإنس والجن بألغام من الشبهات والشهوات ،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أصبح السهر ملازماً لشبابنا وأطفالنا وبيوتنا فبيوت المسلمين تعيش معركة ليلية مع الأطفال والشباب والفتيات لنبذ السهر وأخذ قسط من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الراحة في هذا الليل الذي جعله الله عز وجل سكناً وراحةً وأمناً ، ناهيكم عن السهر الطويل في الإجازات الأسبوعية والصيفية فذاك سهرٌ من نوع آخر ، قلَّ أن ينكره أب ، أو تشمئز منه أم ، </w:t>
      </w:r>
      <w:r w:rsidR="006426A7">
        <w:rPr>
          <w:rFonts w:ascii="Arabic Typesetting" w:hAnsi="Arabic Typesetting" w:cs="Arabic Typesetting" w:hint="cs"/>
          <w:sz w:val="130"/>
          <w:szCs w:val="130"/>
          <w:rtl/>
        </w:rPr>
        <w:t xml:space="preserve">بل إن وسائل التواصل والقنوات تنشط في الليل وتكشف عن شرورها ومكرها </w:t>
      </w:r>
      <w:r w:rsidR="006426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بأصناف من الخبال واللغو </w:t>
      </w:r>
      <w:r w:rsidR="00962CD7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6426A7">
        <w:rPr>
          <w:rFonts w:ascii="Arabic Typesetting" w:hAnsi="Arabic Typesetting" w:cs="Arabic Typesetting" w:hint="cs"/>
          <w:sz w:val="130"/>
          <w:szCs w:val="130"/>
          <w:rtl/>
        </w:rPr>
        <w:t>القيل والقال ، حقًّا أصبح الليل لحظات طيش ، وضلال عيش ، سهر على الجيف والمعاطب ، سهر على الضياع والهلاك ،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 سهر على الشبهات والشهوات،</w:t>
      </w:r>
      <w:r w:rsidR="006426A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E392A">
        <w:rPr>
          <w:rFonts w:ascii="Arabic Typesetting" w:hAnsi="Arabic Typesetting" w:cs="Arabic Typesetting" w:hint="cs"/>
          <w:sz w:val="130"/>
          <w:szCs w:val="130"/>
          <w:rtl/>
        </w:rPr>
        <w:t xml:space="preserve">لقد دبّ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>السهر</w:t>
      </w:r>
      <w:r w:rsidR="008D0C4F" w:rsidRP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>القاتل لأعمالنا وأعمارنا في صغارنا وكبارنا</w:t>
      </w:r>
      <w:r w:rsidR="008E392A">
        <w:rPr>
          <w:rFonts w:ascii="Arabic Typesetting" w:hAnsi="Arabic Typesetting" w:cs="Arabic Typesetting" w:hint="cs"/>
          <w:sz w:val="130"/>
          <w:szCs w:val="130"/>
          <w:rtl/>
        </w:rPr>
        <w:t xml:space="preserve">، سهر دخيل وغريب ، وسمر </w:t>
      </w:r>
      <w:r w:rsidR="008E392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مخيفٌ مريب ، </w:t>
      </w:r>
      <w:r w:rsidR="0020697E">
        <w:rPr>
          <w:rFonts w:ascii="Arabic Typesetting" w:hAnsi="Arabic Typesetting" w:cs="Arabic Typesetting" w:hint="cs"/>
          <w:sz w:val="130"/>
          <w:szCs w:val="130"/>
          <w:rtl/>
        </w:rPr>
        <w:t xml:space="preserve">تنكره القلوب السليمة ، وتشمئزّ منه النفوس المستقيمة ، يسهر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الواحد منّا </w:t>
      </w:r>
      <w:r w:rsidR="0020697E">
        <w:rPr>
          <w:rFonts w:ascii="Arabic Typesetting" w:hAnsi="Arabic Typesetting" w:cs="Arabic Typesetting" w:hint="cs"/>
          <w:sz w:val="130"/>
          <w:szCs w:val="130"/>
          <w:rtl/>
        </w:rPr>
        <w:t xml:space="preserve">الليل فينام متأخراً ، ويصلّي الفجر متأخراً ، ويذهب العمل والمدرسة متأخراً ، فيكون في عمله وأداء رسالته متأخراً ، فيعيش </w:t>
      </w:r>
      <w:r w:rsidR="0020697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عن الركب متأخراً ، </w:t>
      </w:r>
      <w:r w:rsidR="00D67DEA">
        <w:rPr>
          <w:rFonts w:ascii="Arabic Typesetting" w:hAnsi="Arabic Typesetting" w:cs="Arabic Typesetting" w:hint="cs"/>
          <w:sz w:val="130"/>
          <w:szCs w:val="130"/>
          <w:rtl/>
        </w:rPr>
        <w:t xml:space="preserve">صدق الله </w:t>
      </w:r>
      <w:r w:rsidR="00D67DEA" w:rsidRPr="00D67DEA">
        <w:rPr>
          <w:rFonts w:ascii="QCF_BSML" w:hAnsi="QCF_BSML" w:cs="QCF_BSML"/>
          <w:color w:val="000000"/>
          <w:sz w:val="97"/>
          <w:szCs w:val="97"/>
          <w:rtl/>
        </w:rPr>
        <w:t xml:space="preserve">ﭽ </w:t>
      </w:r>
      <w:r w:rsidR="00D67DEA" w:rsidRPr="00D67DEA">
        <w:rPr>
          <w:rFonts w:ascii="QCF_P576" w:hAnsi="QCF_P576" w:cs="QCF_P576"/>
          <w:color w:val="000000"/>
          <w:sz w:val="97"/>
          <w:szCs w:val="97"/>
          <w:rtl/>
        </w:rPr>
        <w:t xml:space="preserve">ﯽ  ﯾ  ﯿ  ﰀ  ﰁ   ﰂ  ﰃ         ﰄ  </w:t>
      </w:r>
      <w:r w:rsidR="00D67DEA" w:rsidRPr="00D67DEA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="00D67DEA" w:rsidRPr="00D67DEA">
        <w:rPr>
          <w:rFonts w:ascii="Arial" w:hAnsi="Arial" w:cs="Arial"/>
          <w:color w:val="000000"/>
          <w:sz w:val="68"/>
          <w:szCs w:val="68"/>
          <w:rtl/>
        </w:rPr>
        <w:t xml:space="preserve"> </w:t>
      </w:r>
      <w:r w:rsidR="00D67DEA" w:rsidRPr="00D67DEA">
        <w:rPr>
          <w:rFonts w:ascii="Arial" w:hAnsi="Arial" w:cs="Times New Roman"/>
          <w:color w:val="9DAB0C"/>
          <w:sz w:val="73"/>
          <w:szCs w:val="73"/>
          <w:rtl/>
        </w:rPr>
        <w:t>المدثر</w:t>
      </w:r>
      <w:r w:rsidR="00D67DEA" w:rsidRPr="00D67DEA">
        <w:rPr>
          <w:rFonts w:ascii="Arial" w:hAnsi="Arial" w:cs="Arial"/>
          <w:color w:val="9DAB0C"/>
          <w:sz w:val="73"/>
          <w:szCs w:val="73"/>
          <w:rtl/>
        </w:rPr>
        <w:t xml:space="preserve">: </w:t>
      </w:r>
      <w:r w:rsidR="00D67DEA" w:rsidRPr="00D67DEA">
        <w:rPr>
          <w:rFonts w:ascii="Arial" w:hAnsi="Arial" w:cs="Times New Roman"/>
          <w:color w:val="9DAB0C"/>
          <w:sz w:val="73"/>
          <w:szCs w:val="73"/>
          <w:rtl/>
        </w:rPr>
        <w:t>٣٧</w:t>
      </w:r>
    </w:p>
    <w:p w:rsidR="00962CD7" w:rsidRPr="00962CD7" w:rsidRDefault="00962CD7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وكل ذلك مسجّلٌ في ص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حائف الأعمال ومسطر في كتاب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لا يضلّ </w:t>
      </w:r>
      <w:r w:rsidR="008D0C4F">
        <w:rPr>
          <w:rFonts w:ascii="Arabic Typesetting" w:hAnsi="Arabic Typesetting" w:cs="Arabic Typesetting" w:hint="cs"/>
          <w:sz w:val="130"/>
          <w:szCs w:val="130"/>
          <w:rtl/>
        </w:rPr>
        <w:t xml:space="preserve">ربّي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ولا ينسى ، فالله تعالى جعل الليل سكنا ،</w:t>
      </w:r>
      <w:r w:rsidR="00AD5971">
        <w:rPr>
          <w:rFonts w:ascii="Arabic Typesetting" w:hAnsi="Arabic Typesetting" w:cs="Arabic Typesetting" w:hint="cs"/>
          <w:sz w:val="130"/>
          <w:szCs w:val="130"/>
          <w:rtl/>
        </w:rPr>
        <w:t xml:space="preserve"> تهدأ به الأنفاس ، وتسكن فيه الأعضاء والحواس ، </w:t>
      </w:r>
      <w:r w:rsidR="00AD597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وتحصل فيه الراحة </w:t>
      </w:r>
      <w:proofErr w:type="spellStart"/>
      <w:r w:rsidR="00AD5971">
        <w:rPr>
          <w:rFonts w:ascii="Arabic Typesetting" w:hAnsi="Arabic Typesetting" w:cs="Arabic Typesetting" w:hint="cs"/>
          <w:sz w:val="130"/>
          <w:szCs w:val="130"/>
          <w:rtl/>
        </w:rPr>
        <w:t>والإيناس</w:t>
      </w:r>
      <w:proofErr w:type="spellEnd"/>
      <w:r w:rsidR="00AD5971"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="00AD5971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proofErr w:type="spellStart"/>
      <w:r w:rsidR="00AD5971">
        <w:rPr>
          <w:rFonts w:ascii="QCF_P394" w:hAnsi="QCF_P394" w:cs="QCF_P394"/>
          <w:color w:val="000000"/>
          <w:sz w:val="95"/>
          <w:szCs w:val="95"/>
          <w:rtl/>
        </w:rPr>
        <w:t>ﭽ</w:t>
      </w:r>
      <w:proofErr w:type="spellEnd"/>
      <w:r w:rsidR="00AD5971">
        <w:rPr>
          <w:rFonts w:ascii="QCF_P394" w:hAnsi="QCF_P394" w:cs="QCF_P394"/>
          <w:color w:val="000000"/>
          <w:sz w:val="95"/>
          <w:szCs w:val="95"/>
          <w:rtl/>
        </w:rPr>
        <w:t xml:space="preserve">  ﭾ  ﭿ  ﮀ  ﮁ     ﮂ  ﮃ  ﮄ  ﮅ  ﮆ    ﮇ   ﮊ  </w:t>
      </w:r>
      <w:r w:rsidR="00AD5971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AD597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AD5971">
        <w:rPr>
          <w:rFonts w:ascii="Traditional Arabic" w:hAnsi="Arial" w:cs="Traditional Arabic"/>
          <w:color w:val="9DAB0C"/>
          <w:sz w:val="39"/>
          <w:szCs w:val="39"/>
          <w:rtl/>
        </w:rPr>
        <w:t>القصص: ٧٣</w:t>
      </w:r>
      <w:r w:rsidR="00AD5971">
        <w:rPr>
          <w:rFonts w:ascii="Traditional Arabic" w:hAnsi="Arial" w:cs="Traditional Arabic"/>
          <w:color w:val="9DAB0C"/>
          <w:sz w:val="39"/>
          <w:szCs w:val="39"/>
        </w:rPr>
        <w:t xml:space="preserve"> </w:t>
      </w:r>
      <w:r w:rsidR="00AD597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D5971">
        <w:rPr>
          <w:rFonts w:ascii="QCF_BSML" w:hAnsi="QCF_BSML" w:cs="QCF_BSML" w:hint="cs"/>
          <w:color w:val="000000"/>
          <w:sz w:val="91"/>
          <w:szCs w:val="91"/>
          <w:rtl/>
        </w:rPr>
        <w:t xml:space="preserve"> </w:t>
      </w:r>
    </w:p>
    <w:p w:rsidR="00962CD7" w:rsidRPr="00962CD7" w:rsidRDefault="00962CD7" w:rsidP="00962CD7">
      <w:pPr>
        <w:jc w:val="both"/>
        <w:rPr>
          <w:rFonts w:ascii="Arabic Typesetting" w:hAnsi="Arabic Typesetting" w:cs="Arabic Typesetting"/>
          <w:sz w:val="166"/>
          <w:szCs w:val="166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ولا يغالب أحدٌ سنة الله تعالى فيه إلا هلك ؛ ولذا كان النوم من النعم التي يفرح بها الإنسان ، والأرق من النقم التي يبتلى بها الإنسان ، ومن لا ينام أبداً لا يلبث أن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يموت ، </w:t>
      </w:r>
      <w:r w:rsidRPr="00962CD7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Pr="00962CD7">
        <w:rPr>
          <w:rFonts w:ascii="QCF_P216" w:hAnsi="QCF_P216" w:cs="QCF_P216"/>
          <w:color w:val="000000"/>
          <w:sz w:val="83"/>
          <w:szCs w:val="83"/>
          <w:rtl/>
        </w:rPr>
        <w:t xml:space="preserve">ﮜ  ﮝ  ﮞ  ﮟ    ﮠ  ﮡ  ﮢ  ﮣ  </w:t>
      </w:r>
      <w:proofErr w:type="spellStart"/>
      <w:r w:rsidRPr="00962CD7">
        <w:rPr>
          <w:rFonts w:ascii="QCF_P216" w:hAnsi="QCF_P216" w:cs="QCF_P216"/>
          <w:color w:val="000000"/>
          <w:sz w:val="83"/>
          <w:szCs w:val="83"/>
          <w:rtl/>
        </w:rPr>
        <w:t>ﮤ</w:t>
      </w:r>
      <w:r w:rsidRPr="00962CD7">
        <w:rPr>
          <w:rFonts w:ascii="QCF_P216" w:hAnsi="QCF_P216" w:cs="QCF_P216"/>
          <w:color w:val="0000A5"/>
          <w:sz w:val="83"/>
          <w:szCs w:val="83"/>
          <w:rtl/>
        </w:rPr>
        <w:t>ﮥ</w:t>
      </w:r>
      <w:proofErr w:type="spellEnd"/>
      <w:r w:rsidRPr="00962CD7">
        <w:rPr>
          <w:rFonts w:ascii="QCF_P216" w:hAnsi="QCF_P216" w:cs="QCF_P216"/>
          <w:color w:val="000000"/>
          <w:sz w:val="83"/>
          <w:szCs w:val="83"/>
          <w:rtl/>
        </w:rPr>
        <w:t xml:space="preserve">  ﮦ  ﮧ  ﮨ    ﮩ  ﮪ  ﮫ  ﮬ  </w:t>
      </w:r>
      <w:r w:rsidRPr="00962CD7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962CD7">
        <w:rPr>
          <w:rFonts w:ascii="Arial" w:hAnsi="Arial" w:cs="Arial"/>
          <w:color w:val="000000"/>
          <w:sz w:val="54"/>
          <w:szCs w:val="54"/>
          <w:rtl/>
        </w:rPr>
        <w:t xml:space="preserve"> </w:t>
      </w:r>
      <w:r w:rsidRPr="00962CD7">
        <w:rPr>
          <w:rFonts w:ascii="Arial" w:hAnsi="Arial" w:cs="Times New Roman"/>
          <w:color w:val="9DAB0C"/>
          <w:sz w:val="59"/>
          <w:szCs w:val="59"/>
          <w:rtl/>
        </w:rPr>
        <w:t>يونس</w:t>
      </w:r>
      <w:r w:rsidRPr="00962CD7">
        <w:rPr>
          <w:rFonts w:ascii="Arial" w:hAnsi="Arial" w:cs="Arial"/>
          <w:color w:val="9DAB0C"/>
          <w:sz w:val="59"/>
          <w:szCs w:val="59"/>
          <w:rtl/>
        </w:rPr>
        <w:t xml:space="preserve">: </w:t>
      </w:r>
      <w:r w:rsidRPr="00962CD7">
        <w:rPr>
          <w:rFonts w:ascii="Arial" w:hAnsi="Arial" w:cs="Times New Roman"/>
          <w:color w:val="9DAB0C"/>
          <w:sz w:val="59"/>
          <w:szCs w:val="59"/>
          <w:rtl/>
        </w:rPr>
        <w:t>٦٧</w:t>
      </w:r>
    </w:p>
    <w:p w:rsidR="00962CD7" w:rsidRDefault="00962CD7" w:rsidP="00962CD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فنوم الليل نعمة لا يعرف قدرها إلا من فقدها .</w:t>
      </w:r>
    </w:p>
    <w:p w:rsidR="00962CD7" w:rsidRDefault="00962CD7" w:rsidP="00962CD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نوم الليل نعمة فقدها المرضى على الأسرة البيضاء ، فقدها الأسرى والسجناء .</w:t>
      </w:r>
    </w:p>
    <w:p w:rsidR="00962CD7" w:rsidRDefault="00962CD7" w:rsidP="00962CD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نوم الليل نعمة حرمها حراس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الثغور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والحدود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من غزو ومكر الأعداء .</w:t>
      </w:r>
    </w:p>
    <w:p w:rsidR="00962CD7" w:rsidRPr="00962CD7" w:rsidRDefault="00962CD7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آهٍ .. لو علمنا أن هذه الليالي التي ت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مضي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السهر والعبث ما هي إلا طيف وضيف ، ساعات ثم تزول ولن تعود أبداً ، وسيندم الإنسان على ضياعها ،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ويتحسّر على فواتها </w:t>
      </w:r>
      <w:r w:rsidRPr="005B4A0A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5B4A0A">
        <w:rPr>
          <w:rFonts w:ascii="QCF_P308" w:hAnsi="QCF_P308" w:cs="QCF_P308"/>
          <w:color w:val="000000"/>
          <w:sz w:val="99"/>
          <w:szCs w:val="99"/>
          <w:rtl/>
        </w:rPr>
        <w:t xml:space="preserve">ﭑ  ﭒ  ﭓ  ﭔ  ﭕ  ﭖ      ﭗ  ﭘ  ﭙ  ﭚ  ﭛ  ﭜ   ﭝ  </w:t>
      </w:r>
      <w:r w:rsidRPr="005B4A0A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Pr="005B4A0A">
        <w:rPr>
          <w:rFonts w:ascii="Arial" w:hAnsi="Arial" w:cs="Arial"/>
          <w:color w:val="000000"/>
          <w:sz w:val="70"/>
          <w:szCs w:val="70"/>
          <w:rtl/>
        </w:rPr>
        <w:t xml:space="preserve"> </w:t>
      </w:r>
      <w:r w:rsidRPr="005B4A0A">
        <w:rPr>
          <w:rFonts w:ascii="Arial" w:hAnsi="Arial" w:cs="Times New Roman"/>
          <w:color w:val="9DAB0C"/>
          <w:sz w:val="75"/>
          <w:szCs w:val="75"/>
          <w:rtl/>
        </w:rPr>
        <w:t>مريم</w:t>
      </w:r>
      <w:r w:rsidRPr="005B4A0A">
        <w:rPr>
          <w:rFonts w:ascii="Arial" w:hAnsi="Arial" w:cs="Arial"/>
          <w:color w:val="9DAB0C"/>
          <w:sz w:val="75"/>
          <w:szCs w:val="75"/>
          <w:rtl/>
        </w:rPr>
        <w:t xml:space="preserve">: </w:t>
      </w:r>
      <w:r w:rsidRPr="005B4A0A">
        <w:rPr>
          <w:rFonts w:ascii="Arial" w:hAnsi="Arial" w:cs="Times New Roman"/>
          <w:color w:val="9DAB0C"/>
          <w:sz w:val="75"/>
          <w:szCs w:val="75"/>
          <w:rtl/>
        </w:rPr>
        <w:t>٣٩</w:t>
      </w:r>
    </w:p>
    <w:p w:rsidR="00962CD7" w:rsidRPr="005B4A0A" w:rsidRDefault="005B4A0A" w:rsidP="005B4A0A">
      <w:pPr>
        <w:jc w:val="both"/>
        <w:rPr>
          <w:rFonts w:ascii="Arabic Typesetting" w:hAnsi="Arabic Typesetting" w:cs="Arabic Typesetting"/>
          <w:sz w:val="176"/>
          <w:szCs w:val="176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بل يقال للعبد : انظر ما كتبت يداك ، ونظرت عيناك ، وسمعت أذناك في تلك الليالي والسهرات</w:t>
      </w:r>
      <w:r>
        <w:rPr>
          <w:rFonts w:ascii="QCF_BSML" w:hAnsi="QCF_BSML" w:cs="QCF_BSML"/>
          <w:color w:val="000000"/>
          <w:sz w:val="47"/>
          <w:szCs w:val="47"/>
          <w:rtl/>
        </w:rPr>
        <w:t xml:space="preserve"> </w:t>
      </w:r>
      <w:r w:rsidRPr="005B4A0A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5B4A0A">
        <w:rPr>
          <w:rFonts w:ascii="QCF_P283" w:hAnsi="QCF_P283" w:cs="QCF_P283"/>
          <w:color w:val="000000"/>
          <w:sz w:val="93"/>
          <w:szCs w:val="93"/>
          <w:rtl/>
        </w:rPr>
        <w:t xml:space="preserve">ﮞ   ﮟ   </w:t>
      </w:r>
      <w:r w:rsidRPr="005B4A0A">
        <w:rPr>
          <w:rFonts w:ascii="QCF_P283" w:hAnsi="QCF_P283" w:cs="QCF_P283"/>
          <w:color w:val="000000"/>
          <w:sz w:val="93"/>
          <w:szCs w:val="93"/>
          <w:rtl/>
        </w:rPr>
        <w:lastRenderedPageBreak/>
        <w:t xml:space="preserve">ﮠ  ﮡ  ﮢ  </w:t>
      </w:r>
      <w:proofErr w:type="spellStart"/>
      <w:r w:rsidRPr="005B4A0A">
        <w:rPr>
          <w:rFonts w:ascii="QCF_P283" w:hAnsi="QCF_P283" w:cs="QCF_P283"/>
          <w:color w:val="000000"/>
          <w:sz w:val="93"/>
          <w:szCs w:val="93"/>
          <w:rtl/>
        </w:rPr>
        <w:t>ﮣ</w:t>
      </w:r>
      <w:r w:rsidRPr="005B4A0A">
        <w:rPr>
          <w:rFonts w:ascii="QCF_P283" w:hAnsi="QCF_P283" w:cs="QCF_P283"/>
          <w:color w:val="0000A5"/>
          <w:sz w:val="93"/>
          <w:szCs w:val="93"/>
          <w:rtl/>
        </w:rPr>
        <w:t>ﮤ</w:t>
      </w:r>
      <w:proofErr w:type="spellEnd"/>
      <w:r w:rsidRPr="005B4A0A">
        <w:rPr>
          <w:rFonts w:ascii="QCF_P283" w:hAnsi="QCF_P283" w:cs="QCF_P283"/>
          <w:color w:val="000000"/>
          <w:sz w:val="93"/>
          <w:szCs w:val="93"/>
          <w:rtl/>
        </w:rPr>
        <w:t xml:space="preserve">  ﮥ  ﮦ  ﮧ   ﮨ  ﮩ   ﮪ  ﮫ  ﮬ  </w:t>
      </w:r>
      <w:r w:rsidRPr="005B4A0A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5B4A0A">
        <w:rPr>
          <w:rFonts w:ascii="Arial" w:hAnsi="Arial" w:cs="Arial"/>
          <w:color w:val="000000"/>
          <w:sz w:val="64"/>
          <w:szCs w:val="64"/>
          <w:rtl/>
        </w:rPr>
        <w:t xml:space="preserve"> </w:t>
      </w:r>
      <w:r w:rsidRPr="005B4A0A">
        <w:rPr>
          <w:rFonts w:ascii="Arial" w:hAnsi="Arial" w:cs="Times New Roman"/>
          <w:color w:val="9DAB0C"/>
          <w:sz w:val="69"/>
          <w:szCs w:val="69"/>
          <w:rtl/>
        </w:rPr>
        <w:t>الإسراء</w:t>
      </w:r>
      <w:r w:rsidRPr="005B4A0A">
        <w:rPr>
          <w:rFonts w:ascii="Arial" w:hAnsi="Arial" w:cs="Arial"/>
          <w:color w:val="9DAB0C"/>
          <w:sz w:val="69"/>
          <w:szCs w:val="69"/>
          <w:rtl/>
        </w:rPr>
        <w:t xml:space="preserve">: </w:t>
      </w:r>
      <w:r w:rsidRPr="005B4A0A">
        <w:rPr>
          <w:rFonts w:ascii="Arial" w:hAnsi="Arial" w:cs="Times New Roman"/>
          <w:color w:val="9DAB0C"/>
          <w:sz w:val="69"/>
          <w:szCs w:val="69"/>
          <w:rtl/>
        </w:rPr>
        <w:t>١٣</w:t>
      </w:r>
    </w:p>
    <w:p w:rsidR="00AA0E06" w:rsidRDefault="00916895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عروة بن الزبير :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انْصَرَفْتُ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بَعْدَ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الْعِشَاءِ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الْآخِرَةِ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فَسَمِعَتْ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كَلَامِيَ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عَائِشَةُ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رَضِيَ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عَنْهَا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خَالَتِي،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وَنَحْنُ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حُجْرَةِ،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بَيْنَنَا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وَبَيْنَهَا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سَقْفٌ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فَقَالَتْ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عُرْوَةُ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السَّمَرُ؟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«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رَأَيْتُ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30E77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نَائِمًا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قَبْلَ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هَذِهِ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الصَّلَاةِ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مُتَحَدِّثًا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بَعْدَهَا،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إِمَّا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نَائِمًا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فَيَسْلَمُ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مُصَلِّيًا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فَيَغْنَمُ</w:t>
      </w:r>
      <w:r w:rsidRPr="0091689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AA0E06"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</w:p>
    <w:p w:rsidR="00AA0E06" w:rsidRDefault="00AA0E06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الله أكبر رضي الله عنك يا عائشة ، كيف لو وقفت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اليوم على دورنا فسمعتي إلى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الضحكات ، والقنوات ،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والأغاني الماجنات تفوح من بيوتنا إلى نصف الليل بل ربما إلى ثلث الليل الأخير ؟</w:t>
      </w:r>
    </w:p>
    <w:p w:rsidR="00AA0E06" w:rsidRDefault="00AA0E06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كيف لو رأت عائشة أطفالاً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ونساءً كباراً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ورجالاً تجاو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زوا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سن الرشد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وبلغ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وا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من الكبر عتياً يسهرون الليل على العبث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، والنت 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والقيل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والقال ؟</w:t>
      </w:r>
    </w:p>
    <w:p w:rsidR="005B4A0A" w:rsidRDefault="00916895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1689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وَ</w:t>
      </w:r>
      <w:r w:rsidR="00AA0E06">
        <w:rPr>
          <w:rFonts w:ascii="Arabic Typesetting" w:hAnsi="Arabic Typesetting" w:cs="Arabic Typesetting" w:hint="cs"/>
          <w:sz w:val="130"/>
          <w:szCs w:val="130"/>
          <w:rtl/>
        </w:rPr>
        <w:t>هذا حُذَيْفَةُ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بْنِ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الْيَمَانِ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رَضِيَ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عَنْهُ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A0E06">
        <w:rPr>
          <w:rFonts w:ascii="Arabic Typesetting" w:hAnsi="Arabic Typesetting" w:cs="Arabic Typesetting" w:hint="cs"/>
          <w:sz w:val="130"/>
          <w:szCs w:val="130"/>
          <w:rtl/>
        </w:rPr>
        <w:t>يدعوه رجل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بَابِهِ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A0E06">
        <w:rPr>
          <w:rFonts w:ascii="Arabic Typesetting" w:hAnsi="Arabic Typesetting" w:cs="Arabic Typesetting" w:hint="cs"/>
          <w:sz w:val="130"/>
          <w:szCs w:val="130"/>
          <w:rtl/>
        </w:rPr>
        <w:t xml:space="preserve">بعد صلاة العشاء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فَخَرَجَ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إِلَيْهِ</w:t>
      </w:r>
      <w:r w:rsidR="00AA0E06">
        <w:rPr>
          <w:rFonts w:ascii="Arabic Typesetting" w:hAnsi="Arabic Typesetting" w:cs="Arabic Typesetting" w:hint="cs"/>
          <w:sz w:val="130"/>
          <w:szCs w:val="130"/>
          <w:rtl/>
        </w:rPr>
        <w:t xml:space="preserve"> حذيفة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حَاجَتُكَ؟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الْحَدِيثُ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فَأَغْلَقَ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الْبَابَ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دُونَهُ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وَقَالَ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جَدَبَ</w:t>
      </w:r>
      <w:r w:rsidR="00404565">
        <w:rPr>
          <w:rFonts w:ascii="Arabic Typesetting" w:hAnsi="Arabic Typesetting" w:cs="Arabic Typesetting" w:hint="cs"/>
          <w:sz w:val="130"/>
          <w:szCs w:val="130"/>
          <w:rtl/>
        </w:rPr>
        <w:t>(أي: ذمّه وعابه)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لَنَا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عُمَرُ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بْنُ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الْخَطَّابِ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رَضِيَ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عَنْهُ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الْحَدِيثَ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بَعْدَ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الْعَتَمَةِ</w:t>
      </w:r>
      <w:r w:rsidRPr="0091689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04565">
        <w:rPr>
          <w:rFonts w:ascii="Arabic Typesetting" w:hAnsi="Arabic Typesetting" w:cs="Arabic Typesetting" w:hint="cs"/>
          <w:sz w:val="130"/>
          <w:szCs w:val="130"/>
          <w:rtl/>
        </w:rPr>
        <w:t xml:space="preserve">ويقول </w:t>
      </w:r>
      <w:proofErr w:type="spellStart"/>
      <w:r w:rsidR="00404565">
        <w:rPr>
          <w:rFonts w:ascii="Arabic Typesetting" w:hAnsi="Arabic Typesetting" w:cs="Arabic Typesetting" w:hint="cs"/>
          <w:sz w:val="130"/>
          <w:szCs w:val="130"/>
          <w:rtl/>
        </w:rPr>
        <w:t>خَرَشَةُ</w:t>
      </w:r>
      <w:proofErr w:type="spellEnd"/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بْنِ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الْحُرِّ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رَأَيْتُ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عُمَرَ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بْنَ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الْخَطَّابِ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رَضِيَ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عَنْهُ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يَضْرِبُ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النَّاسَ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بِالدِّرَّةِ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بَعْدَ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صَلَاةِ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الْعِشَاءِ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وَيَقُولُ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أَسَمَرٌ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أَوَّلَ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اللَّيْلِ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وَنَوْمٌ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آخِرَهُ</w:t>
      </w:r>
      <w:r w:rsidRPr="0091689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04565">
        <w:rPr>
          <w:rFonts w:ascii="Arabic Typesetting" w:hAnsi="Arabic Typesetting" w:cs="Arabic Typesetting" w:hint="cs"/>
          <w:sz w:val="130"/>
          <w:szCs w:val="130"/>
          <w:rtl/>
        </w:rPr>
        <w:t xml:space="preserve">وهذه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عَمْرَة</w:t>
      </w:r>
      <w:r w:rsidR="00404565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رَحِمَهَا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404565">
        <w:rPr>
          <w:rFonts w:ascii="Arabic Typesetting" w:hAnsi="Arabic Typesetting" w:cs="Arabic Typesetting" w:hint="cs"/>
          <w:sz w:val="130"/>
          <w:szCs w:val="130"/>
          <w:rtl/>
        </w:rPr>
        <w:t xml:space="preserve"> تقول :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عَائِشَةَ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رَضِيَ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عَنْهَا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كَانَتْ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سَمِعَتْ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أَحَدًا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أَهْلِهَا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يَتَحَدَّثُ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بَعْدَ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الْعِشَاءِ،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قَالَتْ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أَرِيحُوا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كُتَّابَكُمْ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0456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وَ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مُعَاوِيَة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بِ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ن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قُرَّةَ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رَحِمَهُ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يحدّث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أَبَاهُ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يَقُولُ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لِبَنِيهِ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صَلَّى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الْعِشَاءَ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بَنِيَّ،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نَامُوا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لَعَلَّ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يَرْزُقُكُمْ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اللَّيْلِ</w:t>
      </w:r>
      <w:r w:rsidRPr="0091689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16895">
        <w:rPr>
          <w:rFonts w:ascii="Arabic Typesetting" w:hAnsi="Arabic Typesetting" w:cs="Arabic Typesetting" w:hint="cs"/>
          <w:sz w:val="130"/>
          <w:szCs w:val="130"/>
          <w:rtl/>
        </w:rPr>
        <w:t>خَيْرًا</w:t>
      </w:r>
      <w:r w:rsidRPr="0091689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404565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45590B" w:rsidRDefault="0045590B" w:rsidP="0045590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بل يقول أبو الزناد : كنت أخرج من السحر إلى مسجد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فلا أمر ببيتٍ إلاّ وفيه قارئ .</w:t>
      </w:r>
    </w:p>
    <w:p w:rsidR="0045590B" w:rsidRPr="0045590B" w:rsidRDefault="0045590B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أما اليوم فنشكو إلى الله تعالى حال بيوتنا فلا تمرّ ببيت إلا و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أ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صغيت إلى غطيط أهله بالنوم بعد سهر على اللغط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والفحش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والغرام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والآثام </w:t>
      </w:r>
      <w:r w:rsidR="00530E77">
        <w:rPr>
          <w:rFonts w:ascii="Arabic Typesetting" w:hAnsi="Arabic Typesetting" w:cs="Arabic Typesetting" w:hint="cs"/>
          <w:sz w:val="130"/>
          <w:szCs w:val="130"/>
          <w:rtl/>
        </w:rPr>
        <w:t>إلا من رحم .</w:t>
      </w:r>
    </w:p>
    <w:p w:rsidR="005B4A0A" w:rsidRDefault="005323FF" w:rsidP="005323F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تعالوا بنا معاشر المؤمنين إلى بيت النبوة لنكشف عن المنهج النبوي ، إذا أقبل الليل وأدبر النهار ، تقول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عائشة رضي الله عنها : ((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نَامَ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قَبْلَ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الْعِشَاءِ،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سَمَرَ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بَعْدَهَا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))</w:t>
      </w:r>
      <w:r w:rsidRPr="005323FF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52"/>
          <w:szCs w:val="52"/>
          <w:rtl/>
        </w:rPr>
        <w:t>رواه ابن ماجه وصححه الألباني .</w:t>
      </w:r>
    </w:p>
    <w:p w:rsidR="005323FF" w:rsidRDefault="005323FF" w:rsidP="00A5254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ويقول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أبو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برزة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الأسلمي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5323FF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A5254F"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5323FF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A5254F"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 ((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يَسْتَحِبُّ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يُؤَخِّرَ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العِشَاءَ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الَّتِي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تَدْعُونَهَا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العَتَمَةَ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وَكَانَ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يَكْرَهُ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النَّوْمَ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قَبْلَهَا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وَالحَدِيثَ</w:t>
      </w:r>
      <w:r w:rsidRPr="005323F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323FF">
        <w:rPr>
          <w:rFonts w:ascii="Arabic Typesetting" w:hAnsi="Arabic Typesetting" w:cs="Arabic Typesetting" w:hint="cs"/>
          <w:sz w:val="130"/>
          <w:szCs w:val="130"/>
          <w:rtl/>
        </w:rPr>
        <w:t>بَعْدَهَا</w:t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 )) </w:t>
      </w:r>
      <w:r w:rsidR="00A5254F" w:rsidRPr="00A5254F">
        <w:rPr>
          <w:rFonts w:ascii="Arabic Typesetting" w:hAnsi="Arabic Typesetting" w:cs="Arabic Typesetting" w:hint="cs"/>
          <w:sz w:val="76"/>
          <w:szCs w:val="76"/>
          <w:rtl/>
        </w:rPr>
        <w:t>متفق عليه .</w:t>
      </w:r>
    </w:p>
    <w:p w:rsidR="005323FF" w:rsidRDefault="00530E77" w:rsidP="00530E7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وهذا</w:t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 الغلام عبدالله بن عباس رضي الله عنهما يحد</w:t>
      </w:r>
      <w:r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>ث عن حال الن</w:t>
      </w:r>
      <w:r w:rsidR="00150F1A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>بي</w:t>
      </w:r>
      <w:r w:rsidR="00150F1A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 إذا غدا إلى بيته بعد صلاة العشاء فيقول </w:t>
      </w:r>
      <w:r w:rsidR="00A5254F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>: بتُّ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لَيْلَةً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عِنْدَ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خالتي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مَيْمُونَةَ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-رضي الله عنها-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زَوْجِ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النَّبِيِّ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فَاضْطَجَعْتُ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عَرْضِ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الوِسَادَةِ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وَاضْطَجَعَ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5254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وَأَهْلُهُ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طُولِهَا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فَنَامَ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اللَّهِ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انْتَصَفَ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اللَّيْلُ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قَبْلَهُ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بِقَلِيلٍ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بَعْدَهُ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بِقَلِيلٍ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اسْتَيْقَظَ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فَجَلَسَ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يَمْسَحُ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النَّوْمَ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وَجْهِهِ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قَرَأَ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العَشْرَ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الآيَاتِ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الخَوَاتِمَ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سُورَةِ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آلِ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عِمْرَانَ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قَامَ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شَنٍّ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مُعَلَّقَةٍ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فَتَوَضَّأَ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مِنْهَا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فَأَحْسَنَ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وُضُوءَهُ</w:t>
      </w:r>
      <w:proofErr w:type="spellEnd"/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قَامَ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يُصَلِّي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ابْنُ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عَبَّاسٍ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فَقُمْتُ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فَصَنَعْتُ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مِثْلَ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صَنَعَ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ذَهَبْتُ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فَقُمْتُ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جَنْبِهِ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فَوَضَعَ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يَدَهُ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اليُمْنَى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رَأْسِي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وَأَخَذَ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بِأُذُنِي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اليُمْنَى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يَفْتِلُهَا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فَصَلَّى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رَكْعَتَيْنِ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رَكْعَتَيْنِ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رَكْعَتَيْنِ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رَكْعَتَيْنِ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رَكْعَتَيْنِ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رَكْعَتَيْنِ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أَوْتَرَ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اضْطَجَعَ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أَتَاهُ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المُؤَذِّنُ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فَقَامَ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فَصَلَّى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رَكْعَتَيْنِ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خَفِيفَتَيْنِ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خَرَجَ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فَصَلَّى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5254F" w:rsidRPr="00A5254F">
        <w:rPr>
          <w:rFonts w:ascii="Arabic Typesetting" w:hAnsi="Arabic Typesetting" w:cs="Arabic Typesetting" w:hint="cs"/>
          <w:sz w:val="130"/>
          <w:szCs w:val="130"/>
          <w:rtl/>
        </w:rPr>
        <w:t>الصُّبْحَ</w:t>
      </w:r>
      <w:r w:rsidR="00A5254F" w:rsidRPr="00A5254F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 w:rsidR="00E62CC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62CC7" w:rsidRPr="00AF6DED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150F1A" w:rsidRDefault="00150F1A" w:rsidP="00150F1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قال الإمام النووي رحمه الله :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وَاتَّفَقَ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الْعُلَمَاءُ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كَرَاهَةِ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الْحَدِيثِ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بَعْدَهَا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خَيْرٍ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spellStart"/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كَمُدَارَسَةِ</w:t>
      </w:r>
      <w:proofErr w:type="spellEnd"/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الْعِلْمِ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وَحِكَايَاتِ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الصَّالِحِينَ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وَمُحَادَثَةِ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الضَّيْفِ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وَالْعَرُوسِ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لِلتَّأْنِيسِ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وَمُحَادَثَةِ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الرَّجُلِ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أَهْلَهُ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وَأَوْلَادَهُ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لِلْمُلَاطَفَةِ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وَالْحَاجَةِ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وَالْأَمْرُ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بِالْمَعْرُوفِ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وَالنَّهْيُ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عَنِ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الْمُنْكَرِ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وَالْإِرْشَادِ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مَصْلَحَةٍ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وَنَحْوِ</w:t>
      </w:r>
      <w:r w:rsidRPr="00150F1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50F1A">
        <w:rPr>
          <w:rFonts w:ascii="Arabic Typesetting" w:hAnsi="Arabic Typesetting" w:cs="Arabic Typesetting"/>
          <w:sz w:val="50"/>
          <w:szCs w:val="50"/>
          <w:rtl/>
        </w:rPr>
        <w:t xml:space="preserve">. </w:t>
      </w:r>
      <w:r w:rsidRPr="00150F1A">
        <w:rPr>
          <w:rFonts w:ascii="Arabic Typesetting" w:hAnsi="Arabic Typesetting" w:cs="Arabic Typesetting" w:hint="cs"/>
          <w:sz w:val="50"/>
          <w:szCs w:val="50"/>
          <w:rtl/>
        </w:rPr>
        <w:t>المنهاج</w:t>
      </w:r>
      <w:r w:rsidRPr="00150F1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50"/>
          <w:szCs w:val="50"/>
          <w:rtl/>
        </w:rPr>
        <w:t>شرح</w:t>
      </w:r>
      <w:r w:rsidRPr="00150F1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50"/>
          <w:szCs w:val="50"/>
          <w:rtl/>
        </w:rPr>
        <w:t>صحيح</w:t>
      </w:r>
      <w:r w:rsidRPr="00150F1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50"/>
          <w:szCs w:val="50"/>
          <w:rtl/>
        </w:rPr>
        <w:t>مسلم</w:t>
      </w:r>
      <w:r w:rsidRPr="00150F1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50"/>
          <w:szCs w:val="50"/>
          <w:rtl/>
        </w:rPr>
        <w:t>بن</w:t>
      </w:r>
      <w:r w:rsidRPr="00150F1A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150F1A">
        <w:rPr>
          <w:rFonts w:ascii="Arabic Typesetting" w:hAnsi="Arabic Typesetting" w:cs="Arabic Typesetting" w:hint="cs"/>
          <w:sz w:val="50"/>
          <w:szCs w:val="50"/>
          <w:rtl/>
        </w:rPr>
        <w:t>الحجاج</w:t>
      </w:r>
      <w:r w:rsidRPr="00150F1A">
        <w:rPr>
          <w:rFonts w:ascii="Arabic Typesetting" w:hAnsi="Arabic Typesetting" w:cs="Arabic Typesetting"/>
          <w:sz w:val="50"/>
          <w:szCs w:val="50"/>
          <w:rtl/>
        </w:rPr>
        <w:t xml:space="preserve"> (5/147) .</w:t>
      </w:r>
    </w:p>
    <w:p w:rsidR="00A4521F" w:rsidRDefault="00A4521F" w:rsidP="00A4521F">
      <w:pPr>
        <w:jc w:val="center"/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</w:pPr>
      <w:r w:rsidRPr="00E74AC5">
        <w:rPr>
          <w:rFonts w:ascii="Arabic Typesetting" w:hAnsi="Arabic Typesetting" w:cs="Arabic Typesetting" w:hint="cs"/>
          <w:b/>
          <w:bCs/>
          <w:color w:val="FF0000"/>
          <w:sz w:val="130"/>
          <w:szCs w:val="130"/>
          <w:rtl/>
        </w:rPr>
        <w:t>أقول قولي هذا واستغفروا الله العظيم ..</w:t>
      </w:r>
    </w:p>
    <w:p w:rsidR="00A4521F" w:rsidRDefault="00A4521F">
      <w:pPr>
        <w:bidi w:val="0"/>
        <w:rPr>
          <w:rFonts w:ascii="Arabic Typesetting" w:hAnsi="Arabic Typesetting" w:cs="Arabic Typesetting"/>
          <w:b/>
          <w:bCs/>
          <w:color w:val="FF0000"/>
          <w:sz w:val="130"/>
          <w:szCs w:val="130"/>
        </w:rPr>
      </w:pPr>
      <w:r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  <w:br w:type="page"/>
      </w:r>
    </w:p>
    <w:p w:rsidR="00A4521F" w:rsidRPr="00E60D48" w:rsidRDefault="00A4521F" w:rsidP="00A4521F">
      <w:pPr>
        <w:jc w:val="center"/>
        <w:rPr>
          <w:rFonts w:ascii="Arabic Typesetting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CF126D" w:rsidRDefault="00150F1A" w:rsidP="005578D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هل سمعتم بالسهر المحمود ؟ فتعالوا بنا </w:t>
      </w:r>
      <w:r w:rsidR="00E62CC7">
        <w:rPr>
          <w:rFonts w:ascii="Arabic Typesetting" w:hAnsi="Arabic Typesetting" w:cs="Arabic Typesetting" w:hint="cs"/>
          <w:sz w:val="130"/>
          <w:szCs w:val="130"/>
          <w:rtl/>
        </w:rPr>
        <w:t>لنعرض عن السهر المذموم إلى السهر المحمود الذي ذكره الله في كتابه فقال سبحانه في سورة الذاريات وهو يتحدث عن صفات المتقين ،</w:t>
      </w:r>
      <w:r w:rsidR="005578DF">
        <w:rPr>
          <w:rFonts w:ascii="Arabic Typesetting" w:hAnsi="Arabic Typesetting" w:cs="Arabic Typesetting" w:hint="cs"/>
          <w:sz w:val="130"/>
          <w:szCs w:val="130"/>
          <w:rtl/>
        </w:rPr>
        <w:t xml:space="preserve"> وسهرهم المحمود</w:t>
      </w:r>
      <w:r w:rsidR="00E62CC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62CC7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E62CC7">
        <w:rPr>
          <w:rFonts w:ascii="QCF_P521" w:hAnsi="QCF_P521" w:cs="QCF_P521"/>
          <w:color w:val="000000"/>
          <w:sz w:val="95"/>
          <w:szCs w:val="95"/>
          <w:rtl/>
        </w:rPr>
        <w:t xml:space="preserve">ﮌ  ﮍ ﮎ  ﮏ    ﮐ  </w:t>
      </w:r>
      <w:r w:rsidR="00E62CC7">
        <w:rPr>
          <w:rFonts w:ascii="QCF_P521" w:hAnsi="QCF_P521" w:cs="QCF_P521"/>
          <w:color w:val="000000"/>
          <w:sz w:val="95"/>
          <w:szCs w:val="95"/>
          <w:rtl/>
        </w:rPr>
        <w:lastRenderedPageBreak/>
        <w:t xml:space="preserve">ﮑ  ﮒ  </w:t>
      </w:r>
      <w:r w:rsidR="00E62CC7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E62CC7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E62CC7">
        <w:rPr>
          <w:rFonts w:ascii="Traditional Arabic" w:hAnsi="Arial (Arabic)" w:cs="Traditional Arabic"/>
          <w:color w:val="9DAB0C"/>
          <w:sz w:val="39"/>
          <w:szCs w:val="39"/>
          <w:rtl/>
        </w:rPr>
        <w:t>الذاريات: ١٧</w:t>
      </w:r>
      <w:r w:rsidR="00E62CC7">
        <w:rPr>
          <w:rFonts w:ascii="Arabic Typesetting" w:hAnsi="Arabic Typesetting" w:cs="Arabic Typesetting" w:hint="cs"/>
          <w:sz w:val="130"/>
          <w:szCs w:val="130"/>
          <w:rtl/>
        </w:rPr>
        <w:t xml:space="preserve"> وقال سبحانه عن </w:t>
      </w:r>
      <w:r w:rsidR="005578DF">
        <w:rPr>
          <w:rFonts w:ascii="Arabic Typesetting" w:hAnsi="Arabic Typesetting" w:cs="Arabic Typesetting" w:hint="cs"/>
          <w:sz w:val="130"/>
          <w:szCs w:val="130"/>
          <w:rtl/>
        </w:rPr>
        <w:t xml:space="preserve">سهر </w:t>
      </w:r>
      <w:r w:rsidR="00E62CC7">
        <w:rPr>
          <w:rFonts w:ascii="Arabic Typesetting" w:hAnsi="Arabic Typesetting" w:cs="Arabic Typesetting" w:hint="cs"/>
          <w:sz w:val="130"/>
          <w:szCs w:val="130"/>
          <w:rtl/>
        </w:rPr>
        <w:t xml:space="preserve">عباده المؤمنين </w:t>
      </w:r>
      <w:r w:rsidR="00E62CC7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E62CC7">
        <w:rPr>
          <w:rFonts w:ascii="QCF_P416" w:hAnsi="QCF_P416" w:cs="QCF_P416"/>
          <w:color w:val="000000"/>
          <w:sz w:val="95"/>
          <w:szCs w:val="95"/>
          <w:rtl/>
        </w:rPr>
        <w:t xml:space="preserve">ﮔ  ﮕ   ﮖ  ﮗ  ﮘ  ﮙ  ﮚ  ﮛ  ﮜ  ﮝ   ﮞ  ﮟ  </w:t>
      </w:r>
      <w:r w:rsidR="00E62CC7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E62CC7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E62CC7">
        <w:rPr>
          <w:rFonts w:ascii="Traditional Arabic" w:hAnsi="Arial (Arabic)" w:cs="Traditional Arabic"/>
          <w:color w:val="9DAB0C"/>
          <w:sz w:val="39"/>
          <w:szCs w:val="39"/>
          <w:rtl/>
        </w:rPr>
        <w:t>السجدة: ١٦</w:t>
      </w:r>
    </w:p>
    <w:p w:rsidR="00E002CD" w:rsidRDefault="00E62CC7" w:rsidP="00E002CD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عبدالله .. الله يعلم أنني كلّ ما سمعت بهذه الآية تتلى</w:t>
      </w:r>
      <w:r w:rsidR="00E002CD">
        <w:rPr>
          <w:rFonts w:ascii="Arabic Typesetting" w:hAnsi="Arabic Typesetting" w:cs="Arabic Typesetting" w:hint="cs"/>
          <w:sz w:val="130"/>
          <w:szCs w:val="130"/>
          <w:rtl/>
        </w:rPr>
        <w:t xml:space="preserve"> فجر كل جمعة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المساجد والمح</w:t>
      </w:r>
      <w:r w:rsidR="00E002CD">
        <w:rPr>
          <w:rFonts w:ascii="Arabic Typesetting" w:hAnsi="Arabic Typesetting" w:cs="Arabic Typesetting" w:hint="cs"/>
          <w:sz w:val="130"/>
          <w:szCs w:val="130"/>
          <w:rtl/>
        </w:rPr>
        <w:t xml:space="preserve">اريب  نكست رأسي خجلاً وحياءً من الله ، فالعمر مضى ، والأجل دنا ،  </w:t>
      </w:r>
    </w:p>
    <w:p w:rsidR="00E62CC7" w:rsidRDefault="005578DF" w:rsidP="005578D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E62CC7">
        <w:rPr>
          <w:rFonts w:ascii="Arabic Typesetting" w:hAnsi="Arabic Typesetting" w:cs="Arabic Typesetting" w:hint="cs"/>
          <w:sz w:val="130"/>
          <w:szCs w:val="130"/>
          <w:rtl/>
        </w:rPr>
        <w:t xml:space="preserve">ما هو نصيبنا في هذا الليل الطويل </w:t>
      </w:r>
      <w:r w:rsidR="00E002CD">
        <w:rPr>
          <w:rFonts w:ascii="Arabic Typesetting" w:hAnsi="Arabic Typesetting" w:cs="Arabic Typesetting" w:hint="cs"/>
          <w:sz w:val="130"/>
          <w:szCs w:val="130"/>
          <w:rtl/>
        </w:rPr>
        <w:t xml:space="preserve">من </w:t>
      </w:r>
      <w:r>
        <w:rPr>
          <w:rFonts w:ascii="Arabic Typesetting" w:hAnsi="Arabic Typesetting" w:cs="Arabic Typesetting" w:hint="cs"/>
          <w:sz w:val="130"/>
          <w:szCs w:val="130"/>
          <w:rtl/>
        </w:rPr>
        <w:t>هذ السهر</w:t>
      </w:r>
      <w:r w:rsidR="00E002C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62CC7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E002CD" w:rsidRDefault="00E002CD" w:rsidP="00E002CD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بل تأمّل بلاغة القرآن وهو يتحدّث عن سهر هؤلاء العظام ، فجعل بياتهم قياماً فقال سبحانه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365" w:hAnsi="QCF_P365" w:cs="QCF_P365"/>
          <w:color w:val="000000"/>
          <w:sz w:val="95"/>
          <w:szCs w:val="95"/>
          <w:rtl/>
        </w:rPr>
        <w:t xml:space="preserve">ﯟ   ﯠ  ﯡ      ﯢ  ﯣ  ﯤ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الفرقان: ٦٤</w:t>
      </w:r>
    </w:p>
    <w:p w:rsidR="00E002CD" w:rsidRPr="00E002CD" w:rsidRDefault="00E002CD" w:rsidP="001846B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أخرج ابن أبي حاتم بسنده عن الحسن أنه قال :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يَنْتَصِبُونَ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أَقْدَامِهِمْ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وَيَفْتَرِشُونَ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وُجُوهَهُمْ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سُجَّدًا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لِرَبِّهِمْ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تَجْرِي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دُمُوعُهُمْ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خُدُودِهِمْ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خَوْفًا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02CD">
        <w:rPr>
          <w:rFonts w:ascii="Arabic Typesetting" w:hAnsi="Arabic Typesetting" w:cs="Arabic Typesetting" w:hint="cs"/>
          <w:sz w:val="130"/>
          <w:szCs w:val="130"/>
          <w:rtl/>
        </w:rPr>
        <w:t>رَبِّهِمْ</w:t>
      </w:r>
      <w:r w:rsidRPr="00E002CD">
        <w:rPr>
          <w:rFonts w:ascii="Arabic Typesetting" w:hAnsi="Arabic Typesetting" w:cs="Arabic Typesetting"/>
          <w:sz w:val="130"/>
          <w:szCs w:val="130"/>
          <w:rtl/>
        </w:rPr>
        <w:t xml:space="preserve">  "</w:t>
      </w:r>
      <w:r w:rsidR="0017316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846BB">
        <w:rPr>
          <w:rFonts w:ascii="Arabic Typesetting" w:hAnsi="Arabic Typesetting" w:cs="Arabic Typesetting" w:hint="cs"/>
          <w:sz w:val="130"/>
          <w:szCs w:val="130"/>
          <w:rtl/>
        </w:rPr>
        <w:t>ثم أنظر رعاك الله حال من أرقه التفكير في الأخرة  ونعيمها وجحيمها فصار يعيش خوفا ورجاء فوصفه الله حاله ( أية الزمر)</w:t>
      </w:r>
    </w:p>
    <w:p w:rsidR="00915A4A" w:rsidRDefault="001038A5" w:rsidP="00B312A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أما نحن فلنكن صرحاء فمنّا أقوامٌ ينامون الليل كلّه ويعجز أحدنا أن يتهجّد بين يدي الله بركعتين</w:t>
      </w:r>
      <w:r w:rsidR="00B312A2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ومنا أقوام يسهرون الليل كله في اللهو واللغو</w:t>
      </w:r>
      <w:r w:rsidR="00B312A2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9860C7" w:rsidRDefault="009860C7" w:rsidP="009860C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تقول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أم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سعيد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الطائية :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كان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بيننا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وبين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داود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الطائي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جدار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قصير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فكنت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أسمع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حنينه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عامة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الليل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يهدأ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وربما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ترنم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السحر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بالقرآن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فأرى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جميع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النعيم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قد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جمع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ترنمه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وكان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يسرج</w:t>
      </w:r>
      <w:r w:rsidRPr="009860C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( أي كان يصلي في الظلام) </w:t>
      </w:r>
      <w:r w:rsidRPr="009860C7">
        <w:rPr>
          <w:rFonts w:ascii="Arabic Typesetting" w:hAnsi="Arabic Typesetting" w:cs="Arabic Typesetting" w:hint="cs"/>
          <w:sz w:val="64"/>
          <w:szCs w:val="64"/>
          <w:rtl/>
        </w:rPr>
        <w:t>سير</w:t>
      </w:r>
      <w:r w:rsidRPr="009860C7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64"/>
          <w:szCs w:val="64"/>
          <w:rtl/>
        </w:rPr>
        <w:t>أعلام</w:t>
      </w:r>
      <w:r w:rsidRPr="009860C7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  <w:r w:rsidRPr="009860C7">
        <w:rPr>
          <w:rFonts w:ascii="Arabic Typesetting" w:hAnsi="Arabic Typesetting" w:cs="Arabic Typesetting" w:hint="cs"/>
          <w:sz w:val="64"/>
          <w:szCs w:val="64"/>
          <w:rtl/>
        </w:rPr>
        <w:t>النبلاء</w:t>
      </w:r>
      <w:r w:rsidRPr="009860C7">
        <w:rPr>
          <w:rFonts w:ascii="Arabic Typesetting" w:hAnsi="Arabic Typesetting" w:cs="Arabic Typesetting"/>
          <w:sz w:val="64"/>
          <w:szCs w:val="64"/>
          <w:rtl/>
        </w:rPr>
        <w:t xml:space="preserve"> (7/93)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9A7CC9" w:rsidRDefault="009A7CC9" w:rsidP="009A7CC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أبو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بكر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عياش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سمعت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أبا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إسحاق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السبيعي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ذهبت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مني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وضعفت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ورق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عظمي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إني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اليوم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أقوم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فما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أقرأ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البقرة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وآل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130"/>
          <w:szCs w:val="130"/>
          <w:rtl/>
        </w:rPr>
        <w:t>عمران</w:t>
      </w:r>
      <w:r w:rsidRPr="009A7CC9">
        <w:rPr>
          <w:rFonts w:ascii="Arabic Typesetting" w:hAnsi="Arabic Typesetting" w:cs="Arabic Typesetting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50"/>
          <w:szCs w:val="50"/>
          <w:rtl/>
        </w:rPr>
        <w:t>صفة</w:t>
      </w:r>
      <w:r w:rsidRPr="009A7CC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A7CC9">
        <w:rPr>
          <w:rFonts w:ascii="Arabic Typesetting" w:hAnsi="Arabic Typesetting" w:cs="Arabic Typesetting" w:hint="cs"/>
          <w:sz w:val="50"/>
          <w:szCs w:val="50"/>
          <w:rtl/>
        </w:rPr>
        <w:t>الصفوة</w:t>
      </w:r>
      <w:r w:rsidRPr="009A7CC9">
        <w:rPr>
          <w:rFonts w:ascii="Arabic Typesetting" w:hAnsi="Arabic Typesetting" w:cs="Arabic Typesetting"/>
          <w:sz w:val="50"/>
          <w:szCs w:val="50"/>
          <w:rtl/>
        </w:rPr>
        <w:t xml:space="preserve"> (2/60) .</w:t>
      </w:r>
    </w:p>
    <w:p w:rsidR="009A7CC9" w:rsidRDefault="009A7CC9" w:rsidP="009A7CC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لا إله إلا الله .. لما كبر سنّه ورقّ عظمه أصبح لا يقوم إلّا بأربعة أجزاء .</w:t>
      </w:r>
    </w:p>
    <w:p w:rsidR="009A7CC9" w:rsidRDefault="009A7CC9" w:rsidP="009A7CC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شمّر للأمر قد شمّرا</w:t>
      </w:r>
      <w:r>
        <w:rPr>
          <w:rFonts w:ascii="Arabic Typesetting" w:hAnsi="Arabic Typesetting" w:cs="Arabic Typesetting" w:hint="cs"/>
          <w:sz w:val="130"/>
          <w:szCs w:val="130"/>
          <w:rtl/>
        </w:rPr>
        <w:tab/>
      </w:r>
      <w:r w:rsidR="008F4A89">
        <w:rPr>
          <w:rFonts w:ascii="Arabic Typesetting" w:hAnsi="Arabic Typesetting" w:cs="Arabic Typesetting" w:hint="cs"/>
          <w:sz w:val="130"/>
          <w:szCs w:val="130"/>
          <w:rtl/>
        </w:rPr>
        <w:tab/>
      </w:r>
      <w:r w:rsidR="008F4A89">
        <w:rPr>
          <w:rFonts w:ascii="Arabic Typesetting" w:hAnsi="Arabic Typesetting" w:cs="Arabic Typesetting" w:hint="cs"/>
          <w:sz w:val="130"/>
          <w:szCs w:val="130"/>
          <w:rtl/>
        </w:rPr>
        <w:tab/>
        <w:t xml:space="preserve"> 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وقطعَ الليل صلاةً وَدُعا</w:t>
      </w:r>
    </w:p>
    <w:p w:rsidR="009A7CC9" w:rsidRPr="008F4A89" w:rsidRDefault="008F4A89" w:rsidP="008F4A89">
      <w:pPr>
        <w:jc w:val="both"/>
        <w:rPr>
          <w:rFonts w:ascii="Arabic Typesetting" w:hAnsi="Arabic Typesetting" w:cs="Arabic Typesetting"/>
          <w:sz w:val="116"/>
          <w:szCs w:val="116"/>
          <w:rtl/>
        </w:rPr>
      </w:pP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>أنشد ما قد قاله من قد مضا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ab/>
      </w:r>
      <w:r>
        <w:rPr>
          <w:rFonts w:ascii="Arabic Typesetting" w:hAnsi="Arabic Typesetting" w:cs="Arabic Typesetting" w:hint="cs"/>
          <w:sz w:val="116"/>
          <w:szCs w:val="116"/>
          <w:rtl/>
        </w:rPr>
        <w:t xml:space="preserve">  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>عند الصباح ي</w:t>
      </w:r>
      <w:r>
        <w:rPr>
          <w:rFonts w:ascii="Arabic Typesetting" w:hAnsi="Arabic Typesetting" w:cs="Arabic Typesetting" w:hint="cs"/>
          <w:sz w:val="116"/>
          <w:szCs w:val="116"/>
          <w:rtl/>
        </w:rPr>
        <w:t>َ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>ح</w:t>
      </w:r>
      <w:r>
        <w:rPr>
          <w:rFonts w:ascii="Arabic Typesetting" w:hAnsi="Arabic Typesetting" w:cs="Arabic Typesetting" w:hint="cs"/>
          <w:sz w:val="116"/>
          <w:szCs w:val="116"/>
          <w:rtl/>
        </w:rPr>
        <w:t>ْ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>م</w:t>
      </w:r>
      <w:r>
        <w:rPr>
          <w:rFonts w:ascii="Arabic Typesetting" w:hAnsi="Arabic Typesetting" w:cs="Arabic Typesetting" w:hint="cs"/>
          <w:sz w:val="116"/>
          <w:szCs w:val="116"/>
          <w:rtl/>
        </w:rPr>
        <w:t>ُ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>د</w:t>
      </w:r>
      <w:r>
        <w:rPr>
          <w:rFonts w:ascii="Arabic Typesetting" w:hAnsi="Arabic Typesetting" w:cs="Arabic Typesetting" w:hint="cs"/>
          <w:sz w:val="116"/>
          <w:szCs w:val="116"/>
          <w:rtl/>
        </w:rPr>
        <w:t>ُ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 xml:space="preserve"> القوم</w:t>
      </w:r>
      <w:r>
        <w:rPr>
          <w:rFonts w:ascii="Arabic Typesetting" w:hAnsi="Arabic Typesetting" w:cs="Arabic Typesetting" w:hint="cs"/>
          <w:sz w:val="116"/>
          <w:szCs w:val="116"/>
          <w:rtl/>
        </w:rPr>
        <w:t>ُ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 xml:space="preserve"> السّ</w:t>
      </w:r>
      <w:r>
        <w:rPr>
          <w:rFonts w:ascii="Arabic Typesetting" w:hAnsi="Arabic Typesetting" w:cs="Arabic Typesetting" w:hint="cs"/>
          <w:sz w:val="116"/>
          <w:szCs w:val="116"/>
          <w:rtl/>
        </w:rPr>
        <w:t>ُ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>ر</w:t>
      </w:r>
      <w:r>
        <w:rPr>
          <w:rFonts w:ascii="Arabic Typesetting" w:hAnsi="Arabic Typesetting" w:cs="Arabic Typesetting" w:hint="cs"/>
          <w:sz w:val="116"/>
          <w:szCs w:val="116"/>
          <w:rtl/>
        </w:rPr>
        <w:t>َ</w:t>
      </w:r>
      <w:r w:rsidRPr="008F4A89">
        <w:rPr>
          <w:rFonts w:ascii="Arabic Typesetting" w:hAnsi="Arabic Typesetting" w:cs="Arabic Typesetting" w:hint="cs"/>
          <w:sz w:val="116"/>
          <w:szCs w:val="116"/>
          <w:rtl/>
        </w:rPr>
        <w:t>ى</w:t>
      </w:r>
    </w:p>
    <w:p w:rsidR="00E62CC7" w:rsidRDefault="006F7278" w:rsidP="006F727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وهذا الهيثم بن جماز يقول عن زوجته : كانت لي امرأة لا تنام الليل ، وكنت لا أصبر معها على السهر ، وكنت إذا نعست ترشّ عليّ الماء في أثقل ما أكون من النوم وتقول : ((أما تستحي من الله ، إلى كم هذا الغطيط)).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فوالله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إن كنت استحيي مما تصنع </w:t>
      </w:r>
    </w:p>
    <w:p w:rsidR="00835FA2" w:rsidRPr="00835FA2" w:rsidRDefault="00835FA2" w:rsidP="00835FA2">
      <w:pPr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835FA2">
        <w:rPr>
          <w:rFonts w:ascii="Arabic Typesetting" w:hAnsi="Arabic Typesetting" w:cs="Arabic Typesetting" w:hint="cs"/>
          <w:sz w:val="114"/>
          <w:szCs w:val="114"/>
          <w:rtl/>
        </w:rPr>
        <w:lastRenderedPageBreak/>
        <w:t>ذكر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الوعيد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فطرفه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لا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يهجع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وجفا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الرّقاد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فبان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عنه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المضجع</w:t>
      </w:r>
    </w:p>
    <w:p w:rsidR="00835FA2" w:rsidRPr="00835FA2" w:rsidRDefault="00835FA2" w:rsidP="00835FA2">
      <w:pPr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كم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الظلام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له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إذا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نام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الورى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من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زفرة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إثرها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يتوجّع</w:t>
      </w:r>
    </w:p>
    <w:p w:rsidR="00835FA2" w:rsidRPr="00835FA2" w:rsidRDefault="00835FA2" w:rsidP="00835FA2">
      <w:pPr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ويقول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دعواته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يا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سيدي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العين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يسعدها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دموع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رجع</w:t>
      </w:r>
    </w:p>
    <w:p w:rsidR="00835FA2" w:rsidRPr="00835FA2" w:rsidRDefault="00835FA2" w:rsidP="00835FA2">
      <w:pPr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إني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فزعت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إليك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فارحم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عبرتي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واليك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من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ذلّ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الخطيئة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أفزع</w:t>
      </w:r>
    </w:p>
    <w:p w:rsidR="00835FA2" w:rsidRPr="00835FA2" w:rsidRDefault="00835FA2" w:rsidP="00835FA2">
      <w:pPr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فامنن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عليّ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بتوبة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أحيا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بها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ab/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إني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بما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اجترمت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يداي</w:t>
      </w:r>
      <w:r w:rsidRPr="00835FA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14"/>
          <w:szCs w:val="114"/>
          <w:rtl/>
        </w:rPr>
        <w:t>مروّع</w:t>
      </w:r>
    </w:p>
    <w:p w:rsidR="00E62CC7" w:rsidRDefault="00835FA2" w:rsidP="00E62CC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أخي عذراً والله فإنّ مثلي ليعجز أن يصف حال الساجدين في الأسحار ، فما يذاق بالقلب لا يوصف باللسان ، يقول سفيان الثوري رحمه الله :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جاء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الليل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فرحت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وإذا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جاء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النهار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130"/>
          <w:szCs w:val="130"/>
          <w:rtl/>
        </w:rPr>
        <w:t>حزنت</w:t>
      </w:r>
      <w:r w:rsidRPr="00835FA2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835FA2">
        <w:rPr>
          <w:rFonts w:ascii="Arabic Typesetting" w:hAnsi="Arabic Typesetting" w:cs="Arabic Typesetting" w:hint="cs"/>
          <w:sz w:val="48"/>
          <w:szCs w:val="48"/>
          <w:rtl/>
        </w:rPr>
        <w:t>الجرح</w:t>
      </w:r>
      <w:r w:rsidRPr="00835FA2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48"/>
          <w:szCs w:val="48"/>
          <w:rtl/>
        </w:rPr>
        <w:t>والتعديل</w:t>
      </w:r>
      <w:r w:rsidRPr="00835FA2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48"/>
          <w:szCs w:val="48"/>
          <w:rtl/>
        </w:rPr>
        <w:t>لابن</w:t>
      </w:r>
      <w:r w:rsidRPr="00835FA2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48"/>
          <w:szCs w:val="48"/>
          <w:rtl/>
        </w:rPr>
        <w:t>أبي</w:t>
      </w:r>
      <w:r w:rsidRPr="00835FA2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835FA2">
        <w:rPr>
          <w:rFonts w:ascii="Arabic Typesetting" w:hAnsi="Arabic Typesetting" w:cs="Arabic Typesetting" w:hint="cs"/>
          <w:sz w:val="48"/>
          <w:szCs w:val="48"/>
          <w:rtl/>
        </w:rPr>
        <w:t>حاتم</w:t>
      </w:r>
      <w:r w:rsidRPr="00835FA2">
        <w:rPr>
          <w:rFonts w:ascii="Arabic Typesetting" w:hAnsi="Arabic Typesetting" w:cs="Arabic Typesetting"/>
          <w:sz w:val="48"/>
          <w:szCs w:val="48"/>
          <w:rtl/>
        </w:rPr>
        <w:t xml:space="preserve"> (1/85) .</w:t>
      </w:r>
    </w:p>
    <w:p w:rsidR="00A60FDD" w:rsidRDefault="00731F7C" w:rsidP="00A60FDD">
      <w:pPr>
        <w:jc w:val="both"/>
        <w:rPr>
          <w:rFonts w:ascii="Arabic Typesetting" w:hAnsi="Arabic Typesetting" w:cs="Arabic Typesetting"/>
          <w:sz w:val="76"/>
          <w:szCs w:val="76"/>
          <w:rtl/>
        </w:rPr>
      </w:pPr>
      <w:r w:rsidRPr="00731F7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عَنْ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هُرَيْرَةَ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60FDD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A60F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60FDD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يَنْزِلُ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رَبُّنَا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تَبَارَكَ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وَتَعَالَى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كُلَّ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لَيْلَةٍ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السَّمَاءِ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الدُّنْيَا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حِينَ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يَبْقَى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ثُلُثُ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اللَّيْلِ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الآخِرُ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يَقُولُ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يَدْعُونِي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فَأَسْتَجِيبَ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يَسْأَلُنِي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فَأُعْطِيَهُ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يَسْتَغْفِرُنِي</w:t>
      </w:r>
      <w:proofErr w:type="spellEnd"/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فَأَغْفِرَ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731F7C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31F7C">
        <w:rPr>
          <w:rFonts w:ascii="Arabic Typesetting" w:hAnsi="Arabic Typesetting" w:cs="Arabic Typesetting" w:hint="cs"/>
          <w:sz w:val="76"/>
          <w:szCs w:val="76"/>
          <w:rtl/>
        </w:rPr>
        <w:t>رواه البخاري .</w:t>
      </w:r>
      <w:r w:rsidR="00D94C56">
        <w:rPr>
          <w:rFonts w:ascii="Arabic Typesetting" w:hAnsi="Arabic Typesetting" w:cs="Arabic Typesetting" w:hint="cs"/>
          <w:sz w:val="76"/>
          <w:szCs w:val="76"/>
          <w:rtl/>
        </w:rPr>
        <w:t xml:space="preserve"> </w:t>
      </w:r>
    </w:p>
    <w:p w:rsidR="00E62CC7" w:rsidRDefault="00D94C56" w:rsidP="00A60FDD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60FDD">
        <w:rPr>
          <w:rFonts w:ascii="Arabic Typesetting" w:hAnsi="Arabic Typesetting" w:cs="Arabic Typesetting" w:hint="cs"/>
          <w:sz w:val="130"/>
          <w:szCs w:val="130"/>
          <w:rtl/>
        </w:rPr>
        <w:t xml:space="preserve">هل بعد هذا التشويق نتراخى ونتكاسل ؟ </w:t>
      </w:r>
    </w:p>
    <w:p w:rsidR="001A0D87" w:rsidRPr="001A0D87" w:rsidRDefault="001A0D87" w:rsidP="001A0D87">
      <w:pPr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1A0D87">
        <w:rPr>
          <w:rFonts w:ascii="Arabic Typesetting" w:hAnsi="Arabic Typesetting" w:cs="Arabic Typesetting" w:hint="cs"/>
          <w:sz w:val="128"/>
          <w:szCs w:val="128"/>
          <w:rtl/>
        </w:rPr>
        <w:lastRenderedPageBreak/>
        <w:t>ماذا فقد من سمع بهذا الحديث ثم لم يكن له منه نصيب؟</w:t>
      </w:r>
    </w:p>
    <w:p w:rsidR="001A0D87" w:rsidRDefault="001A0D87" w:rsidP="00E62CC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ماذا فاته من فاته قيام الليل ؟</w:t>
      </w:r>
      <w:r w:rsidR="00D94C5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1A0D87" w:rsidRDefault="001A0D87" w:rsidP="00E62CC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الفضيل بن عياض :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كذب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ادعى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محبتي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فإذا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جنه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الليل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نام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A0D87">
        <w:rPr>
          <w:rFonts w:ascii="Arabic Typesetting" w:hAnsi="Arabic Typesetting" w:cs="Arabic Typesetting" w:hint="cs"/>
          <w:sz w:val="130"/>
          <w:szCs w:val="130"/>
          <w:rtl/>
        </w:rPr>
        <w:t>عني</w:t>
      </w:r>
      <w:r w:rsidRPr="001A0D87">
        <w:rPr>
          <w:rFonts w:ascii="Arabic Typesetting" w:hAnsi="Arabic Typesetting" w:cs="Arabic Typesetting"/>
          <w:sz w:val="130"/>
          <w:szCs w:val="130"/>
          <w:rtl/>
        </w:rPr>
        <w:t>.</w:t>
      </w:r>
      <w:r w:rsidR="003C37A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C37A7" w:rsidRPr="003C37A7">
        <w:rPr>
          <w:rFonts w:ascii="Arabic Typesetting" w:hAnsi="Arabic Typesetting" w:cs="Arabic Typesetting" w:hint="cs"/>
          <w:sz w:val="50"/>
          <w:szCs w:val="50"/>
          <w:rtl/>
        </w:rPr>
        <w:t>سير</w:t>
      </w:r>
      <w:r w:rsidR="003C37A7" w:rsidRPr="003C37A7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3C37A7" w:rsidRPr="003C37A7">
        <w:rPr>
          <w:rFonts w:ascii="Arabic Typesetting" w:hAnsi="Arabic Typesetting" w:cs="Arabic Typesetting" w:hint="cs"/>
          <w:sz w:val="50"/>
          <w:szCs w:val="50"/>
          <w:rtl/>
        </w:rPr>
        <w:t>أعلام</w:t>
      </w:r>
      <w:r w:rsidR="003C37A7" w:rsidRPr="003C37A7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3C37A7" w:rsidRPr="003C37A7">
        <w:rPr>
          <w:rFonts w:ascii="Arabic Typesetting" w:hAnsi="Arabic Typesetting" w:cs="Arabic Typesetting" w:hint="cs"/>
          <w:sz w:val="50"/>
          <w:szCs w:val="50"/>
          <w:rtl/>
        </w:rPr>
        <w:t>النبلاء</w:t>
      </w:r>
      <w:r w:rsidR="003C37A7" w:rsidRPr="003C37A7">
        <w:rPr>
          <w:rFonts w:ascii="Arabic Typesetting" w:hAnsi="Arabic Typesetting" w:cs="Arabic Typesetting"/>
          <w:sz w:val="50"/>
          <w:szCs w:val="50"/>
          <w:rtl/>
        </w:rPr>
        <w:t xml:space="preserve"> (14/424) .</w:t>
      </w:r>
    </w:p>
    <w:p w:rsidR="001A0D87" w:rsidRDefault="003C37A7" w:rsidP="00E62CC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أخي خذ من العمر في أوله ، واعمل منه في أفضله ، قبل أن يحبسك الكبر ويفنيك الهرم ، وتندم ولا ينفعك الندم .</w:t>
      </w:r>
    </w:p>
    <w:p w:rsidR="003C37A7" w:rsidRPr="003C37A7" w:rsidRDefault="003C37A7" w:rsidP="003C37A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يَعْلَمُ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الرَّاقِدُ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فَاتَهْ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**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وَأَيَّ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مَجْدٍ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هَدَّ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أَبْيَاتَهُ</w:t>
      </w:r>
    </w:p>
    <w:p w:rsidR="003C37A7" w:rsidRPr="003C37A7" w:rsidRDefault="003C37A7" w:rsidP="003C37A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لَقَلَّلَ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النَّوْمَ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فُرْشِهِ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**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وَسَدَّ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بِالْخِدْمَةِ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أَوْقَاتَهُ</w:t>
      </w:r>
    </w:p>
    <w:p w:rsidR="003C37A7" w:rsidRPr="003C37A7" w:rsidRDefault="003C37A7" w:rsidP="003C37A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37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وَأَرْسَلَ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الدَّمْعَةَ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مَمْزُوجَةً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**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مَبِيتٍ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طَالَ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مَابَاتَهُ</w:t>
      </w:r>
      <w:proofErr w:type="spellEnd"/>
    </w:p>
    <w:p w:rsidR="003C37A7" w:rsidRDefault="003C37A7" w:rsidP="003C37A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ضَيَّعَ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فِيهِ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الْحَظَّ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قُرْبِهِ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**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وَلَمْ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يُبَالِ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بِالَّذِي</w:t>
      </w:r>
      <w:r w:rsidRPr="003C37A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C37A7">
        <w:rPr>
          <w:rFonts w:ascii="Arabic Typesetting" w:hAnsi="Arabic Typesetting" w:cs="Arabic Typesetting" w:hint="cs"/>
          <w:sz w:val="130"/>
          <w:szCs w:val="130"/>
          <w:rtl/>
        </w:rPr>
        <w:t>فَاتَهُ</w:t>
      </w:r>
    </w:p>
    <w:p w:rsidR="001A0D87" w:rsidRPr="008F4A89" w:rsidRDefault="008F4A89" w:rsidP="008F4A89">
      <w:pPr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معاشر المؤمنين .. إن الحديث عن السهر في السحر بتلاوة القرآن وقيام الليل لا يؤثر في القلوب إلا إذا كان من الكبار أهل العزائم كما قال ابن القيم رحمه الله :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وأما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السابقون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المقربون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فنستغفر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الذين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إله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أولا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وصف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حالهم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وعدم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التصاف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شممنا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رائحة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ولكن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محبة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القوم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تحمل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تعرف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منزلتهم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والعلم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130"/>
          <w:szCs w:val="130"/>
          <w:rtl/>
        </w:rPr>
        <w:t>بها</w:t>
      </w:r>
      <w:r w:rsidRPr="008F4A89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  <w:r w:rsidRPr="008F4A89">
        <w:rPr>
          <w:rFonts w:ascii="Arabic Typesetting" w:hAnsi="Arabic Typesetting" w:cs="Arabic Typesetting" w:hint="cs"/>
          <w:sz w:val="50"/>
          <w:szCs w:val="50"/>
          <w:rtl/>
        </w:rPr>
        <w:t>طريق</w:t>
      </w:r>
      <w:r w:rsidRPr="008F4A8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50"/>
          <w:szCs w:val="50"/>
          <w:rtl/>
        </w:rPr>
        <w:t>الهجرتين</w:t>
      </w:r>
      <w:r w:rsidRPr="008F4A8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50"/>
          <w:szCs w:val="50"/>
          <w:rtl/>
        </w:rPr>
        <w:t>وباب</w:t>
      </w:r>
      <w:r w:rsidRPr="008F4A8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50"/>
          <w:szCs w:val="50"/>
          <w:rtl/>
        </w:rPr>
        <w:t>السعادتين</w:t>
      </w:r>
      <w:r w:rsidRPr="008F4A8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8F4A89">
        <w:rPr>
          <w:rFonts w:ascii="Arabic Typesetting" w:hAnsi="Arabic Typesetting" w:cs="Arabic Typesetting" w:hint="cs"/>
          <w:sz w:val="50"/>
          <w:szCs w:val="50"/>
          <w:rtl/>
        </w:rPr>
        <w:t>ص</w:t>
      </w:r>
      <w:r w:rsidRPr="008F4A89">
        <w:rPr>
          <w:rFonts w:ascii="Arabic Typesetting" w:hAnsi="Arabic Typesetting" w:cs="Arabic Typesetting"/>
          <w:sz w:val="50"/>
          <w:szCs w:val="50"/>
          <w:rtl/>
        </w:rPr>
        <w:t>205 .</w:t>
      </w:r>
    </w:p>
    <w:p w:rsidR="00AA27B4" w:rsidRDefault="008F4A89" w:rsidP="00AF6DED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هذا ابن القيم رحمه الله </w:t>
      </w:r>
      <w:r w:rsidR="00AF6DED">
        <w:rPr>
          <w:rFonts w:ascii="Arabic Typesetting" w:hAnsi="Arabic Typesetting" w:cs="Arabic Typesetting" w:hint="cs"/>
          <w:sz w:val="130"/>
          <w:szCs w:val="130"/>
          <w:rtl/>
        </w:rPr>
        <w:t>يقولها تواضعاً وازدراءً للنفس وهو من هو في التهجد والقيام ، أما أنا فنسأل الله تعالى أن يسترنا بستره وأن لا يكشف لنا عورة ، ولكن نسأل الله تعالى أن يعيننا على أنفسنا وأن لا يكلنا إلى أنفسنا طرفة عين .</w:t>
      </w:r>
    </w:p>
    <w:p w:rsidR="00AF6DED" w:rsidRDefault="00AF6DED" w:rsidP="00AF6DED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F6DE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وَصَفْت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التُّقَى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كَأَنَّك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ذُو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تُقَى</w:t>
      </w:r>
    </w:p>
    <w:p w:rsidR="00D94C56" w:rsidRDefault="00AF6DED" w:rsidP="001846BB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وَرِيح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الْخَطَايَا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ثِيَابك</w:t>
      </w:r>
      <w:r w:rsidRPr="00AF6DE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F6DED">
        <w:rPr>
          <w:rFonts w:ascii="Arabic Typesetting" w:hAnsi="Arabic Typesetting" w:cs="Arabic Typesetting" w:hint="cs"/>
          <w:sz w:val="130"/>
          <w:szCs w:val="130"/>
          <w:rtl/>
        </w:rPr>
        <w:t>تَسْطَع</w:t>
      </w:r>
      <w:r w:rsidR="001846BB">
        <w:rPr>
          <w:rFonts w:ascii="Arabic Typesetting" w:hAnsi="Arabic Typesetting" w:cs="Arabic Typesetting" w:hint="cs"/>
          <w:sz w:val="130"/>
          <w:szCs w:val="130"/>
          <w:rtl/>
        </w:rPr>
        <w:t xml:space="preserve">   </w:t>
      </w:r>
    </w:p>
    <w:p w:rsidR="00D94C56" w:rsidRDefault="001846BB" w:rsidP="00A60FDD">
      <w:pPr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أخي كلنا مذنبون</w:t>
      </w:r>
      <w:r w:rsidR="00D94C56">
        <w:rPr>
          <w:rFonts w:ascii="Arabic Typesetting" w:hAnsi="Arabic Typesetting" w:cs="Arabic Typesetting" w:hint="cs"/>
          <w:sz w:val="130"/>
          <w:szCs w:val="130"/>
          <w:rtl/>
        </w:rPr>
        <w:t xml:space="preserve"> ومقصرون فما أحوجنا أن نطرق باب </w:t>
      </w:r>
    </w:p>
    <w:p w:rsidR="00AF6DED" w:rsidRDefault="00D94C56" w:rsidP="00A60FDD">
      <w:pPr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السحر ونسأله الرحمة </w:t>
      </w:r>
      <w:r w:rsidR="001846BB">
        <w:rPr>
          <w:rFonts w:ascii="Arabic Typesetting" w:hAnsi="Arabic Typesetting" w:cs="Arabic Typesetting" w:hint="cs"/>
          <w:sz w:val="130"/>
          <w:szCs w:val="130"/>
          <w:rtl/>
        </w:rPr>
        <w:t>والمغفرة</w:t>
      </w:r>
    </w:p>
    <w:sectPr w:rsidR="00AF6DED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EB" w:rsidRDefault="00D636EB" w:rsidP="001D53F3">
      <w:pPr>
        <w:spacing w:after="0" w:line="240" w:lineRule="auto"/>
      </w:pPr>
      <w:r>
        <w:separator/>
      </w:r>
    </w:p>
  </w:endnote>
  <w:endnote w:type="continuationSeparator" w:id="0">
    <w:p w:rsidR="00D636EB" w:rsidRDefault="00D636EB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2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11973058" wp14:editId="70264F2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BE2335" w:rsidRPr="00BE233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BE2335" w:rsidRPr="00BE233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EB" w:rsidRDefault="00D636EB" w:rsidP="001D53F3">
      <w:pPr>
        <w:spacing w:after="0" w:line="240" w:lineRule="auto"/>
      </w:pPr>
      <w:r>
        <w:separator/>
      </w:r>
    </w:p>
  </w:footnote>
  <w:footnote w:type="continuationSeparator" w:id="0">
    <w:p w:rsidR="00D636EB" w:rsidRDefault="00D636EB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2B1AE1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2B1AE1">
      <w:rPr>
        <w:rFonts w:ascii="Arabic Typesetting" w:hAnsi="Arabic Typesetting" w:cs="Arabic Typesetting" w:hint="cs"/>
        <w:sz w:val="36"/>
        <w:szCs w:val="36"/>
        <w:rtl/>
      </w:rPr>
      <w:t>07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B1AE1">
      <w:rPr>
        <w:rFonts w:ascii="Arabic Typesetting" w:hAnsi="Arabic Typesetting" w:cs="Arabic Typesetting" w:hint="cs"/>
        <w:sz w:val="36"/>
        <w:szCs w:val="36"/>
        <w:rtl/>
      </w:rPr>
      <w:t>02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494EC3"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345A7"/>
    <w:rsid w:val="00046248"/>
    <w:rsid w:val="00047FB5"/>
    <w:rsid w:val="00051C61"/>
    <w:rsid w:val="00054D94"/>
    <w:rsid w:val="000565B4"/>
    <w:rsid w:val="00060129"/>
    <w:rsid w:val="00062534"/>
    <w:rsid w:val="000626E8"/>
    <w:rsid w:val="0006516F"/>
    <w:rsid w:val="00070B5F"/>
    <w:rsid w:val="00070C5C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3DDC"/>
    <w:rsid w:val="000C76CC"/>
    <w:rsid w:val="000D05F2"/>
    <w:rsid w:val="000D3248"/>
    <w:rsid w:val="000D758C"/>
    <w:rsid w:val="000E0B39"/>
    <w:rsid w:val="000E17E9"/>
    <w:rsid w:val="000E1E94"/>
    <w:rsid w:val="000E3CEC"/>
    <w:rsid w:val="000F7AE8"/>
    <w:rsid w:val="001038A5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0F1A"/>
    <w:rsid w:val="00150FCF"/>
    <w:rsid w:val="00154784"/>
    <w:rsid w:val="001555C3"/>
    <w:rsid w:val="00163B2E"/>
    <w:rsid w:val="00163B4D"/>
    <w:rsid w:val="001711FD"/>
    <w:rsid w:val="00173161"/>
    <w:rsid w:val="001745DD"/>
    <w:rsid w:val="00180A6E"/>
    <w:rsid w:val="001827A9"/>
    <w:rsid w:val="001833CE"/>
    <w:rsid w:val="001846BB"/>
    <w:rsid w:val="001853F7"/>
    <w:rsid w:val="0019248B"/>
    <w:rsid w:val="00192C2E"/>
    <w:rsid w:val="001967C5"/>
    <w:rsid w:val="001A0D87"/>
    <w:rsid w:val="001A3C5E"/>
    <w:rsid w:val="001A5C82"/>
    <w:rsid w:val="001A65F3"/>
    <w:rsid w:val="001B012D"/>
    <w:rsid w:val="001B7525"/>
    <w:rsid w:val="001C4EBF"/>
    <w:rsid w:val="001C63B4"/>
    <w:rsid w:val="001C6739"/>
    <w:rsid w:val="001D43F9"/>
    <w:rsid w:val="001D53F3"/>
    <w:rsid w:val="001D5D3B"/>
    <w:rsid w:val="001D61E7"/>
    <w:rsid w:val="001E6655"/>
    <w:rsid w:val="001F23DD"/>
    <w:rsid w:val="001F44BE"/>
    <w:rsid w:val="001F4C12"/>
    <w:rsid w:val="001F5B83"/>
    <w:rsid w:val="001F736E"/>
    <w:rsid w:val="002028D0"/>
    <w:rsid w:val="00204484"/>
    <w:rsid w:val="002060B3"/>
    <w:rsid w:val="0020697E"/>
    <w:rsid w:val="0021053F"/>
    <w:rsid w:val="00210632"/>
    <w:rsid w:val="00210679"/>
    <w:rsid w:val="002115A9"/>
    <w:rsid w:val="00222A19"/>
    <w:rsid w:val="00226F6D"/>
    <w:rsid w:val="0023188F"/>
    <w:rsid w:val="0023206E"/>
    <w:rsid w:val="002332EE"/>
    <w:rsid w:val="00236C0E"/>
    <w:rsid w:val="002419D3"/>
    <w:rsid w:val="00242C8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B1AE1"/>
    <w:rsid w:val="002B27FB"/>
    <w:rsid w:val="002B3934"/>
    <w:rsid w:val="002B6E86"/>
    <w:rsid w:val="002C3DBF"/>
    <w:rsid w:val="002C4AD2"/>
    <w:rsid w:val="002C5FB5"/>
    <w:rsid w:val="002D03DF"/>
    <w:rsid w:val="002D3AAF"/>
    <w:rsid w:val="002E3FDB"/>
    <w:rsid w:val="002F0A3E"/>
    <w:rsid w:val="002F0C77"/>
    <w:rsid w:val="002F2352"/>
    <w:rsid w:val="002F4C5D"/>
    <w:rsid w:val="003029C7"/>
    <w:rsid w:val="00302B85"/>
    <w:rsid w:val="00307530"/>
    <w:rsid w:val="00307A7A"/>
    <w:rsid w:val="00312F00"/>
    <w:rsid w:val="0031639F"/>
    <w:rsid w:val="003229FC"/>
    <w:rsid w:val="00346605"/>
    <w:rsid w:val="00356D33"/>
    <w:rsid w:val="00363DBE"/>
    <w:rsid w:val="00364358"/>
    <w:rsid w:val="00366718"/>
    <w:rsid w:val="003770CC"/>
    <w:rsid w:val="00380735"/>
    <w:rsid w:val="003825CD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37A7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04565"/>
    <w:rsid w:val="00413421"/>
    <w:rsid w:val="0041782D"/>
    <w:rsid w:val="00430F98"/>
    <w:rsid w:val="00431449"/>
    <w:rsid w:val="004325C1"/>
    <w:rsid w:val="004374CA"/>
    <w:rsid w:val="00453F5C"/>
    <w:rsid w:val="0045590B"/>
    <w:rsid w:val="00455B02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D2A9A"/>
    <w:rsid w:val="004D4453"/>
    <w:rsid w:val="004E00B8"/>
    <w:rsid w:val="004E730E"/>
    <w:rsid w:val="004F27C9"/>
    <w:rsid w:val="004F4C04"/>
    <w:rsid w:val="005036A2"/>
    <w:rsid w:val="00504466"/>
    <w:rsid w:val="00507407"/>
    <w:rsid w:val="00512FA9"/>
    <w:rsid w:val="00513F2E"/>
    <w:rsid w:val="00520493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C57"/>
    <w:rsid w:val="00562163"/>
    <w:rsid w:val="00563A34"/>
    <w:rsid w:val="00564837"/>
    <w:rsid w:val="00566088"/>
    <w:rsid w:val="00567B72"/>
    <w:rsid w:val="00572EDB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4A0A"/>
    <w:rsid w:val="005B77A2"/>
    <w:rsid w:val="005C29FC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3C"/>
    <w:rsid w:val="00631256"/>
    <w:rsid w:val="00633AAB"/>
    <w:rsid w:val="0063415F"/>
    <w:rsid w:val="00641D94"/>
    <w:rsid w:val="006426A7"/>
    <w:rsid w:val="00655454"/>
    <w:rsid w:val="00666489"/>
    <w:rsid w:val="0067126B"/>
    <w:rsid w:val="006742E5"/>
    <w:rsid w:val="00683791"/>
    <w:rsid w:val="00694F8A"/>
    <w:rsid w:val="006973FF"/>
    <w:rsid w:val="0069770D"/>
    <w:rsid w:val="006A507B"/>
    <w:rsid w:val="006A6040"/>
    <w:rsid w:val="006A6AAD"/>
    <w:rsid w:val="006A7B05"/>
    <w:rsid w:val="006C09D7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4596"/>
    <w:rsid w:val="0070759C"/>
    <w:rsid w:val="00712161"/>
    <w:rsid w:val="00721F3C"/>
    <w:rsid w:val="00722867"/>
    <w:rsid w:val="007261E9"/>
    <w:rsid w:val="0072759D"/>
    <w:rsid w:val="00731F7C"/>
    <w:rsid w:val="00734EB1"/>
    <w:rsid w:val="00735F89"/>
    <w:rsid w:val="0073774E"/>
    <w:rsid w:val="00740BDB"/>
    <w:rsid w:val="007415DF"/>
    <w:rsid w:val="0074569A"/>
    <w:rsid w:val="007456EA"/>
    <w:rsid w:val="007476F5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B74"/>
    <w:rsid w:val="0079348E"/>
    <w:rsid w:val="00796C99"/>
    <w:rsid w:val="007A1EC2"/>
    <w:rsid w:val="007A3220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691F"/>
    <w:rsid w:val="007F7324"/>
    <w:rsid w:val="008018E6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35FA2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71EB"/>
    <w:rsid w:val="008771F3"/>
    <w:rsid w:val="00881931"/>
    <w:rsid w:val="00881984"/>
    <w:rsid w:val="00881DC5"/>
    <w:rsid w:val="00890500"/>
    <w:rsid w:val="008939C7"/>
    <w:rsid w:val="008A2ADF"/>
    <w:rsid w:val="008A5260"/>
    <w:rsid w:val="008B0DD3"/>
    <w:rsid w:val="008B2FB0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4BAF"/>
    <w:rsid w:val="008D7FE7"/>
    <w:rsid w:val="008E022F"/>
    <w:rsid w:val="008E1467"/>
    <w:rsid w:val="008E1E0E"/>
    <w:rsid w:val="008E392A"/>
    <w:rsid w:val="008E40F5"/>
    <w:rsid w:val="008E449E"/>
    <w:rsid w:val="008E7B7C"/>
    <w:rsid w:val="008F47DC"/>
    <w:rsid w:val="008F4A89"/>
    <w:rsid w:val="008F7205"/>
    <w:rsid w:val="009013B7"/>
    <w:rsid w:val="009023B8"/>
    <w:rsid w:val="00905A98"/>
    <w:rsid w:val="009078F6"/>
    <w:rsid w:val="00912370"/>
    <w:rsid w:val="00912DCD"/>
    <w:rsid w:val="009152A5"/>
    <w:rsid w:val="00915A4A"/>
    <w:rsid w:val="00915DB7"/>
    <w:rsid w:val="00916895"/>
    <w:rsid w:val="009206BF"/>
    <w:rsid w:val="00920931"/>
    <w:rsid w:val="00920995"/>
    <w:rsid w:val="00922A17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473F"/>
    <w:rsid w:val="00954E92"/>
    <w:rsid w:val="009554CD"/>
    <w:rsid w:val="00961946"/>
    <w:rsid w:val="00962CD7"/>
    <w:rsid w:val="00964197"/>
    <w:rsid w:val="0096485C"/>
    <w:rsid w:val="00967C32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333A"/>
    <w:rsid w:val="009B42EF"/>
    <w:rsid w:val="009B66FC"/>
    <w:rsid w:val="009B6E91"/>
    <w:rsid w:val="009C58D0"/>
    <w:rsid w:val="009D298E"/>
    <w:rsid w:val="009D72DC"/>
    <w:rsid w:val="009E0779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27F11"/>
    <w:rsid w:val="00A332BC"/>
    <w:rsid w:val="00A358B3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481D"/>
    <w:rsid w:val="00A8224D"/>
    <w:rsid w:val="00A848BE"/>
    <w:rsid w:val="00A86D80"/>
    <w:rsid w:val="00A91A05"/>
    <w:rsid w:val="00A94D6F"/>
    <w:rsid w:val="00A95A0F"/>
    <w:rsid w:val="00AA0E06"/>
    <w:rsid w:val="00AA27B4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D5971"/>
    <w:rsid w:val="00AE6E10"/>
    <w:rsid w:val="00AF6DED"/>
    <w:rsid w:val="00B05ED3"/>
    <w:rsid w:val="00B12589"/>
    <w:rsid w:val="00B13FAC"/>
    <w:rsid w:val="00B14E4A"/>
    <w:rsid w:val="00B25648"/>
    <w:rsid w:val="00B26B96"/>
    <w:rsid w:val="00B312A2"/>
    <w:rsid w:val="00B365C3"/>
    <w:rsid w:val="00B52566"/>
    <w:rsid w:val="00B532A7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448B"/>
    <w:rsid w:val="00BD206F"/>
    <w:rsid w:val="00BD2356"/>
    <w:rsid w:val="00BE2335"/>
    <w:rsid w:val="00BF2F50"/>
    <w:rsid w:val="00BF502F"/>
    <w:rsid w:val="00C154CE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30AE"/>
    <w:rsid w:val="00C45BD7"/>
    <w:rsid w:val="00C50ED9"/>
    <w:rsid w:val="00C60157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92614"/>
    <w:rsid w:val="00C92E72"/>
    <w:rsid w:val="00C9350A"/>
    <w:rsid w:val="00C93FE1"/>
    <w:rsid w:val="00C96129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7BCD"/>
    <w:rsid w:val="00CE7BEC"/>
    <w:rsid w:val="00CF126D"/>
    <w:rsid w:val="00CF4AED"/>
    <w:rsid w:val="00CF592E"/>
    <w:rsid w:val="00D00577"/>
    <w:rsid w:val="00D04832"/>
    <w:rsid w:val="00D1116C"/>
    <w:rsid w:val="00D15350"/>
    <w:rsid w:val="00D16F5D"/>
    <w:rsid w:val="00D1737B"/>
    <w:rsid w:val="00D21B7D"/>
    <w:rsid w:val="00D31BBF"/>
    <w:rsid w:val="00D31D79"/>
    <w:rsid w:val="00D323BE"/>
    <w:rsid w:val="00D33341"/>
    <w:rsid w:val="00D3667C"/>
    <w:rsid w:val="00D36A32"/>
    <w:rsid w:val="00D40C66"/>
    <w:rsid w:val="00D42D6E"/>
    <w:rsid w:val="00D43E59"/>
    <w:rsid w:val="00D4642B"/>
    <w:rsid w:val="00D47718"/>
    <w:rsid w:val="00D63519"/>
    <w:rsid w:val="00D636EB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7A4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02CD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50F45"/>
    <w:rsid w:val="00E521F5"/>
    <w:rsid w:val="00E54375"/>
    <w:rsid w:val="00E570E9"/>
    <w:rsid w:val="00E6077A"/>
    <w:rsid w:val="00E60D48"/>
    <w:rsid w:val="00E610E9"/>
    <w:rsid w:val="00E615F0"/>
    <w:rsid w:val="00E62CC7"/>
    <w:rsid w:val="00E6343A"/>
    <w:rsid w:val="00E679C3"/>
    <w:rsid w:val="00E74468"/>
    <w:rsid w:val="00E74AC5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5490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7976"/>
    <w:rsid w:val="00F045A1"/>
    <w:rsid w:val="00F11D2E"/>
    <w:rsid w:val="00F12505"/>
    <w:rsid w:val="00F13105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60BE"/>
    <w:rsid w:val="00F4652B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A1EED"/>
    <w:rsid w:val="00FA1F3E"/>
    <w:rsid w:val="00FA5CA0"/>
    <w:rsid w:val="00FB0AEC"/>
    <w:rsid w:val="00FB6E4D"/>
    <w:rsid w:val="00FC06EA"/>
    <w:rsid w:val="00FC1023"/>
    <w:rsid w:val="00FC207A"/>
    <w:rsid w:val="00FC414D"/>
    <w:rsid w:val="00FD5E23"/>
    <w:rsid w:val="00FD7906"/>
    <w:rsid w:val="00FE13DE"/>
    <w:rsid w:val="00FE30FF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BC61-11DB-4C0E-B735-3CFC4F07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Hayya-alassaf</cp:lastModifiedBy>
  <cp:revision>68</cp:revision>
  <cp:lastPrinted>2015-11-20T08:58:00Z</cp:lastPrinted>
  <dcterms:created xsi:type="dcterms:W3CDTF">2015-05-14T19:32:00Z</dcterms:created>
  <dcterms:modified xsi:type="dcterms:W3CDTF">2015-12-11T10:09:00Z</dcterms:modified>
</cp:coreProperties>
</file>