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02E8" w14:textId="6FA589FE" w:rsidR="007570EF" w:rsidRPr="00615F43" w:rsidRDefault="00EB2C8E" w:rsidP="000612DB">
      <w:pPr>
        <w:jc w:val="center"/>
        <w:rPr>
          <w:rFonts w:ascii="Traditional Arabic" w:hAnsi="Traditional Arabic" w:cs="DecoType Naskh Special"/>
          <w:sz w:val="36"/>
          <w:szCs w:val="36"/>
          <w:rtl/>
        </w:rPr>
      </w:pPr>
      <w:r w:rsidRPr="00EB2C8E">
        <w:rPr>
          <w:rFonts w:ascii="Traditional Arabic" w:hAnsi="Traditional Arabic" w:cs="DecoType Naskh Special"/>
          <w:sz w:val="36"/>
          <w:szCs w:val="36"/>
          <w:rtl/>
        </w:rPr>
        <w:t>فصل الشتاء وما فيه من الأحكام</w:t>
      </w:r>
    </w:p>
    <w:p w14:paraId="3EFE8CDE" w14:textId="77777777" w:rsidR="00F53C80" w:rsidRDefault="00F53C80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466EE907" w14:textId="1A78503E" w:rsidR="00F53C80" w:rsidRDefault="00F53C80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="008B3F9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7EE9D37" w14:textId="60D65B45" w:rsidR="00F53C80" w:rsidRDefault="00F53C80" w:rsidP="007A2A7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="008B3F9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812217F" w14:textId="14D59589" w:rsidR="00F53C80" w:rsidRDefault="00F53C80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="008B3F9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9179E37" w14:textId="77777777" w:rsidR="00F53C80" w:rsidRDefault="00F53C80" w:rsidP="007A2A7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14E1315F" w14:textId="037B2E33" w:rsidR="00A92EB3" w:rsidRDefault="00F53C80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="008B3F9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8B3F99"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AB1CC3" w14:textId="10F17CAD" w:rsidR="008B3F99" w:rsidRDefault="008B3F9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امتن</w:t>
      </w:r>
      <w:r w:rsidR="00C6797B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 على خلقه عموما،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خصوصا،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المؤمنين بأخص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الخصوص،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امتن</w:t>
      </w:r>
      <w:r w:rsidR="00C6797B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بهذا الزمن الذي يعيشون فيه،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الوقت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يحيون فيه،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العمر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يتمتعون فيه،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فهل يؤدي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خلق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ما أمرهم ب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 xml:space="preserve">ه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العبادة في هذا الزمن، في هذا العمر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185A6543" w14:textId="6739B70A" w:rsidR="008B3F99" w:rsidRDefault="008B3F9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 وتعالى خلق الأيام،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وكو</w:t>
      </w:r>
      <w:r w:rsidR="008C0877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منها الأسابيع والشهور والأعوام،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وتلاها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بالأزمنة والدهور التي لا يعلم مقدارها إلا علَّام الغيوب،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وجعلها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مختلفة،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صيف وشتاء، وخريف وربيع،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وكل</w:t>
      </w:r>
      <w:r w:rsidR="00C6797B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من نعم الله على الإنسان ما لا تحصى ولا تعد.</w:t>
      </w:r>
    </w:p>
    <w:p w14:paraId="0C9A0AB4" w14:textId="503BD458" w:rsidR="008B3F99" w:rsidRDefault="008B3F9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ونحن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فصل الشتاء نستغيث الله،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ونستسقي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الغيث،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أغثنا،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أغثنا،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أغثنا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غيثا مغيثا سحقا 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 xml:space="preserve">غدقاً </w:t>
      </w:r>
      <w:r>
        <w:rPr>
          <w:rFonts w:ascii="Traditional Arabic" w:hAnsi="Traditional Arabic" w:cs="Traditional Arabic" w:hint="cs"/>
          <w:sz w:val="36"/>
          <w:szCs w:val="36"/>
          <w:rtl/>
        </w:rPr>
        <w:t>طبقا هنيئا مريعا مربعا، سقيا رحمة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سقيا عذاب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هدم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غرق ولا بلاء ولا فتنة.</w:t>
      </w:r>
    </w:p>
    <w:p w14:paraId="3D0FF7EE" w14:textId="621F7AF4" w:rsidR="00C6797B" w:rsidRPr="008C0877" w:rsidRDefault="008B3F99" w:rsidP="007A2A7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ندعو الله</w:t>
      </w:r>
      <w:r w:rsidR="00C6797B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فيحر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ك الله الهواء، فتتحرك الرياح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ونحتاج عند تحريك الرياح إلى ذكر الله،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C6797B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الصحابة الريح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هب</w:t>
      </w:r>
      <w:r w:rsidR="00C6797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 وهاجت، فقال صلى الله عليه وسلم: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"لا تسبوا فإنها من رحمة الله"</w:t>
      </w:r>
      <w:r w:rsidR="00ED3C2C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58D86F0" w14:textId="1AD5E76C" w:rsidR="008C0877" w:rsidRDefault="00ED3C2C" w:rsidP="0054299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ثبت </w:t>
      </w:r>
      <w:r w:rsidR="00C6797B" w:rsidRPr="00C6797B">
        <w:rPr>
          <w:rFonts w:ascii="Traditional Arabic" w:hAnsi="Traditional Arabic" w:cs="Traditional Arabic"/>
          <w:sz w:val="36"/>
          <w:szCs w:val="36"/>
          <w:rtl/>
        </w:rPr>
        <w:t>عَنْ أُبَيِّ بْنِ كَعْبٍ رضي الله عنه قَالَ: (هَاجَتْ الرِّيحُ عَلَى عَهْدِ رَسُولِ اللهِ صلى الله عليه وسلم فَسَبَّهَا رَجُلٌ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C6797B" w:rsidRPr="00C6797B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صلى الله عليه وسلم: </w:t>
      </w:r>
      <w:r w:rsidRPr="003263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C6797B" w:rsidRP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تَسُبَّهَا</w:t>
      </w:r>
      <w:r w:rsidRPr="003263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6797B" w:rsidRP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فَإِنَّهَا مَأمُورَةٌ</w:t>
      </w:r>
      <w:r w:rsidR="003263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6797B" w:rsidRP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8C087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6797B" w:rsidRPr="00C679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C0877">
        <w:rPr>
          <w:rFonts w:ascii="Traditional Arabic" w:hAnsi="Traditional Arabic" w:cs="Traditional Arabic"/>
          <w:sz w:val="24"/>
          <w:szCs w:val="24"/>
          <w:rtl/>
        </w:rPr>
        <w:t>(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 xml:space="preserve">أخرجه </w:t>
      </w:r>
      <w:r w:rsidRPr="008C0877">
        <w:rPr>
          <w:rFonts w:ascii="Traditional Arabic" w:hAnsi="Traditional Arabic" w:cs="Traditional Arabic"/>
          <w:sz w:val="24"/>
          <w:szCs w:val="24"/>
          <w:rtl/>
        </w:rPr>
        <w:t xml:space="preserve">عبد بن حميد) </w:t>
      </w:r>
      <w:r w:rsidRPr="008C087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C0877">
        <w:rPr>
          <w:rFonts w:ascii="Traditional Arabic" w:hAnsi="Traditional Arabic" w:cs="Traditional Arabic"/>
          <w:sz w:val="24"/>
          <w:szCs w:val="24"/>
          <w:rtl/>
        </w:rPr>
        <w:t>167</w:t>
      </w:r>
      <w:r w:rsidRPr="008C0877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C087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>ان</w:t>
      </w:r>
      <w:r w:rsidRPr="008C0877">
        <w:rPr>
          <w:rFonts w:ascii="Traditional Arabic" w:hAnsi="Traditional Arabic" w:cs="Traditional Arabic"/>
          <w:sz w:val="24"/>
          <w:szCs w:val="24"/>
          <w:rtl/>
        </w:rPr>
        <w:t xml:space="preserve">ظر الصحيحة تحت حديث: 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C0877">
        <w:rPr>
          <w:rFonts w:ascii="Traditional Arabic" w:hAnsi="Traditional Arabic" w:cs="Traditional Arabic"/>
          <w:sz w:val="24"/>
          <w:szCs w:val="24"/>
          <w:rtl/>
        </w:rPr>
        <w:t>2756</w:t>
      </w:r>
      <w:r w:rsidR="008C087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68EE815" w14:textId="4C59800F" w:rsidR="00C6797B" w:rsidRPr="008C0877" w:rsidRDefault="00C6797B" w:rsidP="0054299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(الرِّيحُ مِنْ رَوْحِ اللهِ</w:t>
      </w:r>
      <w:r w:rsidR="00ED3C2C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C679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3C2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ED3C2C" w:rsidRPr="00C6797B">
        <w:rPr>
          <w:rFonts w:ascii="Traditional Arabic" w:hAnsi="Traditional Arabic" w:cs="Traditional Arabic"/>
          <w:sz w:val="28"/>
          <w:szCs w:val="28"/>
          <w:rtl/>
        </w:rPr>
        <w:t>أَيْ: بِمَعْنَى الرَّحْمَة كَمَا فِي قَوْله تَعَالَى</w:t>
      </w:r>
      <w:r w:rsidR="008C0877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ED3C2C" w:rsidRPr="00C679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D3C2C" w:rsidRPr="008C0877">
        <w:rPr>
          <w:rFonts w:ascii="Traditional Arabic" w:hAnsi="Traditional Arabic" w:cs="Traditional Arabic"/>
          <w:b/>
          <w:bCs/>
          <w:sz w:val="28"/>
          <w:szCs w:val="28"/>
          <w:rtl/>
        </w:rPr>
        <w:t>{وَلَا تَيْأَسُوا مِنْ رَوْحِ اللهِ</w:t>
      </w:r>
      <w:r w:rsidR="00326373" w:rsidRPr="008C0877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="00ED3C2C" w:rsidRPr="008C087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إِنَّهُ لَا يَيْأَسُ مِنْ رَوْحِ اللهِ إِلَّا الْقَوْم الْكَافِرُونَ}.</w:t>
      </w:r>
      <w:r w:rsidR="00ED3C2C" w:rsidRPr="00C6797B">
        <w:rPr>
          <w:rFonts w:ascii="Traditional Arabic" w:hAnsi="Traditional Arabic" w:cs="Traditional Arabic"/>
          <w:sz w:val="28"/>
          <w:szCs w:val="28"/>
          <w:rtl/>
        </w:rPr>
        <w:t xml:space="preserve"> أَيْ: يُرْسِلُهَا اللهُ تَعَالَى مِنْ رَحْ</w:t>
      </w:r>
      <w:r w:rsidR="008C0877">
        <w:rPr>
          <w:rFonts w:ascii="Traditional Arabic" w:hAnsi="Traditional Arabic" w:cs="Traditional Arabic"/>
          <w:sz w:val="28"/>
          <w:szCs w:val="28"/>
          <w:rtl/>
        </w:rPr>
        <w:t xml:space="preserve">مَتِه لِعِبَادِهِ. </w:t>
      </w:r>
      <w:r w:rsidR="008C0877" w:rsidRPr="008C0877">
        <w:rPr>
          <w:rFonts w:ascii="Traditional Arabic" w:hAnsi="Traditional Arabic" w:cs="Traditional Arabic"/>
          <w:sz w:val="24"/>
          <w:szCs w:val="24"/>
          <w:rtl/>
        </w:rPr>
        <w:t>عون المعبود</w:t>
      </w:r>
      <w:r w:rsidR="00ED3C2C" w:rsidRPr="008C0877">
        <w:rPr>
          <w:rFonts w:ascii="Traditional Arabic" w:hAnsi="Traditional Arabic" w:cs="Traditional Arabic"/>
          <w:sz w:val="24"/>
          <w:szCs w:val="24"/>
          <w:rtl/>
        </w:rPr>
        <w:t xml:space="preserve"> (11/ 133)</w:t>
      </w:r>
      <w:r w:rsidR="00ED3C2C">
        <w:rPr>
          <w:rFonts w:ascii="Traditional Arabic" w:hAnsi="Traditional Arabic" w:cs="Traditional Arabic" w:hint="cs"/>
          <w:sz w:val="36"/>
          <w:szCs w:val="36"/>
          <w:rtl/>
        </w:rPr>
        <w:t xml:space="preserve">-، </w:t>
      </w:r>
      <w:r w:rsidR="00ED3C2C" w:rsidRPr="003263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فَرَوْحُ اللهِ تَأتِي بِالرَّحْمَةِ</w:t>
      </w:r>
      <w:r w:rsidR="00ED3C2C" w:rsidRPr="003263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وَتَأتِي بِالْعَذَابِ</w:t>
      </w:r>
      <w:r w:rsidR="00326373" w:rsidRPr="003263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8C087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679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3C2C" w:rsidRPr="008C0877">
        <w:rPr>
          <w:rFonts w:ascii="Traditional Arabic" w:hAnsi="Traditional Arabic" w:cs="Traditional Arabic"/>
          <w:sz w:val="24"/>
          <w:szCs w:val="24"/>
          <w:rtl/>
        </w:rPr>
        <w:t>(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 xml:space="preserve">أبو </w:t>
      </w:r>
      <w:r w:rsidR="00ED3C2C" w:rsidRPr="008C0877">
        <w:rPr>
          <w:rFonts w:ascii="Traditional Arabic" w:hAnsi="Traditional Arabic" w:cs="Traditional Arabic"/>
          <w:sz w:val="24"/>
          <w:szCs w:val="24"/>
          <w:rtl/>
        </w:rPr>
        <w:t>د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>اود</w:t>
      </w:r>
      <w:r w:rsidR="00ED3C2C" w:rsidRPr="008C0877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D3C2C" w:rsidRPr="008C087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D3C2C" w:rsidRPr="008C0877">
        <w:rPr>
          <w:rFonts w:ascii="Traditional Arabic" w:hAnsi="Traditional Arabic" w:cs="Traditional Arabic"/>
          <w:sz w:val="24"/>
          <w:szCs w:val="24"/>
          <w:rtl/>
        </w:rPr>
        <w:t>5097</w:t>
      </w:r>
      <w:r w:rsidR="00ED3C2C" w:rsidRPr="008C0877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32637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3263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رَأَيْتُمْ مَا تَكْرَهُونَ فَقُولُوا: اللَّهُمَّ إِنَّا نَسْأَلُكَ مِنْ خَيْرِ هَذِهِ الرِّيحِ</w:t>
      </w:r>
      <w:r w:rsid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وَخَيْرِ مَا فِيهَا</w:t>
      </w:r>
      <w:r w:rsid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وَخَيْرِ مَا أُمِرَتْ بِهِ، وَنَعُوذُ بِكَ مِنْ شَرِّ هَذِهِ الرِّيحِ</w:t>
      </w:r>
      <w:r w:rsid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وَشَرِّ مَا فِيهَا</w:t>
      </w:r>
      <w:r w:rsidR="0032637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وَشَرِّ مَا أُمِرَتْ بِهِ")</w:t>
      </w:r>
      <w:r w:rsid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C679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75448" w:rsidRPr="008C0877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(2252)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7602FDB1" w14:textId="77777777" w:rsidR="000C223E" w:rsidRDefault="008B3F9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رحمة... رحمة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عباده ومخلوقاته،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نباتاته، وأرضه،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الأرض الميتة فتصبح حية</w:t>
      </w:r>
      <w:r w:rsidR="007C232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C2325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ذكر الله</w:t>
      </w:r>
      <w:r w:rsidR="007C2325">
        <w:rPr>
          <w:rFonts w:ascii="Traditional Arabic" w:hAnsi="Traditional Arabic" w:cs="Traditional Arabic" w:hint="cs"/>
          <w:sz w:val="36"/>
          <w:szCs w:val="36"/>
          <w:rtl/>
        </w:rPr>
        <w:t xml:space="preserve"> عند هبوب الرياح إذا هبت نذكر الله سبحانه وتعالى بأذكار فيها الخير، 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عَائِشَةَ، زَوْجِ النَّبِيِّ صَلَّى اللهُ عَلَيْهِ وَسَلَّمَ، أَنَّهَا قَالَتْ: 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>كَانَ النَّبِيُّ صَلَّى اللهُ عَلَيْهِ وَسَلَّمَ إِذَا عَصَفَتِ الرِّيحُ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>، قَالَ</w:t>
      </w:r>
      <w:r w:rsidR="00025BE7" w:rsidRPr="000C223E">
        <w:rPr>
          <w:rFonts w:ascii="Traditional Arabic" w:hAnsi="Traditional Arabic" w:cs="Traditional Arabic"/>
          <w:b/>
          <w:bCs/>
          <w:sz w:val="36"/>
          <w:szCs w:val="36"/>
          <w:rtl/>
        </w:rPr>
        <w:t>: "اللهُمَّ إِنِّي أَسْأَلُكَ خَيْرَهَا، وَخَيْرَ مَا فِيهَا، وَخَيْرَ مَا أُرْسِلَتْ بِهِ، وَأَعُوذُ بِكَ مِنْ شَرِّهَا، وَشَرِّ مَا فِيهَا، وَشَرِّ مَا أُرْسِلَتْ بِهِ"،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 xml:space="preserve"> قَالَتْ: </w:t>
      </w:r>
    </w:p>
    <w:p w14:paraId="5A4C8CEF" w14:textId="77777777" w:rsidR="000C223E" w:rsidRDefault="000C223E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>وَإِذَا تَخَيَّلَتِ السَّمَاءُ، تَغَيَّرَ لَوْنُهُ، وَخَرَجَ وَدَخَلَ، وَأَقْبَلَ وَأَدْبَرَ، فَإِذَا مَطَرَتْ، سُرِّيَ عَنْهُ، فَعَرَفْتُ ذَلِكَ فِي وَجْهِهِ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 xml:space="preserve">، قَالَتْ عَائِشَةُ: </w:t>
      </w:r>
    </w:p>
    <w:p w14:paraId="54FAF8F0" w14:textId="40E53B34" w:rsidR="00025BE7" w:rsidRPr="008C0877" w:rsidRDefault="000C223E" w:rsidP="00197E5B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>فَسَأَلْتُهُ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؟!)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Pr="000C22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25BE7" w:rsidRPr="000C223E">
        <w:rPr>
          <w:rFonts w:ascii="Traditional Arabic" w:hAnsi="Traditional Arabic" w:cs="Traditional Arabic"/>
          <w:b/>
          <w:bCs/>
          <w:sz w:val="36"/>
          <w:szCs w:val="36"/>
          <w:rtl/>
        </w:rPr>
        <w:t>"لَعَلَّهُ، يَا عَائِشَةُ كَمَا قَالَ قَوْمُ عَادٍ: {فَلَمَّا رَأَوْهُ عَارِضًا مُسْتَقْبِلَ أَوْدِيَتِهِمْ قَالُوا هَذَا عَارِضٌ مُمْطِرُنَا}</w:t>
      </w:r>
      <w:r w:rsidR="008C0877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025BE7" w:rsidRPr="00025B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25BE7" w:rsidRPr="008C087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25BE7" w:rsidRPr="008C0877">
        <w:rPr>
          <w:rFonts w:ascii="Traditional Arabic" w:hAnsi="Traditional Arabic" w:cs="Traditional Arabic"/>
          <w:sz w:val="24"/>
          <w:szCs w:val="24"/>
          <w:rtl/>
        </w:rPr>
        <w:t>الأحقاف: 24</w:t>
      </w:r>
      <w:r w:rsidR="00025BE7" w:rsidRPr="008C087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26373" w:rsidRPr="008C0877">
        <w:rPr>
          <w:rFonts w:ascii="Traditional Arabic" w:hAnsi="Traditional Arabic" w:cs="Traditional Arabic"/>
          <w:sz w:val="24"/>
          <w:szCs w:val="24"/>
          <w:rtl/>
        </w:rPr>
        <w:t>،</w:t>
      </w:r>
      <w:r w:rsidR="00AD0DDA" w:rsidRPr="008C0877">
        <w:rPr>
          <w:rFonts w:ascii="Traditional Arabic" w:hAnsi="Traditional Arabic" w:cs="Traditional Arabic" w:hint="cs"/>
          <w:sz w:val="24"/>
          <w:szCs w:val="24"/>
          <w:rtl/>
        </w:rPr>
        <w:t xml:space="preserve"> رواه مسلم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15- (899).</w:t>
      </w:r>
    </w:p>
    <w:p w14:paraId="0CF94202" w14:textId="4578BD44" w:rsidR="008B3F99" w:rsidRDefault="007C2325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025BE7"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كلمات تدعوها عند الريح،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ثلاثة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الخير، </w:t>
      </w:r>
      <w:r w:rsidRPr="008C0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وثلاثة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دفع الشر.</w:t>
      </w:r>
    </w:p>
    <w:p w14:paraId="5E8D09FD" w14:textId="3E6D9C1B" w:rsidR="00025BE7" w:rsidRDefault="007C2325" w:rsidP="00197E5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اللهُمَّ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إِنَّا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أَسْأَلُكَ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خَيْرَهَا،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وَخَيْرَ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فِيهَا،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وَخَيْرَ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أُرْسِلَتْ</w:t>
      </w:r>
      <w:r w:rsidR="00194CF1" w:rsidRP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4CF1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وفي رواية</w:t>
      </w:r>
      <w:r w:rsidR="00025B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5BE7" w:rsidRPr="00194CF1">
        <w:rPr>
          <w:rFonts w:ascii="Traditional Arabic" w:hAnsi="Traditional Arabic" w:cs="Traditional Arabic" w:hint="cs"/>
          <w:sz w:val="24"/>
          <w:szCs w:val="24"/>
          <w:rtl/>
        </w:rPr>
        <w:t>عند الترمذي</w:t>
      </w:r>
      <w:r w:rsidR="00194CF1" w:rsidRPr="00194CF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>
        <w:rPr>
          <w:rFonts w:ascii="Traditional Arabic" w:hAnsi="Traditional Arabic" w:cs="Traditional Arabic"/>
          <w:sz w:val="24"/>
          <w:szCs w:val="24"/>
          <w:rtl/>
        </w:rPr>
        <w:t>(2252)</w:t>
      </w:r>
      <w:r w:rsidR="00194CF1" w:rsidRPr="00194CF1">
        <w:rPr>
          <w:rFonts w:ascii="Traditional Arabic" w:hAnsi="Traditional Arabic" w:cs="Traditional Arabic" w:hint="cs"/>
          <w:sz w:val="24"/>
          <w:szCs w:val="24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"وخير ما أمرت به"</w:t>
      </w:r>
      <w:r w:rsidR="00025BE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9BA0646" w14:textId="0B4694E4" w:rsidR="007C2325" w:rsidRDefault="007C2325" w:rsidP="00194CF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وأما الشر</w:t>
      </w:r>
      <w:r w:rsidR="00025BE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25BE7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25BE7"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نعوذ بالله من شرها، </w:t>
      </w:r>
      <w:r w:rsidR="00194CF1"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>هَذِهِ الرِّيحِ</w:t>
      </w:r>
      <w:r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94CF1"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>وَشَرِّ مَا فِيهَا</w:t>
      </w:r>
      <w:r w:rsidR="00194CF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94CF1" w:rsidRPr="00ED3C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وَشَرِّ مَا أُمِرَتْ بِهِ</w:t>
      </w:r>
      <w:r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Pr="00025B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"ما أمرت به"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فالريح مأمورة من الله سبحانه وتعالى، لا تسبها ولكن اسأل الله أن يأتيك بخيرها ويصرف عنك شرها.</w:t>
      </w:r>
    </w:p>
    <w:p w14:paraId="35947577" w14:textId="77777777" w:rsidR="000C223E" w:rsidRDefault="007C2325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وبتحر</w:t>
      </w:r>
      <w:r w:rsidR="00025BE7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 الرياح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تتحر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السحب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السماء،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الواحد الديان،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والنبي</w:t>
      </w:r>
      <w:r w:rsidR="000C223E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له شأن عند تغي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الغيوم،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تخي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السماء،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يفرحون كثيرا، 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 xml:space="preserve">إذا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اسود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ت الدنيا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عندهم 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خير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بعدها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13BBFB7" w14:textId="77777777" w:rsidR="000C223E" w:rsidRDefault="007C2325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والنبي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عنده أمر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آخر، إذا رأى الغيوم عبس وجهه،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وتغي</w:t>
      </w:r>
      <w:r w:rsidR="000C223E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حاله، كما قالت عائشة رضي الله عنها، ودخل وخرج، أو خرج ودخل، ولم يسترح صلى الله عليه وسلم حتى ت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نز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فيها، فسئل صلى الله عليه وسلم عن ذلك؟ قال: بهذا عذب قوم، قال قوم عاد: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(هذا عارض ممطرنا)،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بهذا عذب قوم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558FC51" w14:textId="16BA9296" w:rsidR="007C2325" w:rsidRDefault="007C2325" w:rsidP="00197E5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تراه أسود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أنت لا تعلم ما فيه،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وبعض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الزمان نسمع 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أخبارهم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 xml:space="preserve">أنهم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يدم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رون بالسيول الجارفة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المناطق الشرقية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منطقة الهند والسند، </w:t>
      </w:r>
      <w:r w:rsidR="000C223E"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فيضانات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الغرب شديدة جد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فأنت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تعلم، </w:t>
      </w:r>
      <w:r w:rsidRP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وبما أنك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عبد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تؤمن برسول الله، فرسول الله صلى الله عليه وسلم أرشدك إلى مثل هذه الحالات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تسأل الله الخير، فإذا نزلت حبيبات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المطر، قال</w:t>
      </w:r>
      <w:r w:rsidRPr="007C23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وسلم: </w:t>
      </w:r>
      <w:r w:rsidR="000C223E" w:rsidRPr="000C223E">
        <w:rPr>
          <w:rFonts w:ascii="Traditional Arabic" w:hAnsi="Traditional Arabic" w:cs="Traditional Arabic"/>
          <w:b/>
          <w:bCs/>
          <w:sz w:val="36"/>
          <w:szCs w:val="36"/>
          <w:rtl/>
        </w:rPr>
        <w:t>«اللَّهُمَّ صَيِّبًا نَافِعًا»</w:t>
      </w:r>
      <w:r w:rsidR="00194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2A73" w:rsidRPr="00194CF1"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>
        <w:rPr>
          <w:rFonts w:ascii="Traditional Arabic" w:hAnsi="Traditional Arabic" w:cs="Traditional Arabic"/>
          <w:sz w:val="24"/>
          <w:szCs w:val="24"/>
          <w:rtl/>
        </w:rPr>
        <w:t>(1032)</w:t>
      </w:r>
      <w:r w:rsidR="00194CF1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C223E" w:rsidRPr="000C223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صي</w:t>
      </w:r>
      <w:r w:rsidR="000C223E"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يصيب هدفه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بما فيه من البركات والخيرات،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نافعا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ينفع المخلوقات بما فيهم الإنس والحيوانات.</w:t>
      </w:r>
    </w:p>
    <w:p w14:paraId="113F4FB9" w14:textId="2DC88C2B" w:rsidR="00D63FCD" w:rsidRDefault="007C2325" w:rsidP="00542992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C22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"</w:t>
      </w:r>
      <w:r w:rsidR="00CE4085" w:rsidRPr="000C223E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صَيِّبًا نَافِعًا</w:t>
      </w:r>
      <w:r w:rsidRPr="000C22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، بعض الناس مثلي ومثلكم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بدأت زخ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ات المطر، يجري الناس والنساء إلى أحبال الغسيل يجمع غسيلهم، والسلف الصالح لا يفعلو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ذلك، اقتداء</w:t>
      </w:r>
      <w:r w:rsidR="000C223E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بالنبي صلى الله عليه وسلم عند نزول المطر، كما ثبت 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رضي الله عنه قَالَ: 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>أَصَابَنَا مَطَرٌ وَنَحْنُ مَعَ رَسُولِ اللهِ صلى الله عليه وسلم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 xml:space="preserve"> فَخَرَجَ رَسُولُ اللهِ صلى الله عليه وسلم فَحَسَرَ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E408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CE408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 xml:space="preserve"> كشف (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>ثَوْبَهُ عَنْهُ حَتَّى أَصَابَهُ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 xml:space="preserve">، فَقُلْنَا: 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>يَا رَسُولَ اللهِ لِمَ صَنَعْتَ هَذَا؟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0C223E" w:rsidRPr="00D63FCD">
        <w:rPr>
          <w:rFonts w:ascii="Traditional Arabic" w:hAnsi="Traditional Arabic" w:cs="Traditional Arabic"/>
          <w:b/>
          <w:bCs/>
          <w:sz w:val="36"/>
          <w:szCs w:val="36"/>
          <w:rtl/>
        </w:rPr>
        <w:t>"لِأَنَّهُ حَدِيثُ عَهْدٍ بِرَبِّهِ"</w:t>
      </w:r>
      <w:r w:rsid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C223E" w:rsidRPr="000C22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2A73" w:rsidRPr="00CE4085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13- (898).</w:t>
      </w:r>
      <w:r w:rsidR="00D63FCD" w:rsidRPr="000C22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50B9C079" w14:textId="77777777" w:rsidR="00D63FCD" w:rsidRDefault="007C2325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 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المطر،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مسافة البخار 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 xml:space="preserve">الذي في السماء </w:t>
      </w:r>
      <w:r>
        <w:rPr>
          <w:rFonts w:ascii="Traditional Arabic" w:hAnsi="Traditional Arabic" w:cs="Traditional Arabic" w:hint="cs"/>
          <w:sz w:val="36"/>
          <w:szCs w:val="36"/>
          <w:rtl/>
        </w:rPr>
        <w:t>إلى أن نزل إلى الأرض هذا جديد، فهو يتعرض له</w:t>
      </w:r>
      <w:r w:rsidR="00D63FC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7CB0576" w14:textId="4C370534" w:rsidR="00D63FCD" w:rsidRPr="00CE4085" w:rsidRDefault="00D63FCD" w:rsidP="00197E5B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D63FCD">
        <w:rPr>
          <w:rFonts w:ascii="Traditional Arabic" w:hAnsi="Traditional Arabic" w:cs="Traditional Arabic"/>
          <w:sz w:val="36"/>
          <w:szCs w:val="36"/>
          <w:rtl/>
        </w:rPr>
        <w:t xml:space="preserve">عَنْ ابْنِ أَبِي مُلَيْكَةَ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63FCD">
        <w:rPr>
          <w:rFonts w:ascii="Traditional Arabic" w:hAnsi="Traditional Arabic" w:cs="Traditional Arabic"/>
          <w:sz w:val="36"/>
          <w:szCs w:val="36"/>
          <w:rtl/>
        </w:rPr>
        <w:t>كَانَ ابْنُ عَبَّاسٍ -رضي الله عنهما- إِذَا مَطَرَتِ السَّمَاءُ يَقُولُ: يَا جَارِيَةُ، أَخْرِجِي سَرْجِي، أَخْرِجِي ثِيَابِي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D63FCD">
        <w:rPr>
          <w:rFonts w:ascii="Traditional Arabic" w:hAnsi="Traditional Arabic" w:cs="Traditional Arabic"/>
          <w:sz w:val="36"/>
          <w:szCs w:val="36"/>
          <w:rtl/>
        </w:rPr>
        <w:t xml:space="preserve">، وَيَقُولُ: </w:t>
      </w:r>
      <w:r w:rsidRPr="00CE4085">
        <w:rPr>
          <w:rFonts w:ascii="Traditional Arabic" w:hAnsi="Traditional Arabic" w:cs="Traditional Arabic"/>
          <w:b/>
          <w:bCs/>
          <w:sz w:val="36"/>
          <w:szCs w:val="36"/>
          <w:rtl/>
        </w:rPr>
        <w:t>{وَنَزَّلْنَا مِنَ السَّمَاءِ مَاءً مُبَارَكًا}</w:t>
      </w:r>
      <w:r w:rsid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D63F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4085">
        <w:rPr>
          <w:rFonts w:ascii="Traditional Arabic" w:hAnsi="Traditional Arabic" w:cs="Traditional Arabic"/>
          <w:sz w:val="24"/>
          <w:szCs w:val="24"/>
          <w:rtl/>
        </w:rPr>
        <w:t>(ق</w:t>
      </w:r>
      <w:r w:rsidRPr="00CE4085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CE4085">
        <w:rPr>
          <w:rFonts w:ascii="Traditional Arabic" w:hAnsi="Traditional Arabic" w:cs="Traditional Arabic"/>
          <w:sz w:val="24"/>
          <w:szCs w:val="24"/>
          <w:rtl/>
        </w:rPr>
        <w:t>9</w:t>
      </w:r>
      <w:r w:rsidRPr="00CE408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A2A73" w:rsidRPr="00CE4085">
        <w:rPr>
          <w:rFonts w:ascii="Traditional Arabic" w:hAnsi="Traditional Arabic" w:cs="Traditional Arabic" w:hint="cs"/>
          <w:sz w:val="24"/>
          <w:szCs w:val="24"/>
          <w:rtl/>
        </w:rPr>
        <w:t>. رواه البخاري في الأدب المفرد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(1228).</w:t>
      </w:r>
      <w:r w:rsidRPr="00CE408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14:paraId="6BE057B1" w14:textId="77777777" w:rsidR="00E106BE" w:rsidRDefault="00CA5311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ليس كحالنا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نخبئ كل شيء سريعا، لا هو يعرضها للبركات النازلة من السماء،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الماء النازل من السماء ماء مبارك، ماء طهور</w:t>
      </w:r>
      <w:r w:rsidR="00E106BE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1DF01F5" w14:textId="467AB0E0" w:rsidR="00CA5311" w:rsidRDefault="00CA5311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يرافق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ذلك يا عباد الله الرعد،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ويرافقه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البرق،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وترافقه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الصواعق،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فيصيب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بها من يشاء من عباده سبحانه.</w:t>
      </w:r>
    </w:p>
    <w:p w14:paraId="01ACD98A" w14:textId="23876409" w:rsidR="00471D56" w:rsidRPr="00471D56" w:rsidRDefault="00CA5311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فعند الرعد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يسبقه البرق اذكر الله؛ </w:t>
      </w:r>
      <w:r w:rsidRPr="00CE40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هكذا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علمنا رسول الله صلى الله عليه وسلم، ذكر الله عند كل</w:t>
      </w:r>
      <w:r w:rsidR="00471D5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حدث كوني، له ذكر معين، وإن لم تعلم الذكر المعي</w:t>
      </w:r>
      <w:r w:rsidR="0047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فاذكر الله الذكر المطلق، أن تسبح الله</w:t>
      </w:r>
      <w:r w:rsidR="00471D5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B3A304C" w14:textId="25AF12D3" w:rsidR="00471D56" w:rsidRDefault="00471D56" w:rsidP="00197E5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71D56">
        <w:rPr>
          <w:rFonts w:ascii="Traditional Arabic" w:hAnsi="Traditional Arabic" w:cs="Traditional Arabic"/>
          <w:sz w:val="36"/>
          <w:szCs w:val="36"/>
          <w:rtl/>
        </w:rPr>
        <w:t>عَنْ عَامِرِ بْنِ عَبْدِ اللَّهِ بْنِ الزُّبَيْرِ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71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71D56">
        <w:rPr>
          <w:rFonts w:ascii="Traditional Arabic" w:hAnsi="Traditional Arabic" w:cs="Traditional Arabic"/>
          <w:sz w:val="36"/>
          <w:szCs w:val="36"/>
          <w:rtl/>
        </w:rPr>
        <w:t>أَنَّهُ كَانَ إِذَا سَمِعَ الرَّعْدَ تَرَكَ الْحَدِيثَ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71D56">
        <w:rPr>
          <w:rFonts w:ascii="Traditional Arabic" w:hAnsi="Traditional Arabic" w:cs="Traditional Arabic"/>
          <w:sz w:val="36"/>
          <w:szCs w:val="36"/>
          <w:rtl/>
        </w:rPr>
        <w:t xml:space="preserve">، وَقَالَ: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71D56">
        <w:rPr>
          <w:rFonts w:ascii="Traditional Arabic" w:hAnsi="Traditional Arabic" w:cs="Traditional Arabic"/>
          <w:sz w:val="36"/>
          <w:szCs w:val="36"/>
          <w:rtl/>
        </w:rPr>
        <w:t>سُبْحَانَ الَّذِي يُسَبِّحُ الرَّعْدُ بِحَمْدِهِ، وَالْمَلاَئِكَةُ مِنْ خِيفَتِهِ</w:t>
      </w:r>
      <w:r w:rsidR="00CE535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71D56">
        <w:rPr>
          <w:rFonts w:ascii="Traditional Arabic" w:hAnsi="Traditional Arabic" w:cs="Traditional Arabic"/>
          <w:sz w:val="36"/>
          <w:szCs w:val="36"/>
          <w:rtl/>
        </w:rPr>
        <w:t xml:space="preserve">، ثُمَّ يَقُولُ: </w:t>
      </w:r>
      <w:r w:rsidR="00CE535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71D56">
        <w:rPr>
          <w:rFonts w:ascii="Traditional Arabic" w:hAnsi="Traditional Arabic" w:cs="Traditional Arabic"/>
          <w:sz w:val="36"/>
          <w:szCs w:val="36"/>
          <w:rtl/>
        </w:rPr>
        <w:t>إِنَّ هَذَا لَوَعِيدٌ لأَهْلِ الأَرْضِ شَدِيدٌ</w:t>
      </w:r>
      <w:r w:rsidR="00CE535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71D5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7A2A73" w:rsidRPr="00CE4085">
        <w:rPr>
          <w:rFonts w:ascii="Traditional Arabic" w:hAnsi="Traditional Arabic" w:cs="Traditional Arabic" w:hint="cs"/>
          <w:sz w:val="24"/>
          <w:szCs w:val="24"/>
          <w:rtl/>
        </w:rPr>
        <w:t>رواه مالك في موطئه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(2839).</w:t>
      </w:r>
      <w:r w:rsidR="007A2A7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47513F53" w14:textId="0FFBADE7" w:rsidR="00CA5311" w:rsidRPr="005D6F8F" w:rsidRDefault="00CA5311" w:rsidP="00197E5B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D6F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وأخبرنا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أن الرعد ملك من الملائكة، اسم ملك رعد، يسوق السحاب بمخراق من نار معه حيث شاء الله، أو كما قال عليه الصلاة والسلام.</w:t>
      </w:r>
      <w:r w:rsidR="00673678">
        <w:rPr>
          <w:rFonts w:ascii="Traditional Arabic" w:hAnsi="Traditional Arabic" w:cs="Traditional Arabic" w:hint="cs"/>
          <w:sz w:val="36"/>
          <w:szCs w:val="36"/>
          <w:rtl/>
        </w:rPr>
        <w:t xml:space="preserve"> فعندما سأله اليهود: (</w:t>
      </w:r>
      <w:r w:rsidR="00673678" w:rsidRPr="00673678">
        <w:rPr>
          <w:rFonts w:ascii="Traditional Arabic" w:hAnsi="Traditional Arabic" w:cs="Traditional Arabic"/>
          <w:sz w:val="36"/>
          <w:szCs w:val="36"/>
          <w:rtl/>
        </w:rPr>
        <w:t>قَالُوا: أَخْبِرْنَا مَا هَذَا الرَّعْدُ؟</w:t>
      </w:r>
      <w:r w:rsidR="0067367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73678" w:rsidRPr="0067367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673678" w:rsidRPr="0067367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"مَلَكٌ مِنْ مَلائِكَةِ اللَّهِ عَزَّ وَجَلَّ مُوَكَّلٌ بِالسَّحَابِ بِيَدِهِ -أَوْ فِي يَدِهِ- مِخْرَاقٌ مِنْ نَارٍ، </w:t>
      </w:r>
      <w:r w:rsidR="00673678" w:rsidRPr="0067367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يَزْجُرُ بِهِ السَّحَابَ، يَسُوقُهُ حَيْثُ أَمَرَ اللَّهُ"</w:t>
      </w:r>
      <w:r w:rsidR="00673678" w:rsidRPr="00673678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 w:rsidR="0067367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73678" w:rsidRPr="00673678">
        <w:rPr>
          <w:rFonts w:ascii="Traditional Arabic" w:hAnsi="Traditional Arabic" w:cs="Traditional Arabic"/>
          <w:sz w:val="36"/>
          <w:szCs w:val="36"/>
          <w:rtl/>
        </w:rPr>
        <w:t>فَمَا هَذَا الصَّوْتُ الَّذِي نَسْمَعُ؟</w:t>
      </w:r>
      <w:r w:rsidR="0067367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73678" w:rsidRPr="0067367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673678" w:rsidRPr="00673678">
        <w:rPr>
          <w:rFonts w:ascii="Traditional Arabic" w:hAnsi="Traditional Arabic" w:cs="Traditional Arabic"/>
          <w:b/>
          <w:bCs/>
          <w:sz w:val="36"/>
          <w:szCs w:val="36"/>
          <w:rtl/>
        </w:rPr>
        <w:t>"صَوْتُهُ"</w:t>
      </w:r>
      <w:r w:rsidR="00673678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673678" w:rsidRPr="005D6F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2A73" w:rsidRPr="005D6F8F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(2483).</w:t>
      </w:r>
    </w:p>
    <w:p w14:paraId="06AB1794" w14:textId="72A0134F" w:rsidR="00CA5311" w:rsidRPr="005D6F8F" w:rsidRDefault="00CA5311" w:rsidP="0054299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صلى الله عليه وسلم: </w:t>
      </w:r>
      <w:r w:rsidR="00540970" w:rsidRPr="00540970">
        <w:rPr>
          <w:rFonts w:ascii="Traditional Arabic" w:hAnsi="Traditional Arabic" w:cs="Traditional Arabic"/>
          <w:b/>
          <w:bCs/>
          <w:sz w:val="36"/>
          <w:szCs w:val="36"/>
          <w:rtl/>
        </w:rPr>
        <w:t>«إِنَّ اللَّهَ يُنْشِئُ السَّحَابَ، فَيَنْطِقُ أَحْسَنَ الْمَنْطِقِ، وَيَضْحَكُ أَحْسَنَ الضَّحِكِ»</w:t>
      </w:r>
      <w:r w:rsidR="005D6F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40970" w:rsidRPr="005409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483" w:rsidRPr="005D6F8F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(23686)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والحديث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صحيح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78803BD" w14:textId="11F1BD89" w:rsidR="00CA5311" w:rsidRDefault="00CA5311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ومنطقه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التسبيح بالرعد، الرعد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تسبيح لله سبحانه وتعالى،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والبرق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ضحك السحاب.</w:t>
      </w:r>
    </w:p>
    <w:p w14:paraId="0D60F494" w14:textId="09787AA8" w:rsidR="00CA5311" w:rsidRDefault="00CA5311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وإذا ازدادت الأمور 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 xml:space="preserve">بعد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دعونا الله دعاء الاستسقاء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فجاءت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الأمطار،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وكانت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بغزارة خف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 الله عن هذه الأمة أمورا نذكرها بإيجاز،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ففي الشتاء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يتلف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 الناس بالعباء،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والثياب</w:t>
      </w:r>
      <w:r w:rsidR="00540970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الثقيلة خوفا من البرد،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فأباح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الرسول صلى الله عليه وسلم أمورا تخفيفا عنهم،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تخفيفا كل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أو تخفيفا جزئيا.</w:t>
      </w:r>
    </w:p>
    <w:p w14:paraId="42360B7B" w14:textId="1239AE4C" w:rsidR="00CA5311" w:rsidRDefault="00CA5311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التخفيف الجزئي؛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فبالمسح على الخفين بدل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تغسل رجليك 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وضوء،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فاغسلها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مرة كل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أربع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وعشرين ساعة،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توضأ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وضوءا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كاملا، والبس الجوربين أو الخفين،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انتقض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وضوءك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 مدة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وأردت أن تتوضأ فامسح على الخفين من أعلى لا أسفل،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ويبقى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ميعاد هذا الوقت يمسح إلى اليوم التالي،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ويبقى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وضوءك</w:t>
      </w:r>
      <w:proofErr w:type="spellEnd"/>
      <w:r w:rsidR="0054097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40970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وتبقى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متوضئا حتى لو انتهى الوقت،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وانتهى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وقت المسح،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يبقى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الوضوء كما هو على طهارة، حتى تنتقض طهارة الوضوء، 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 xml:space="preserve">وهذا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تخفيف جزئي.</w:t>
      </w:r>
    </w:p>
    <w:p w14:paraId="1A899C32" w14:textId="77777777" w:rsidR="00540970" w:rsidRDefault="00540970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</w:t>
      </w:r>
      <w:r w:rsidR="00CA5311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تخفيف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A5311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كلي؛</w:t>
      </w:r>
      <w:r w:rsidR="00CA5311">
        <w:rPr>
          <w:rFonts w:ascii="Traditional Arabic" w:hAnsi="Traditional Arabic" w:cs="Traditional Arabic" w:hint="cs"/>
          <w:sz w:val="36"/>
          <w:szCs w:val="36"/>
          <w:rtl/>
        </w:rPr>
        <w:t xml:space="preserve"> وهو التيمم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A5311">
        <w:rPr>
          <w:rFonts w:ascii="Traditional Arabic" w:hAnsi="Traditional Arabic" w:cs="Traditional Arabic" w:hint="cs"/>
          <w:sz w:val="36"/>
          <w:szCs w:val="36"/>
          <w:rtl/>
        </w:rPr>
        <w:t xml:space="preserve"> وهذا ما نعانيه إذا انقطعت الكهرباء وانعدم الغاز ووسائل التسخين، و</w:t>
      </w:r>
      <w:r>
        <w:rPr>
          <w:rFonts w:ascii="Traditional Arabic" w:hAnsi="Traditional Arabic" w:cs="Traditional Arabic" w:hint="cs"/>
          <w:sz w:val="36"/>
          <w:szCs w:val="36"/>
          <w:rtl/>
        </w:rPr>
        <w:t>استيقظنا</w:t>
      </w:r>
      <w:r w:rsidR="00CA53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لنصلي </w:t>
      </w:r>
      <w:r w:rsidR="00CA5311">
        <w:rPr>
          <w:rFonts w:ascii="Traditional Arabic" w:hAnsi="Traditional Arabic" w:cs="Traditional Arabic" w:hint="cs"/>
          <w:sz w:val="36"/>
          <w:szCs w:val="36"/>
          <w:rtl/>
        </w:rPr>
        <w:t>صلاة الصبح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A53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5311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 نفعل؟</w:t>
      </w:r>
      <w:r w:rsidR="00CA5311">
        <w:rPr>
          <w:rFonts w:ascii="Traditional Arabic" w:hAnsi="Traditional Arabic" w:cs="Traditional Arabic" w:hint="cs"/>
          <w:sz w:val="36"/>
          <w:szCs w:val="36"/>
          <w:rtl/>
        </w:rPr>
        <w:t xml:space="preserve"> وأصبح إنسان على جنابة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2919">
        <w:rPr>
          <w:rFonts w:ascii="Traditional Arabic" w:hAnsi="Traditional Arabic" w:cs="Traditional Arabic" w:hint="cs"/>
          <w:sz w:val="36"/>
          <w:szCs w:val="36"/>
          <w:rtl/>
        </w:rPr>
        <w:t xml:space="preserve"> يريد الاغتسال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2919">
        <w:rPr>
          <w:rFonts w:ascii="Traditional Arabic" w:hAnsi="Traditional Arabic" w:cs="Traditional Arabic" w:hint="cs"/>
          <w:sz w:val="36"/>
          <w:szCs w:val="36"/>
          <w:rtl/>
        </w:rPr>
        <w:t xml:space="preserve"> أو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حدث </w:t>
      </w:r>
      <w:r w:rsidR="001E2919">
        <w:rPr>
          <w:rFonts w:ascii="Traditional Arabic" w:hAnsi="Traditional Arabic" w:cs="Traditional Arabic" w:hint="cs"/>
          <w:sz w:val="36"/>
          <w:szCs w:val="36"/>
          <w:rtl/>
        </w:rPr>
        <w:t>يريد الوضوء 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ه.</w:t>
      </w:r>
      <w:r w:rsidR="001E29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A7DEAA3" w14:textId="77777777" w:rsidR="00540970" w:rsidRDefault="001E291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أباح لنا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في مثل هذه الحالة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نتيمم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بمعنى نقصد 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الصعيد الطيب، وجه الأرض، </w:t>
      </w:r>
      <w:r w:rsidR="00735FA3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فنضرب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الأرض بالكفين ثم ننفخ فيهما، ثم نمسح بهما الوجه والكفين، </w:t>
      </w:r>
      <w:r w:rsidR="00735FA3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وتصبح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 xml:space="preserve">بذلك 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طاهرا، 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ما كنت تفعله بالطهارة 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 xml:space="preserve">بالماء 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>تفعله الآن بالتيمم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من الصلاة وتلاوة القرآن ومسه، والطواف حول الكعبة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ونحو ذلك بالتيمم، </w:t>
      </w:r>
      <w:r w:rsidR="00735FA3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فالتيمم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رخصة، </w:t>
      </w:r>
      <w:r w:rsidR="00735FA3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أضحى الضحى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وطلعت الشمس، </w:t>
      </w:r>
      <w:proofErr w:type="spellStart"/>
      <w:r w:rsidR="00735FA3">
        <w:rPr>
          <w:rFonts w:ascii="Traditional Arabic" w:hAnsi="Traditional Arabic" w:cs="Traditional Arabic" w:hint="cs"/>
          <w:sz w:val="36"/>
          <w:szCs w:val="36"/>
          <w:rtl/>
        </w:rPr>
        <w:t>وتسخنت</w:t>
      </w:r>
      <w:proofErr w:type="spellEnd"/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الحمامات، أو 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جاءت أدوات التسخين الأخرى من 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كهرباء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أو غاز، </w:t>
      </w:r>
      <w:r w:rsidR="00735FA3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وجب عليك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أن تغتسل إن كنت جنبا، أو تتوضأ ولا إعادة عليك</w:t>
      </w:r>
      <w:r w:rsidR="00540970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35FA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759CE4F" w14:textId="74AC2114" w:rsidR="00A25C57" w:rsidRDefault="00735FA3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العوام وقولهم صحيح: </w:t>
      </w:r>
      <w:r w:rsidR="003C376C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 جاء الماء بطل التيمم</w:t>
      </w:r>
      <w:r w:rsidR="003C376C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="003C37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>بمجرد قدرتك على استخدام الماء انقطع التيمم.</w:t>
      </w:r>
    </w:p>
    <w:p w14:paraId="2309EB06" w14:textId="77777777" w:rsidR="00AB5C22" w:rsidRDefault="00540970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5C57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رحمة الله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 بنا سبحانه وتعالى، ومن التشديد الشديد في صلاة الجماعة في المساجد، </w:t>
      </w:r>
      <w:r w:rsidR="00A25C57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 وقت</w:t>
      </w:r>
      <w:r w:rsidR="004F0AB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 نزول الأمطار الشديدة، والبرد الشديد، </w:t>
      </w:r>
      <w:r w:rsidR="004F0AB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الرياح الشديدة، </w:t>
      </w:r>
      <w:r w:rsidR="004F0AB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>الظلمة الشديدة إذا وجدت</w:t>
      </w:r>
      <w:r w:rsidR="004F0AB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25C57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F0ABF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5C57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0ABF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5C57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 للمؤذن أن يقول</w:t>
      </w:r>
      <w:r w:rsidR="004F0ABF">
        <w:rPr>
          <w:rFonts w:ascii="Traditional Arabic" w:hAnsi="Traditional Arabic" w:cs="Traditional Arabic" w:hint="cs"/>
          <w:sz w:val="36"/>
          <w:szCs w:val="36"/>
          <w:rtl/>
        </w:rPr>
        <w:t xml:space="preserve"> بعد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 حي على الصلاة، حي على الفلاح: </w:t>
      </w:r>
    </w:p>
    <w:p w14:paraId="21D24BA4" w14:textId="3D2C2BA4" w:rsidR="00AB5C22" w:rsidRDefault="004F0ABF" w:rsidP="00197E5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3588">
        <w:rPr>
          <w:rFonts w:ascii="Traditional Arabic" w:hAnsi="Traditional Arabic" w:cs="Traditional Arabic"/>
          <w:b/>
          <w:bCs/>
          <w:sz w:val="36"/>
          <w:szCs w:val="36"/>
          <w:rtl/>
        </w:rPr>
        <w:t>"صَلُّوا فِي رِحَالِكُمْ"</w:t>
      </w:r>
      <w:r w:rsidR="0075356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F0A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1279" w:rsidRPr="00753566">
        <w:rPr>
          <w:rFonts w:ascii="Traditional Arabic" w:hAnsi="Traditional Arabic" w:cs="Traditional Arabic" w:hint="cs"/>
          <w:sz w:val="24"/>
          <w:szCs w:val="24"/>
          <w:rtl/>
        </w:rPr>
        <w:t>رواه ابن ماجة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(938)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97E5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>وأحمد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 xml:space="preserve"> (2503).</w:t>
      </w:r>
    </w:p>
    <w:p w14:paraId="0A3C0DBC" w14:textId="6E9CE17C" w:rsidR="00AB5C22" w:rsidRPr="00AB5C22" w:rsidRDefault="00A25C57" w:rsidP="00197E5B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AB5C22" w:rsidRPr="00663588">
        <w:rPr>
          <w:rFonts w:ascii="Traditional Arabic" w:hAnsi="Traditional Arabic" w:cs="Traditional Arabic"/>
          <w:b/>
          <w:bCs/>
          <w:sz w:val="36"/>
          <w:szCs w:val="36"/>
          <w:rtl/>
        </w:rPr>
        <w:t>«صَلُّوا فِي بُيُوتِكُمْ»</w:t>
      </w:r>
      <w:r w:rsidR="0075356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B5C22" w:rsidRPr="00AB5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1279" w:rsidRPr="00753566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>الب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خ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>اري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) (901)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>سلم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) 26- (699).</w:t>
      </w:r>
      <w:r w:rsidR="0019127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1C4A9341" w14:textId="2393FB07" w:rsidR="00AB5C22" w:rsidRPr="00AB5C22" w:rsidRDefault="00663588" w:rsidP="00197E5B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63588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B5C22" w:rsidRPr="00663588">
        <w:rPr>
          <w:rFonts w:ascii="Traditional Arabic" w:hAnsi="Traditional Arabic" w:cs="Traditional Arabic"/>
          <w:b/>
          <w:bCs/>
          <w:sz w:val="36"/>
          <w:szCs w:val="36"/>
          <w:rtl/>
        </w:rPr>
        <w:t>«أَلاَ صَلُّوا فِي الرِّحَالِ»</w:t>
      </w:r>
      <w:r w:rsid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B5C22" w:rsidRPr="00AB5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1279" w:rsidRPr="00753566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>الب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خ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>اري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) (632)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197E5B" w:rsidRPr="00197E5B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>سلم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) 22- (697).</w:t>
      </w:r>
    </w:p>
    <w:p w14:paraId="52AC10B0" w14:textId="00A767F0" w:rsidR="00C140C4" w:rsidRDefault="00663588" w:rsidP="00197E5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AB5C2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0ABF" w:rsidRPr="00663588">
        <w:rPr>
          <w:rFonts w:ascii="Traditional Arabic" w:hAnsi="Traditional Arabic" w:cs="Traditional Arabic"/>
          <w:b/>
          <w:bCs/>
          <w:sz w:val="36"/>
          <w:szCs w:val="36"/>
          <w:rtl/>
        </w:rPr>
        <w:t>«الصَّلاَةُ فِي الرِّحَالِ»</w:t>
      </w:r>
      <w:r w:rsidR="0075356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F0ABF" w:rsidRPr="004F0A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1279" w:rsidRPr="00753566"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="00197E5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(668).</w:t>
      </w:r>
      <w:r w:rsidR="00753566" w:rsidRPr="0075356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9127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>كلها كلمات يأخذ ما شاء منها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25C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96098DD" w14:textId="7A64DEA1" w:rsidR="007C2325" w:rsidRDefault="00A25C57" w:rsidP="0054299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وثبت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نعيم النحام فيما </w:t>
      </w:r>
      <w:r w:rsidRPr="00753566">
        <w:rPr>
          <w:rFonts w:ascii="Traditional Arabic" w:hAnsi="Traditional Arabic" w:cs="Traditional Arabic" w:hint="cs"/>
          <w:sz w:val="24"/>
          <w:szCs w:val="24"/>
          <w:rtl/>
        </w:rPr>
        <w:t xml:space="preserve">رواه أحمد </w:t>
      </w:r>
      <w:r w:rsidR="00197E5B" w:rsidRPr="00197E5B">
        <w:rPr>
          <w:rFonts w:ascii="Traditional Arabic" w:hAnsi="Traditional Arabic" w:cs="Traditional Arabic"/>
          <w:sz w:val="24"/>
          <w:szCs w:val="24"/>
          <w:rtl/>
        </w:rPr>
        <w:t>(17934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40C4" w:rsidRPr="00C140C4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140C4" w:rsidRPr="00C140C4">
        <w:rPr>
          <w:rFonts w:ascii="Traditional Arabic" w:hAnsi="Traditional Arabic" w:cs="Traditional Arabic"/>
          <w:sz w:val="36"/>
          <w:szCs w:val="36"/>
          <w:rtl/>
        </w:rPr>
        <w:t>نُودِيَ بِالصُّبْحِ فِي يَوْمٍ بَارِدٍ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140C4" w:rsidRPr="00C140C4">
        <w:rPr>
          <w:rFonts w:ascii="Traditional Arabic" w:hAnsi="Traditional Arabic" w:cs="Traditional Arabic"/>
          <w:sz w:val="36"/>
          <w:szCs w:val="36"/>
          <w:rtl/>
        </w:rPr>
        <w:t xml:space="preserve"> وَأَنَا فِي مِرْطِ امْرَأَتِي، فَقُلْتُ: لَيْتَ الْمُنَادِيَ قَالَ: مَنْ قَعَدَ فَلَا حَرَجَ عَلَيْهِ، فَنَادَى مُنَادِي النَّبِيِّ صَلَّى اللهُ عَلَيْهِ وَسَلَّمَ فِي آخِرِ أَذَانِهِ: </w:t>
      </w:r>
      <w:r w:rsidR="00C140C4" w:rsidRPr="00191279">
        <w:rPr>
          <w:rFonts w:ascii="Traditional Arabic" w:hAnsi="Traditional Arabic" w:cs="Traditional Arabic"/>
          <w:b/>
          <w:bCs/>
          <w:sz w:val="36"/>
          <w:szCs w:val="36"/>
          <w:rtl/>
        </w:rPr>
        <w:t>«وَمَنْ قَعَدَ فَلَا حَرَجَ عَلَيْهِ»</w:t>
      </w:r>
      <w:r w:rsidR="00C140C4" w:rsidRPr="001912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C140C4" w:rsidRPr="00C140C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يعني لو بقي في بيته، وصلى في بيته لا حرج عليه، فقال: (ومن قعد فلا حرج)، تخفيفا على هذه الأمة، سواء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قلناها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 حي على الصلاة، حي على الفلاح، أو بدل حي على الصلاة، حي على الفلاح، أو بعد انتهاء الأذان مطلقا</w:t>
      </w:r>
      <w:r w:rsidR="00073C29">
        <w:rPr>
          <w:rFonts w:ascii="Traditional Arabic" w:hAnsi="Traditional Arabic" w:cs="Traditional Arabic" w:hint="cs"/>
          <w:sz w:val="36"/>
          <w:szCs w:val="36"/>
          <w:rtl/>
        </w:rPr>
        <w:t>، جاز ذلك.</w:t>
      </w:r>
    </w:p>
    <w:p w14:paraId="37575E4B" w14:textId="6C02E3C1" w:rsidR="00073C29" w:rsidRDefault="00073C2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التخفيف على الأمة؛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الجمع بين الصلوات عند نزول الخيرات من السماء،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140C4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نزول 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أمطار يجوز أن تجمع تقديما أو تأخيرا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العشاء إلى المغرب، أو المغرب مع العشاء، أو الظهر مع العصر، أو العصر مع الظهر، كل ذلك جائز إن شاء الله، وأكثرنا 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جمع جمع تقديم، لكن ليس للأسباب التافهة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تهب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بعض الرياح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نزل بعض الرذاذ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يسارع الناس إلى 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 xml:space="preserve">الجمع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الجماعة، لا يا عباد الله، بل </w:t>
      </w:r>
      <w:r w:rsidR="00C140C4">
        <w:rPr>
          <w:rFonts w:ascii="Traditional Arabic" w:hAnsi="Traditional Arabic" w:cs="Traditional Arabic" w:hint="cs"/>
          <w:sz w:val="36"/>
          <w:szCs w:val="36"/>
          <w:rtl/>
        </w:rPr>
        <w:t xml:space="preserve">لا بد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شيء تتأذى منه في الطريق ونحوها.</w:t>
      </w:r>
    </w:p>
    <w:p w14:paraId="2C347D21" w14:textId="2629DA0F" w:rsidR="00644F21" w:rsidRPr="00753566" w:rsidRDefault="00073C29" w:rsidP="00674C51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التخفيف على هذه الأمة في هذا الفصل الذي قال عنه عمر رضي الله عنه: (جاء عدوكم الشتاء)، 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فقد [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>كان عمر بن الخطاب رضي الله عنه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إذا حضر الشتاء تعاهدهم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وكتب لهم بالوصية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>إن الشتاء قد حضر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وهو عدو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ٌّ،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فتأهبوا له أهبته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من الصوف والخفاف والجوارب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واتخذوا الصوف شعارا ودثارا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البرد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عدو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سريع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دخول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>ه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بعيد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خروج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>ه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4F21" w:rsidRPr="00753566">
        <w:rPr>
          <w:rFonts w:ascii="Traditional Arabic" w:hAnsi="Traditional Arabic" w:cs="Traditional Arabic"/>
          <w:b/>
          <w:bCs/>
          <w:sz w:val="36"/>
          <w:szCs w:val="36"/>
          <w:rtl/>
        </w:rPr>
        <w:t>وإنما كان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يكتب عمر إلى أهل الشام لما فتحت في زمنه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فكان يخشى على م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>ن ب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>ها من الصحابة وغيرهم ممن لم يكن له عهد بالبرد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أن يتأذى ببرد الشام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وذلك من تمام نصيحته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وحسن نظره</w:t>
      </w:r>
      <w:r w:rsidR="00DB38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وشفقته </w:t>
      </w:r>
      <w:proofErr w:type="spellStart"/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>وحياطته</w:t>
      </w:r>
      <w:proofErr w:type="spellEnd"/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 لرعيته رضي الله عنه</w:t>
      </w:r>
      <w:r w:rsidR="00644F21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644F21" w:rsidRPr="00644F2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74C51" w:rsidRPr="00674C51">
        <w:rPr>
          <w:rFonts w:ascii="Traditional Arabic" w:hAnsi="Traditional Arabic" w:cs="Traditional Arabic" w:hint="cs"/>
          <w:sz w:val="24"/>
          <w:szCs w:val="24"/>
          <w:rtl/>
        </w:rPr>
        <w:t>لطائف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74C51" w:rsidRPr="00674C51">
        <w:rPr>
          <w:rFonts w:ascii="Traditional Arabic" w:hAnsi="Traditional Arabic" w:cs="Traditional Arabic" w:hint="cs"/>
          <w:sz w:val="24"/>
          <w:szCs w:val="24"/>
          <w:rtl/>
        </w:rPr>
        <w:t>المعارف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74C51" w:rsidRPr="00674C51">
        <w:rPr>
          <w:rFonts w:ascii="Traditional Arabic" w:hAnsi="Traditional Arabic" w:cs="Traditional Arabic" w:hint="cs"/>
          <w:sz w:val="24"/>
          <w:szCs w:val="24"/>
          <w:rtl/>
        </w:rPr>
        <w:t>لابن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74C51" w:rsidRPr="00674C51">
        <w:rPr>
          <w:rFonts w:ascii="Traditional Arabic" w:hAnsi="Traditional Arabic" w:cs="Traditional Arabic" w:hint="cs"/>
          <w:sz w:val="24"/>
          <w:szCs w:val="24"/>
          <w:rtl/>
        </w:rPr>
        <w:t>رجب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674C51" w:rsidRPr="00674C51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>: 330).</w:t>
      </w:r>
    </w:p>
    <w:p w14:paraId="788C917C" w14:textId="04E4C302" w:rsidR="00644F21" w:rsidRDefault="00644F21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الشتاء نفسه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عدوا،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فيه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 xml:space="preserve"> من البرد</w:t>
      </w:r>
      <w:r>
        <w:rPr>
          <w:rFonts w:ascii="Traditional Arabic" w:hAnsi="Traditional Arabic" w:cs="Traditional Arabic" w:hint="cs"/>
          <w:sz w:val="36"/>
          <w:szCs w:val="36"/>
          <w:rtl/>
        </w:rPr>
        <w:t>، بين ذلك قول عمر بعد ذلك؛ أن استعدوا له باللباس والثياب والجوارب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البرد إذا دخل سهل، لكنه بعد ذلك يستصعب خروجه، 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 xml:space="preserve">فدخول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البرد إلى الإنسان سهل جدا، لكن خر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>يس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>بال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سهولة، بل بصعوبة، ويتبع ذلك آلاما وأمراضا أنتم تعرفونها جميعا.</w:t>
      </w:r>
      <w:r w:rsidRPr="00644F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A08848D" w14:textId="5719C4D8" w:rsidR="00073C29" w:rsidRDefault="00073C2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نحمد الله على هذه النعم</w:t>
      </w:r>
      <w:r w:rsidR="007E5C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الشتاء فيه فواكه لا توجد في الصيف،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الصيف فيه فواكه لا توجد في الشتاء.</w:t>
      </w:r>
    </w:p>
    <w:p w14:paraId="5C9EF91D" w14:textId="30BA5AD0" w:rsidR="007E5CD8" w:rsidRPr="00753566" w:rsidRDefault="00073C29" w:rsidP="0054299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الشتاء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عنه النبي صلى الله عليه وسلم: </w:t>
      </w:r>
      <w:r w:rsidR="007E5CD8" w:rsidRPr="007E5CD8">
        <w:rPr>
          <w:rFonts w:ascii="Traditional Arabic" w:hAnsi="Traditional Arabic" w:cs="Traditional Arabic"/>
          <w:b/>
          <w:bCs/>
          <w:sz w:val="36"/>
          <w:szCs w:val="36"/>
          <w:rtl/>
        </w:rPr>
        <w:t>"الصَّوْمُ فِي الشِّتَاءِ الْغَنِيمَةُ الْبَارِدَةُ"</w:t>
      </w:r>
      <w:r w:rsid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E5CD8" w:rsidRPr="007E5CD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91279" w:rsidRPr="00753566">
        <w:rPr>
          <w:rFonts w:ascii="Traditional Arabic" w:hAnsi="Traditional Arabic" w:cs="Traditional Arabic" w:hint="cs"/>
          <w:sz w:val="24"/>
          <w:szCs w:val="24"/>
          <w:rtl/>
        </w:rPr>
        <w:t xml:space="preserve">رواه أحمد 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>(18959)</w:t>
      </w:r>
      <w:r w:rsidR="00542992">
        <w:rPr>
          <w:rFonts w:ascii="Traditional Arabic" w:hAnsi="Traditional Arabic" w:cs="Traditional Arabic" w:hint="cs"/>
          <w:sz w:val="24"/>
          <w:szCs w:val="24"/>
          <w:rtl/>
        </w:rPr>
        <w:t>.</w:t>
      </w:r>
      <w:bookmarkStart w:id="0" w:name="_GoBack"/>
      <w:bookmarkEnd w:id="0"/>
    </w:p>
    <w:p w14:paraId="27182977" w14:textId="43861E08" w:rsidR="00073C29" w:rsidRDefault="00073C2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وكما جاء عن بعض الصحابة: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(طال ليله فقامه)،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E1D7A">
        <w:rPr>
          <w:rFonts w:ascii="Traditional Arabic" w:hAnsi="Traditional Arabic" w:cs="Traditional Arabic" w:hint="cs"/>
          <w:sz w:val="36"/>
          <w:szCs w:val="36"/>
          <w:rtl/>
        </w:rPr>
        <w:t xml:space="preserve">فالشتاء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للمؤمن ربيع،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(وقصر نهاره فصامه).</w:t>
      </w:r>
    </w:p>
    <w:p w14:paraId="1BB60F70" w14:textId="77777777" w:rsidR="00073C29" w:rsidRDefault="00073C2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يغتنم الفرص التي في المواسم الطيبة والحسنة،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فيكثر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كان عنده نشاط،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يقطع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العبادة إذا صار عنده كسل وفتور.</w:t>
      </w:r>
    </w:p>
    <w:p w14:paraId="6EA9976C" w14:textId="1C528590" w:rsidR="008B3F99" w:rsidRPr="009A5FC8" w:rsidRDefault="00073C29" w:rsidP="007A2A73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7B23093C" w14:textId="77777777" w:rsidR="008B3F99" w:rsidRPr="009A5FC8" w:rsidRDefault="008B3F99" w:rsidP="00753566">
      <w:pPr>
        <w:ind w:firstLine="265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0A263E82" w14:textId="77777777" w:rsidR="008B3F99" w:rsidRDefault="008B3F99" w:rsidP="007A2A7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3105DD08" w14:textId="1FBB98A6" w:rsidR="00CC04FE" w:rsidRDefault="00CC04FE" w:rsidP="00674C5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الشتاء</w:t>
      </w:r>
      <w:r w:rsidRPr="00CC04FE">
        <w:rPr>
          <w:rFonts w:ascii="Traditional Arabic" w:hAnsi="Traditional Arabic" w:cs="Traditional Arabic" w:hint="cs"/>
          <w:sz w:val="36"/>
          <w:szCs w:val="36"/>
          <w:rtl/>
        </w:rPr>
        <w:t xml:space="preserve"> يشتد البرد،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ويحتاج</w:t>
      </w:r>
      <w:r w:rsidRPr="00CC04FE">
        <w:rPr>
          <w:rFonts w:ascii="Traditional Arabic" w:hAnsi="Traditional Arabic" w:cs="Traditional Arabic" w:hint="cs"/>
          <w:sz w:val="36"/>
          <w:szCs w:val="36"/>
          <w:rtl/>
        </w:rPr>
        <w:t xml:space="preserve"> الناس إلى التدفئة بكثرة الملابس ونحوها،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ويحتاجون</w:t>
      </w:r>
      <w:r w:rsidRPr="00CC04FE">
        <w:rPr>
          <w:rFonts w:ascii="Traditional Arabic" w:hAnsi="Traditional Arabic" w:cs="Traditional Arabic" w:hint="cs"/>
          <w:sz w:val="36"/>
          <w:szCs w:val="36"/>
          <w:rtl/>
        </w:rPr>
        <w:t xml:space="preserve"> إلى تدفئة الأجواء الداخلية في البيوت،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فيستخدمون</w:t>
      </w:r>
      <w:r w:rsidRPr="00CC04FE">
        <w:rPr>
          <w:rFonts w:ascii="Traditional Arabic" w:hAnsi="Traditional Arabic" w:cs="Traditional Arabic" w:hint="cs"/>
          <w:sz w:val="36"/>
          <w:szCs w:val="36"/>
          <w:rtl/>
        </w:rPr>
        <w:t xml:space="preserve"> المدافئ وال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دفايات التي تشتغل على الكهرباء، أو على الغاز أو على الفحم أو على الكاز أو على الكيروسين،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مواقد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ولكن من ورائها خطر شديد،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تحرق أو تخنق،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فحذار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عبد الله أن تخالف أمر رسول الله صلى الله عليه وسلم الذي أمرنا بإطفاء المصابيح إذا أردنا أن ننام،</w:t>
      </w:r>
      <w:r w:rsidR="006E1D7A">
        <w:rPr>
          <w:rFonts w:ascii="Traditional Arabic" w:hAnsi="Traditional Arabic" w:cs="Traditional Arabic" w:hint="cs"/>
          <w:sz w:val="36"/>
          <w:szCs w:val="36"/>
          <w:rtl/>
        </w:rPr>
        <w:t xml:space="preserve"> فقال: </w:t>
      </w:r>
      <w:r w:rsidR="006E1D7A" w:rsidRPr="006E1D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6E1D7A" w:rsidRPr="006E1D7A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وَأَطْفِئْ مِصْبَاحَكَ، فَإِنَّ الشَّيْطَانَ لَا يَفْتَحُ بَابًا، وَلَا يَحُلُّ وِكَاءً، وَلَا يَكْشِفُ غِطَاءً، وَإِنَّ الْفَأْرَةَ الْفُوَيْسِقَةَ تُحْرِقُ عَلَى أَهْلِ الْبَيْتِ بَيْتَهُمْ</w:t>
      </w:r>
      <w:r w:rsid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...".</w:t>
      </w:r>
      <w:r w:rsidR="006E1D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1279" w:rsidRPr="00753566">
        <w:rPr>
          <w:rFonts w:ascii="Traditional Arabic" w:hAnsi="Traditional Arabic" w:cs="Traditional Arabic" w:hint="cs"/>
          <w:sz w:val="24"/>
          <w:szCs w:val="24"/>
          <w:rtl/>
        </w:rPr>
        <w:t>رواه ابن حبان</w:t>
      </w:r>
      <w:r w:rsidR="00674C5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>(1273)</w:t>
      </w:r>
      <w:r w:rsidR="00674C51" w:rsidRPr="00674C51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674C51" w:rsidRPr="00674C51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674C51" w:rsidRPr="00674C51">
        <w:rPr>
          <w:rFonts w:ascii="Traditional Arabic" w:hAnsi="Traditional Arabic" w:cs="Traditional Arabic" w:hint="cs"/>
          <w:sz w:val="24"/>
          <w:szCs w:val="24"/>
          <w:rtl/>
        </w:rPr>
        <w:t>الصحيحة</w:t>
      </w:r>
      <w:r w:rsidR="00674C51">
        <w:rPr>
          <w:rFonts w:ascii="Traditional Arabic" w:hAnsi="Traditional Arabic" w:cs="Traditional Arabic"/>
          <w:sz w:val="24"/>
          <w:szCs w:val="24"/>
          <w:rtl/>
        </w:rPr>
        <w:t>) (2974)</w:t>
      </w:r>
      <w:r w:rsidR="00753566" w:rsidRPr="0075356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912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لئلا يجر ذلك إلى ما لا تحمد عقباه.</w:t>
      </w:r>
    </w:p>
    <w:p w14:paraId="56B3F6F5" w14:textId="77777777" w:rsidR="006E1D7A" w:rsidRDefault="00CC04FE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وأخبر صلى الله عليه وسلم بذلك</w:t>
      </w:r>
      <w:r w:rsidR="006E1D7A"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E1D7A">
        <w:rPr>
          <w:rFonts w:ascii="Traditional Arabic" w:hAnsi="Traditional Arabic" w:cs="Traditional Arabic" w:hint="cs"/>
          <w:sz w:val="36"/>
          <w:szCs w:val="36"/>
          <w:rtl/>
        </w:rPr>
        <w:t xml:space="preserve">لأن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مصابيحهم كانت قديما عبارة عن إناء يوضع فيه زيت وفتيل</w:t>
      </w:r>
      <w:r w:rsidR="006E1D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وبعد ذلك يوقدونه،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بقي هذا </w:t>
      </w:r>
      <w:r w:rsidR="006E1D7A">
        <w:rPr>
          <w:rFonts w:ascii="Traditional Arabic" w:hAnsi="Traditional Arabic" w:cs="Traditional Arabic" w:hint="cs"/>
          <w:sz w:val="36"/>
          <w:szCs w:val="36"/>
          <w:rtl/>
        </w:rPr>
        <w:t xml:space="preserve">ليلا والناس نيام،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تأتي الفأرة الصغيرة التي تدخل البيوت، فتجر الفتيل، هي من جهة تجر الزيت، </w:t>
      </w:r>
      <w:r w:rsidRPr="00753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الطرف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تجر النار، فتوزع النار على البيت من فوق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الألحفة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والفراش والغطاء، </w:t>
      </w:r>
      <w:r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فأحرقت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أهل بيت بيتهم، سواء كان هذا السبب أو غيره</w:t>
      </w:r>
      <w:r w:rsidR="006E1D7A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171D32E" w14:textId="4029218B" w:rsidR="007B4A90" w:rsidRDefault="006E1D7A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C04FE"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أطف</w:t>
      </w:r>
      <w:r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CC04FE"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المصباح</w:t>
      </w:r>
      <w:r w:rsidR="00CC04FE">
        <w:rPr>
          <w:rFonts w:ascii="Traditional Arabic" w:hAnsi="Traditional Arabic" w:cs="Traditional Arabic" w:hint="cs"/>
          <w:sz w:val="36"/>
          <w:szCs w:val="36"/>
          <w:rtl/>
        </w:rPr>
        <w:t xml:space="preserve"> الذي فيه النار، وأنتم ربما عند كل واحد منكم قصة</w:t>
      </w:r>
      <w:r w:rsidR="00A2784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C04FE">
        <w:rPr>
          <w:rFonts w:ascii="Traditional Arabic" w:hAnsi="Traditional Arabic" w:cs="Traditional Arabic" w:hint="cs"/>
          <w:sz w:val="36"/>
          <w:szCs w:val="36"/>
          <w:rtl/>
        </w:rPr>
        <w:t xml:space="preserve"> كيف أشعل</w:t>
      </w:r>
      <w:r w:rsidR="00A2784C">
        <w:rPr>
          <w:rFonts w:ascii="Traditional Arabic" w:hAnsi="Traditional Arabic" w:cs="Traditional Arabic" w:hint="cs"/>
          <w:sz w:val="36"/>
          <w:szCs w:val="36"/>
          <w:rtl/>
        </w:rPr>
        <w:t xml:space="preserve"> بعضهم</w:t>
      </w:r>
      <w:r w:rsidR="00CC04FE">
        <w:rPr>
          <w:rFonts w:ascii="Traditional Arabic" w:hAnsi="Traditional Arabic" w:cs="Traditional Arabic" w:hint="cs"/>
          <w:sz w:val="36"/>
          <w:szCs w:val="36"/>
          <w:rtl/>
        </w:rPr>
        <w:t xml:space="preserve"> دفايات الكيروسين والكاز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C04FE">
        <w:rPr>
          <w:rFonts w:ascii="Traditional Arabic" w:hAnsi="Traditional Arabic" w:cs="Traditional Arabic" w:hint="cs"/>
          <w:sz w:val="36"/>
          <w:szCs w:val="36"/>
          <w:rtl/>
        </w:rPr>
        <w:t xml:space="preserve"> أو الفحم فاختنق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C04FE">
        <w:rPr>
          <w:rFonts w:ascii="Traditional Arabic" w:hAnsi="Traditional Arabic" w:cs="Traditional Arabic" w:hint="cs"/>
          <w:sz w:val="36"/>
          <w:szCs w:val="36"/>
          <w:rtl/>
        </w:rPr>
        <w:t xml:space="preserve"> عائلة بأكملها، وبعض الناس كان يشعل المدفأة التي تعمل على الكهرباء، وانطفأت الكهرباء، </w:t>
      </w:r>
      <w:r w:rsidR="00CC04FE"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فالمرأة</w:t>
      </w:r>
      <w:r w:rsidR="00CC04FE">
        <w:rPr>
          <w:rFonts w:ascii="Traditional Arabic" w:hAnsi="Traditional Arabic" w:cs="Traditional Arabic" w:hint="cs"/>
          <w:sz w:val="36"/>
          <w:szCs w:val="36"/>
          <w:rtl/>
        </w:rPr>
        <w:t xml:space="preserve"> نسيت ووضعت ملابس أطفالها على هذه المدفأة، </w:t>
      </w:r>
      <w:r w:rsidR="007B4A90">
        <w:rPr>
          <w:rFonts w:ascii="Traditional Arabic" w:hAnsi="Traditional Arabic" w:cs="Traditional Arabic" w:hint="cs"/>
          <w:sz w:val="36"/>
          <w:szCs w:val="36"/>
          <w:rtl/>
        </w:rPr>
        <w:t>وخرجوا في زيارة لأهلهم فاحترق بيتهم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B4A90">
        <w:rPr>
          <w:rFonts w:ascii="Traditional Arabic" w:hAnsi="Traditional Arabic" w:cs="Traditional Arabic" w:hint="cs"/>
          <w:sz w:val="36"/>
          <w:szCs w:val="36"/>
          <w:rtl/>
        </w:rPr>
        <w:t xml:space="preserve"> لأن الكهرباء بعدهم جاءت فأشعلت الملابس واشتعل ما حولها.</w:t>
      </w:r>
    </w:p>
    <w:p w14:paraId="6C023835" w14:textId="77777777" w:rsidR="007B4A90" w:rsidRDefault="007B4A90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اعتبروا يا عباد الله،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تخالفوا أمر رسول الله صلى الله عليه وسلم.</w:t>
      </w:r>
    </w:p>
    <w:p w14:paraId="2C764B14" w14:textId="4D215060" w:rsidR="008B3F99" w:rsidRDefault="007B4A90" w:rsidP="007A2A7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2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حالة ما يحتاج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كما قال العلماء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للإضاءة الخافتة ليلا لامرأة تقوم على أطفالها الصغار بالإضاءة ونحوها، أو على إنسان يمرض مريضا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مانع إذا أمنت الحرائق، 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أمن الاختناق، كل هذا حرصا على حياتك أيها المسلم، فالله سبحانه وتعالى عندما شرع لنا هذا الدين، لم يشرعه لنا للتعذيب وإنما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للتأديب، فنحن عباد الرحمن، عباد لله عز وجل، لا بد أن نطيع الله</w:t>
      </w:r>
      <w:r w:rsidR="00FB594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ونطيع رسوله الذي صلى عليه </w:t>
      </w:r>
      <w:r w:rsidR="008B3F99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وصلت عليه الملائكة، فقال:</w:t>
      </w:r>
      <w:r w:rsidR="008B3F9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B3F99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8B3F99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B3F99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8B3F99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B3F99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8B3F9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2F9BE82B" w14:textId="77777777" w:rsidR="008F16E3" w:rsidRDefault="008B3F9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 w:rsidR="008F16E3">
        <w:rPr>
          <w:rFonts w:ascii="Traditional Arabic" w:hAnsi="Traditional Arabic" w:cs="Traditional Arabic" w:hint="cs"/>
          <w:sz w:val="36"/>
          <w:szCs w:val="36"/>
          <w:rtl/>
        </w:rPr>
        <w:t>على محمد، وعلى آل محمد، كما صليت على إبراهيم، وعلى آل إبراهيم، إنك حميد مجيد.</w:t>
      </w:r>
    </w:p>
    <w:p w14:paraId="65B43130" w14:textId="77777777" w:rsidR="008F16E3" w:rsidRDefault="008F16E3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بارك على محمد، وعلى آل محمد، كما باركت على إبراهيم، وعلى آل إبراهيم، إنك حميد مجيد.</w:t>
      </w:r>
    </w:p>
    <w:p w14:paraId="7C6B3F6F" w14:textId="77777777" w:rsidR="008B3F99" w:rsidRDefault="008B3F9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اغفر للمؤمنين والمؤمنات،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والمسلمات، </w:t>
      </w:r>
      <w:r w:rsidRPr="005A7A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منهم والأموات،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 قريب مجيب الدعوات يا رب العالمين.</w:t>
      </w:r>
    </w:p>
    <w:p w14:paraId="3B26AC84" w14:textId="77777777" w:rsidR="008B3F99" w:rsidRDefault="008B3F99" w:rsidP="007A2A7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E3A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تدع لنا في مقامنا هذا ذنبا إلا غفرته،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هما إلا فرجته،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دينا إلا قضيته،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مريضا إلا شافيته،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مبتلىً إلا عافيته،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غائبا إلا رددته إلى أهله سالما غانما يا رب العالمين.</w:t>
      </w:r>
    </w:p>
    <w:p w14:paraId="1E8CFA35" w14:textId="2C37796B" w:rsidR="008B3F99" w:rsidRDefault="008B3F99" w:rsidP="007A2A73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  <w:r w:rsidR="008C087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216786FE" w14:textId="335280BC" w:rsidR="008B3F99" w:rsidRPr="00C9298B" w:rsidRDefault="008B3F99" w:rsidP="007A2A73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9298B">
        <w:rPr>
          <w:rFonts w:ascii="Traditional Arabic" w:hAnsi="Traditional Arabic" w:cs="Traditional Arabic" w:hint="cs"/>
          <w:sz w:val="30"/>
          <w:szCs w:val="30"/>
          <w:rtl/>
        </w:rPr>
        <w:t>خطبها</w:t>
      </w:r>
      <w:r w:rsidR="000612DB">
        <w:rPr>
          <w:rFonts w:ascii="Traditional Arabic" w:hAnsi="Traditional Arabic" w:cs="Traditional Arabic" w:hint="cs"/>
          <w:sz w:val="30"/>
          <w:szCs w:val="30"/>
          <w:rtl/>
        </w:rPr>
        <w:t xml:space="preserve"> وألقاها</w:t>
      </w:r>
    </w:p>
    <w:p w14:paraId="1BB2798B" w14:textId="44EFD534" w:rsidR="008B3F99" w:rsidRPr="00C9298B" w:rsidRDefault="000612DB" w:rsidP="007A2A73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شيخنا/ </w:t>
      </w:r>
      <w:r w:rsidR="008B3F99" w:rsidRPr="00C9298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8B3F99"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0216EF">
        <w:rPr>
          <w:rFonts w:ascii="Traditional Arabic" w:hAnsi="Traditional Arabic" w:cs="Traditional Arabic" w:hint="cs"/>
          <w:sz w:val="30"/>
          <w:szCs w:val="30"/>
          <w:rtl/>
        </w:rPr>
        <w:t>فتح الله عليه فتوح العارفين.</w:t>
      </w:r>
    </w:p>
    <w:p w14:paraId="28ED96F9" w14:textId="36DFD513" w:rsidR="008B3F99" w:rsidRPr="00C9298B" w:rsidRDefault="008B3F99" w:rsidP="007A2A73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>
        <w:rPr>
          <w:rFonts w:ascii="Traditional Arabic" w:hAnsi="Traditional Arabic" w:cs="Traditional Arabic" w:hint="cs"/>
          <w:sz w:val="30"/>
          <w:szCs w:val="30"/>
          <w:rtl/>
        </w:rPr>
        <w:t>أهل السنة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- </w:t>
      </w:r>
      <w:r>
        <w:rPr>
          <w:rFonts w:ascii="Traditional Arabic" w:hAnsi="Traditional Arabic" w:cs="Traditional Arabic" w:hint="cs"/>
          <w:sz w:val="30"/>
          <w:szCs w:val="30"/>
          <w:rtl/>
        </w:rPr>
        <w:t>خان يونس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>- فلسطين.</w:t>
      </w:r>
    </w:p>
    <w:p w14:paraId="3DC5A141" w14:textId="04E0B65B" w:rsidR="008B3F99" w:rsidRPr="00C9298B" w:rsidRDefault="008B3F99" w:rsidP="007A2A73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25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>/ ربيع الأول/ 1441هـ،</w:t>
      </w:r>
    </w:p>
    <w:p w14:paraId="0DCBC7D9" w14:textId="606EC703" w:rsidR="008B3F99" w:rsidRPr="008B3F99" w:rsidRDefault="008B3F99" w:rsidP="007A2A73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B0228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وفق: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22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>/ نوفمبر/ 2019م.</w:t>
      </w:r>
    </w:p>
    <w:sectPr w:rsidR="008B3F99" w:rsidRPr="008B3F99" w:rsidSect="000612DB">
      <w:footerReference w:type="default" r:id="rId8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17AD" w14:textId="77777777" w:rsidR="00766D7D" w:rsidRDefault="00766D7D" w:rsidP="004C394B">
      <w:pPr>
        <w:spacing w:after="0" w:line="240" w:lineRule="auto"/>
      </w:pPr>
      <w:r>
        <w:separator/>
      </w:r>
    </w:p>
  </w:endnote>
  <w:endnote w:type="continuationSeparator" w:id="0">
    <w:p w14:paraId="1C94DDBE" w14:textId="77777777" w:rsidR="00766D7D" w:rsidRDefault="00766D7D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81424397"/>
      <w:docPartObj>
        <w:docPartGallery w:val="Page Numbers (Bottom of Page)"/>
        <w:docPartUnique/>
      </w:docPartObj>
    </w:sdtPr>
    <w:sdtEndPr/>
    <w:sdtContent>
      <w:p w14:paraId="6A1317F0" w14:textId="462C4A2E" w:rsidR="000612DB" w:rsidRDefault="000612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92" w:rsidRPr="00542992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14:paraId="5449E5D7" w14:textId="77777777" w:rsidR="000612DB" w:rsidRDefault="000612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E1C0" w14:textId="77777777" w:rsidR="00766D7D" w:rsidRDefault="00766D7D" w:rsidP="004C394B">
      <w:pPr>
        <w:spacing w:after="0" w:line="240" w:lineRule="auto"/>
      </w:pPr>
      <w:r>
        <w:separator/>
      </w:r>
    </w:p>
  </w:footnote>
  <w:footnote w:type="continuationSeparator" w:id="0">
    <w:p w14:paraId="7D7FA582" w14:textId="77777777" w:rsidR="00766D7D" w:rsidRDefault="00766D7D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1580F"/>
    <w:rsid w:val="000216EF"/>
    <w:rsid w:val="00025BE7"/>
    <w:rsid w:val="00030790"/>
    <w:rsid w:val="0003737D"/>
    <w:rsid w:val="00050E9E"/>
    <w:rsid w:val="000612DB"/>
    <w:rsid w:val="00073C29"/>
    <w:rsid w:val="00081AC2"/>
    <w:rsid w:val="00093821"/>
    <w:rsid w:val="000B76BD"/>
    <w:rsid w:val="000C1F81"/>
    <w:rsid w:val="000C223E"/>
    <w:rsid w:val="000C7239"/>
    <w:rsid w:val="000D13EE"/>
    <w:rsid w:val="000E538B"/>
    <w:rsid w:val="00105C54"/>
    <w:rsid w:val="00114C77"/>
    <w:rsid w:val="00126A0F"/>
    <w:rsid w:val="00172450"/>
    <w:rsid w:val="001779A7"/>
    <w:rsid w:val="00191279"/>
    <w:rsid w:val="00194CF1"/>
    <w:rsid w:val="00197E5B"/>
    <w:rsid w:val="001D00A4"/>
    <w:rsid w:val="001D7B48"/>
    <w:rsid w:val="001E01D9"/>
    <w:rsid w:val="001E2919"/>
    <w:rsid w:val="0021132F"/>
    <w:rsid w:val="0021548C"/>
    <w:rsid w:val="00216D33"/>
    <w:rsid w:val="002867BE"/>
    <w:rsid w:val="002B05EE"/>
    <w:rsid w:val="002F0B7F"/>
    <w:rsid w:val="00326373"/>
    <w:rsid w:val="003312B8"/>
    <w:rsid w:val="003621F0"/>
    <w:rsid w:val="00367EFE"/>
    <w:rsid w:val="00380214"/>
    <w:rsid w:val="00392459"/>
    <w:rsid w:val="003A69C4"/>
    <w:rsid w:val="003C376C"/>
    <w:rsid w:val="003D2529"/>
    <w:rsid w:val="00407ECA"/>
    <w:rsid w:val="0042504E"/>
    <w:rsid w:val="0042602A"/>
    <w:rsid w:val="00471D56"/>
    <w:rsid w:val="0047388A"/>
    <w:rsid w:val="004C394B"/>
    <w:rsid w:val="004D0483"/>
    <w:rsid w:val="004E66A9"/>
    <w:rsid w:val="004F0ABF"/>
    <w:rsid w:val="00522CB3"/>
    <w:rsid w:val="00525D23"/>
    <w:rsid w:val="00530648"/>
    <w:rsid w:val="00540970"/>
    <w:rsid w:val="00542992"/>
    <w:rsid w:val="00550DCD"/>
    <w:rsid w:val="00560426"/>
    <w:rsid w:val="00585764"/>
    <w:rsid w:val="00591C4B"/>
    <w:rsid w:val="005A42F0"/>
    <w:rsid w:val="005B24E5"/>
    <w:rsid w:val="005C31ED"/>
    <w:rsid w:val="005D6F8F"/>
    <w:rsid w:val="005F0EF9"/>
    <w:rsid w:val="0060267F"/>
    <w:rsid w:val="00610ACE"/>
    <w:rsid w:val="00615F43"/>
    <w:rsid w:val="0061663F"/>
    <w:rsid w:val="0064174C"/>
    <w:rsid w:val="00644F21"/>
    <w:rsid w:val="00653B93"/>
    <w:rsid w:val="00654A8D"/>
    <w:rsid w:val="00663588"/>
    <w:rsid w:val="00673678"/>
    <w:rsid w:val="00673CEB"/>
    <w:rsid w:val="00674C51"/>
    <w:rsid w:val="00675997"/>
    <w:rsid w:val="006E1D7A"/>
    <w:rsid w:val="00735FA3"/>
    <w:rsid w:val="00753566"/>
    <w:rsid w:val="007570EF"/>
    <w:rsid w:val="00766D7D"/>
    <w:rsid w:val="00767BDB"/>
    <w:rsid w:val="007A2A73"/>
    <w:rsid w:val="007A5552"/>
    <w:rsid w:val="007B3356"/>
    <w:rsid w:val="007B4A90"/>
    <w:rsid w:val="007C2325"/>
    <w:rsid w:val="007D7D3D"/>
    <w:rsid w:val="007D7DDF"/>
    <w:rsid w:val="007E05B0"/>
    <w:rsid w:val="007E5CD8"/>
    <w:rsid w:val="00874B0F"/>
    <w:rsid w:val="00896051"/>
    <w:rsid w:val="008B3F99"/>
    <w:rsid w:val="008C0877"/>
    <w:rsid w:val="008D6232"/>
    <w:rsid w:val="008D7DFD"/>
    <w:rsid w:val="008F16E3"/>
    <w:rsid w:val="00904DCE"/>
    <w:rsid w:val="00922B2A"/>
    <w:rsid w:val="00965B5E"/>
    <w:rsid w:val="00981640"/>
    <w:rsid w:val="009A18FE"/>
    <w:rsid w:val="009B3487"/>
    <w:rsid w:val="009C6E6F"/>
    <w:rsid w:val="009D64C3"/>
    <w:rsid w:val="009E1F03"/>
    <w:rsid w:val="009F0C51"/>
    <w:rsid w:val="00A0675D"/>
    <w:rsid w:val="00A1235F"/>
    <w:rsid w:val="00A25C57"/>
    <w:rsid w:val="00A2784C"/>
    <w:rsid w:val="00A77A20"/>
    <w:rsid w:val="00A92EB3"/>
    <w:rsid w:val="00AA37C0"/>
    <w:rsid w:val="00AB5C22"/>
    <w:rsid w:val="00AD0DDA"/>
    <w:rsid w:val="00AD4357"/>
    <w:rsid w:val="00B143A5"/>
    <w:rsid w:val="00B31477"/>
    <w:rsid w:val="00B51187"/>
    <w:rsid w:val="00B60DC6"/>
    <w:rsid w:val="00B71D9E"/>
    <w:rsid w:val="00B75448"/>
    <w:rsid w:val="00B97924"/>
    <w:rsid w:val="00BA3CB3"/>
    <w:rsid w:val="00BB5D5B"/>
    <w:rsid w:val="00BD4930"/>
    <w:rsid w:val="00C140C4"/>
    <w:rsid w:val="00C1638F"/>
    <w:rsid w:val="00C21EE2"/>
    <w:rsid w:val="00C259B1"/>
    <w:rsid w:val="00C54503"/>
    <w:rsid w:val="00C67423"/>
    <w:rsid w:val="00C6797B"/>
    <w:rsid w:val="00C77193"/>
    <w:rsid w:val="00C92104"/>
    <w:rsid w:val="00CA5311"/>
    <w:rsid w:val="00CA5C81"/>
    <w:rsid w:val="00CB089D"/>
    <w:rsid w:val="00CC04FE"/>
    <w:rsid w:val="00CE4085"/>
    <w:rsid w:val="00CE5355"/>
    <w:rsid w:val="00CF68FB"/>
    <w:rsid w:val="00D63FCD"/>
    <w:rsid w:val="00D676AB"/>
    <w:rsid w:val="00D70CFD"/>
    <w:rsid w:val="00D8626E"/>
    <w:rsid w:val="00D90BE8"/>
    <w:rsid w:val="00D91B1B"/>
    <w:rsid w:val="00D92329"/>
    <w:rsid w:val="00D93855"/>
    <w:rsid w:val="00DB3887"/>
    <w:rsid w:val="00DF747D"/>
    <w:rsid w:val="00E106BE"/>
    <w:rsid w:val="00E2688D"/>
    <w:rsid w:val="00E327B4"/>
    <w:rsid w:val="00E35D52"/>
    <w:rsid w:val="00E40C69"/>
    <w:rsid w:val="00E51C8F"/>
    <w:rsid w:val="00E92DD6"/>
    <w:rsid w:val="00EA7168"/>
    <w:rsid w:val="00EB2C8E"/>
    <w:rsid w:val="00ED3C2C"/>
    <w:rsid w:val="00F5384E"/>
    <w:rsid w:val="00F53C80"/>
    <w:rsid w:val="00F65121"/>
    <w:rsid w:val="00F67A08"/>
    <w:rsid w:val="00F86CA8"/>
    <w:rsid w:val="00FB5948"/>
    <w:rsid w:val="00FC0C91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8B3F99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8B3F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3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8B3F99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8B3F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3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4FD1-3C7D-4C03-A0AE-1205887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5</cp:revision>
  <cp:lastPrinted>2019-11-15T08:34:00Z</cp:lastPrinted>
  <dcterms:created xsi:type="dcterms:W3CDTF">2019-11-25T09:20:00Z</dcterms:created>
  <dcterms:modified xsi:type="dcterms:W3CDTF">2019-11-25T09:36:00Z</dcterms:modified>
</cp:coreProperties>
</file>