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E1D54" w14:textId="447E60D7" w:rsidR="002D359B" w:rsidRPr="009D738C" w:rsidRDefault="00B3481E" w:rsidP="00BD1B6F">
      <w:pPr>
        <w:tabs>
          <w:tab w:val="center" w:pos="4153"/>
          <w:tab w:val="right" w:pos="8306"/>
        </w:tabs>
        <w:jc w:val="center"/>
        <w:rPr>
          <w:rFonts w:ascii="Arabic Typesetting" w:hAnsi="Arabic Typesetting" w:cs="mohammad bold art 1"/>
          <w:color w:val="FF0000"/>
          <w:sz w:val="64"/>
          <w:szCs w:val="64"/>
          <w:rtl/>
        </w:rPr>
      </w:pPr>
      <w:bookmarkStart w:id="0" w:name="_Hlk24111407"/>
      <w:r>
        <w:rPr>
          <w:rFonts w:ascii="Arabic Typesetting" w:hAnsi="Arabic Typesetting" w:cs="AL-Battar"/>
          <w:color w:val="FF0000"/>
          <w:sz w:val="78"/>
          <w:szCs w:val="78"/>
        </w:rPr>
        <w:t xml:space="preserve"> </w:t>
      </w:r>
      <w:r w:rsidR="00690EBE" w:rsidRPr="009D738C">
        <w:rPr>
          <w:rFonts w:ascii="Arabic Typesetting" w:hAnsi="Arabic Typesetting" w:cs="AL-Battar" w:hint="cs"/>
          <w:color w:val="FF0000"/>
          <w:sz w:val="78"/>
          <w:szCs w:val="78"/>
        </w:rPr>
        <w:sym w:font="AGA Arabesque" w:char="F029"/>
      </w:r>
      <w:r w:rsidR="002D359B" w:rsidRPr="009D738C">
        <w:rPr>
          <w:rFonts w:ascii="Arabic Typesetting" w:hAnsi="Arabic Typesetting" w:cs="mohammad bold art 1" w:hint="cs"/>
          <w:color w:val="FF0000"/>
          <w:sz w:val="102"/>
          <w:szCs w:val="102"/>
          <w:rtl/>
        </w:rPr>
        <w:t xml:space="preserve"> </w:t>
      </w:r>
      <w:r w:rsidR="00544A88" w:rsidRPr="00544A88">
        <w:rPr>
          <w:rFonts w:ascii="Traditional Arabic" w:hAnsi="Traditional Arabic" w:cs="Traditional Arabic" w:hint="cs"/>
          <w:b/>
          <w:bCs/>
          <w:color w:val="FF0000"/>
          <w:sz w:val="174"/>
          <w:szCs w:val="174"/>
          <w:rtl/>
        </w:rPr>
        <w:t>ط</w:t>
      </w:r>
      <w:r w:rsidR="009647FC">
        <w:rPr>
          <w:rFonts w:ascii="Traditional Arabic" w:hAnsi="Traditional Arabic" w:cs="Traditional Arabic" w:hint="cs"/>
          <w:b/>
          <w:bCs/>
          <w:color w:val="FF0000"/>
          <w:sz w:val="174"/>
          <w:szCs w:val="174"/>
          <w:rtl/>
        </w:rPr>
        <w:t>َ</w:t>
      </w:r>
      <w:r w:rsidR="00544A88" w:rsidRPr="00544A88">
        <w:rPr>
          <w:rFonts w:ascii="Traditional Arabic" w:hAnsi="Traditional Arabic" w:cs="Traditional Arabic" w:hint="cs"/>
          <w:b/>
          <w:bCs/>
          <w:color w:val="FF0000"/>
          <w:sz w:val="174"/>
          <w:szCs w:val="174"/>
          <w:rtl/>
        </w:rPr>
        <w:t>لب</w:t>
      </w:r>
      <w:r w:rsidR="009647FC">
        <w:rPr>
          <w:rFonts w:ascii="Traditional Arabic" w:hAnsi="Traditional Arabic" w:cs="Traditional Arabic" w:hint="cs"/>
          <w:b/>
          <w:bCs/>
          <w:color w:val="FF0000"/>
          <w:sz w:val="174"/>
          <w:szCs w:val="174"/>
          <w:rtl/>
        </w:rPr>
        <w:t>ُ</w:t>
      </w:r>
      <w:r w:rsidR="00544A88" w:rsidRPr="00544A88">
        <w:rPr>
          <w:rFonts w:ascii="Traditional Arabic" w:hAnsi="Traditional Arabic" w:cs="Traditional Arabic" w:hint="cs"/>
          <w:b/>
          <w:bCs/>
          <w:color w:val="FF0000"/>
          <w:sz w:val="174"/>
          <w:szCs w:val="174"/>
          <w:rtl/>
        </w:rPr>
        <w:t xml:space="preserve"> الم</w:t>
      </w:r>
      <w:r w:rsidR="009647FC">
        <w:rPr>
          <w:rFonts w:ascii="Traditional Arabic" w:hAnsi="Traditional Arabic" w:cs="Traditional Arabic" w:hint="cs"/>
          <w:b/>
          <w:bCs/>
          <w:color w:val="FF0000"/>
          <w:sz w:val="174"/>
          <w:szCs w:val="174"/>
          <w:rtl/>
        </w:rPr>
        <w:t>َ</w:t>
      </w:r>
      <w:r w:rsidR="00544A88" w:rsidRPr="00544A88">
        <w:rPr>
          <w:rFonts w:ascii="Traditional Arabic" w:hAnsi="Traditional Arabic" w:cs="Traditional Arabic" w:hint="cs"/>
          <w:b/>
          <w:bCs/>
          <w:color w:val="FF0000"/>
          <w:sz w:val="174"/>
          <w:szCs w:val="174"/>
          <w:rtl/>
        </w:rPr>
        <w:t>ال</w:t>
      </w:r>
      <w:r w:rsidR="009647FC">
        <w:rPr>
          <w:rFonts w:ascii="Traditional Arabic" w:hAnsi="Traditional Arabic" w:cs="Traditional Arabic" w:hint="cs"/>
          <w:b/>
          <w:bCs/>
          <w:color w:val="FF0000"/>
          <w:sz w:val="174"/>
          <w:szCs w:val="174"/>
          <w:rtl/>
        </w:rPr>
        <w:t>ِ</w:t>
      </w:r>
      <w:r w:rsidR="00544A88" w:rsidRPr="00544A88">
        <w:rPr>
          <w:rFonts w:ascii="Traditional Arabic" w:hAnsi="Traditional Arabic" w:cs="Traditional Arabic" w:hint="cs"/>
          <w:b/>
          <w:bCs/>
          <w:color w:val="FF0000"/>
          <w:sz w:val="174"/>
          <w:szCs w:val="174"/>
          <w:rtl/>
        </w:rPr>
        <w:t xml:space="preserve"> ب</w:t>
      </w:r>
      <w:r w:rsidR="009647FC">
        <w:rPr>
          <w:rFonts w:ascii="Traditional Arabic" w:hAnsi="Traditional Arabic" w:cs="Traditional Arabic" w:hint="cs"/>
          <w:b/>
          <w:bCs/>
          <w:color w:val="FF0000"/>
          <w:sz w:val="174"/>
          <w:szCs w:val="174"/>
          <w:rtl/>
        </w:rPr>
        <w:t>َ</w:t>
      </w:r>
      <w:r w:rsidR="00544A88" w:rsidRPr="00544A88">
        <w:rPr>
          <w:rFonts w:ascii="Traditional Arabic" w:hAnsi="Traditional Arabic" w:cs="Traditional Arabic" w:hint="cs"/>
          <w:b/>
          <w:bCs/>
          <w:color w:val="FF0000"/>
          <w:sz w:val="174"/>
          <w:szCs w:val="174"/>
          <w:rtl/>
        </w:rPr>
        <w:t>ي</w:t>
      </w:r>
      <w:r w:rsidR="009647FC">
        <w:rPr>
          <w:rFonts w:ascii="Traditional Arabic" w:hAnsi="Traditional Arabic" w:cs="Traditional Arabic" w:hint="cs"/>
          <w:b/>
          <w:bCs/>
          <w:color w:val="FF0000"/>
          <w:sz w:val="174"/>
          <w:szCs w:val="174"/>
          <w:rtl/>
        </w:rPr>
        <w:t>ْ</w:t>
      </w:r>
      <w:r w:rsidR="00544A88" w:rsidRPr="00544A88">
        <w:rPr>
          <w:rFonts w:ascii="Traditional Arabic" w:hAnsi="Traditional Arabic" w:cs="Traditional Arabic" w:hint="cs"/>
          <w:b/>
          <w:bCs/>
          <w:color w:val="FF0000"/>
          <w:sz w:val="174"/>
          <w:szCs w:val="174"/>
          <w:rtl/>
        </w:rPr>
        <w:t>ن</w:t>
      </w:r>
      <w:r w:rsidR="009647FC">
        <w:rPr>
          <w:rFonts w:ascii="Traditional Arabic" w:hAnsi="Traditional Arabic" w:cs="Traditional Arabic" w:hint="cs"/>
          <w:b/>
          <w:bCs/>
          <w:color w:val="FF0000"/>
          <w:sz w:val="174"/>
          <w:szCs w:val="174"/>
          <w:rtl/>
        </w:rPr>
        <w:t>َ</w:t>
      </w:r>
      <w:r w:rsidR="00544A88" w:rsidRPr="00544A88">
        <w:rPr>
          <w:rFonts w:ascii="Traditional Arabic" w:hAnsi="Traditional Arabic" w:cs="Traditional Arabic" w:hint="cs"/>
          <w:b/>
          <w:bCs/>
          <w:color w:val="FF0000"/>
          <w:sz w:val="174"/>
          <w:szCs w:val="174"/>
          <w:rtl/>
        </w:rPr>
        <w:t xml:space="preserve"> ال</w:t>
      </w:r>
      <w:r w:rsidR="009647FC">
        <w:rPr>
          <w:rFonts w:ascii="Traditional Arabic" w:hAnsi="Traditional Arabic" w:cs="Traditional Arabic" w:hint="cs"/>
          <w:b/>
          <w:bCs/>
          <w:color w:val="FF0000"/>
          <w:sz w:val="174"/>
          <w:szCs w:val="174"/>
          <w:rtl/>
        </w:rPr>
        <w:t>ْ</w:t>
      </w:r>
      <w:r w:rsidR="00544A88" w:rsidRPr="00544A88">
        <w:rPr>
          <w:rFonts w:ascii="Traditional Arabic" w:hAnsi="Traditional Arabic" w:cs="Traditional Arabic" w:hint="cs"/>
          <w:b/>
          <w:bCs/>
          <w:color w:val="FF0000"/>
          <w:sz w:val="174"/>
          <w:szCs w:val="174"/>
          <w:rtl/>
        </w:rPr>
        <w:t>حل</w:t>
      </w:r>
      <w:r w:rsidR="009647FC">
        <w:rPr>
          <w:rFonts w:ascii="Traditional Arabic" w:hAnsi="Traditional Arabic" w:cs="Traditional Arabic" w:hint="cs"/>
          <w:b/>
          <w:bCs/>
          <w:color w:val="FF0000"/>
          <w:sz w:val="174"/>
          <w:szCs w:val="174"/>
          <w:rtl/>
        </w:rPr>
        <w:t>َ</w:t>
      </w:r>
      <w:r w:rsidR="00544A88" w:rsidRPr="00544A88">
        <w:rPr>
          <w:rFonts w:ascii="Traditional Arabic" w:hAnsi="Traditional Arabic" w:cs="Traditional Arabic" w:hint="cs"/>
          <w:b/>
          <w:bCs/>
          <w:color w:val="FF0000"/>
          <w:sz w:val="174"/>
          <w:szCs w:val="174"/>
          <w:rtl/>
        </w:rPr>
        <w:t>ال</w:t>
      </w:r>
      <w:r w:rsidR="009647FC">
        <w:rPr>
          <w:rFonts w:ascii="Traditional Arabic" w:hAnsi="Traditional Arabic" w:cs="Traditional Arabic" w:hint="cs"/>
          <w:b/>
          <w:bCs/>
          <w:color w:val="FF0000"/>
          <w:sz w:val="174"/>
          <w:szCs w:val="174"/>
          <w:rtl/>
        </w:rPr>
        <w:t xml:space="preserve">ِ </w:t>
      </w:r>
      <w:r w:rsidR="00544A88" w:rsidRPr="00544A88">
        <w:rPr>
          <w:rFonts w:ascii="Traditional Arabic" w:hAnsi="Traditional Arabic" w:cs="Traditional Arabic" w:hint="cs"/>
          <w:b/>
          <w:bCs/>
          <w:color w:val="FF0000"/>
          <w:sz w:val="174"/>
          <w:szCs w:val="174"/>
          <w:rtl/>
        </w:rPr>
        <w:t>و</w:t>
      </w:r>
      <w:r w:rsidR="009647FC">
        <w:rPr>
          <w:rFonts w:ascii="Traditional Arabic" w:hAnsi="Traditional Arabic" w:cs="Traditional Arabic" w:hint="cs"/>
          <w:b/>
          <w:bCs/>
          <w:color w:val="FF0000"/>
          <w:sz w:val="174"/>
          <w:szCs w:val="174"/>
          <w:rtl/>
        </w:rPr>
        <w:t>َ</w:t>
      </w:r>
      <w:r w:rsidR="00544A88" w:rsidRPr="00544A88">
        <w:rPr>
          <w:rFonts w:ascii="Traditional Arabic" w:hAnsi="Traditional Arabic" w:cs="Traditional Arabic" w:hint="cs"/>
          <w:b/>
          <w:bCs/>
          <w:color w:val="FF0000"/>
          <w:sz w:val="174"/>
          <w:szCs w:val="174"/>
          <w:rtl/>
        </w:rPr>
        <w:t>ال</w:t>
      </w:r>
      <w:r w:rsidR="009647FC">
        <w:rPr>
          <w:rFonts w:ascii="Traditional Arabic" w:hAnsi="Traditional Arabic" w:cs="Traditional Arabic" w:hint="cs"/>
          <w:b/>
          <w:bCs/>
          <w:color w:val="FF0000"/>
          <w:sz w:val="174"/>
          <w:szCs w:val="174"/>
          <w:rtl/>
        </w:rPr>
        <w:t>ْ</w:t>
      </w:r>
      <w:r w:rsidR="00544A88" w:rsidRPr="00544A88">
        <w:rPr>
          <w:rFonts w:ascii="Traditional Arabic" w:hAnsi="Traditional Arabic" w:cs="Traditional Arabic" w:hint="cs"/>
          <w:b/>
          <w:bCs/>
          <w:color w:val="FF0000"/>
          <w:sz w:val="174"/>
          <w:szCs w:val="174"/>
          <w:rtl/>
        </w:rPr>
        <w:t>ح</w:t>
      </w:r>
      <w:r w:rsidR="009647FC">
        <w:rPr>
          <w:rFonts w:ascii="Traditional Arabic" w:hAnsi="Traditional Arabic" w:cs="Traditional Arabic" w:hint="cs"/>
          <w:b/>
          <w:bCs/>
          <w:color w:val="FF0000"/>
          <w:sz w:val="174"/>
          <w:szCs w:val="174"/>
          <w:rtl/>
        </w:rPr>
        <w:t>َ</w:t>
      </w:r>
      <w:r w:rsidR="00544A88" w:rsidRPr="00544A88">
        <w:rPr>
          <w:rFonts w:ascii="Traditional Arabic" w:hAnsi="Traditional Arabic" w:cs="Traditional Arabic" w:hint="cs"/>
          <w:b/>
          <w:bCs/>
          <w:color w:val="FF0000"/>
          <w:sz w:val="174"/>
          <w:szCs w:val="174"/>
          <w:rtl/>
        </w:rPr>
        <w:t>رام</w:t>
      </w:r>
      <w:r w:rsidR="002D359B" w:rsidRPr="00544A88">
        <w:rPr>
          <w:rFonts w:ascii="Arabic Typesetting" w:hAnsi="Arabic Typesetting" w:cs="mohammad bold art 1" w:hint="cs"/>
          <w:color w:val="FF0000"/>
          <w:sz w:val="92"/>
          <w:szCs w:val="92"/>
          <w:rtl/>
        </w:rPr>
        <w:t xml:space="preserve"> </w:t>
      </w:r>
      <w:r w:rsidR="002D359B" w:rsidRPr="00544A88">
        <w:rPr>
          <w:rFonts w:ascii="Arabic Typesetting" w:hAnsi="Arabic Typesetting" w:cs="mohammad bold art 1" w:hint="cs"/>
          <w:color w:val="FF0000"/>
          <w:sz w:val="18"/>
          <w:szCs w:val="18"/>
          <w:rtl/>
        </w:rPr>
        <w:t xml:space="preserve"> </w:t>
      </w:r>
      <w:r w:rsidR="00690EBE" w:rsidRPr="009D738C">
        <w:rPr>
          <w:rFonts w:ascii="Arabic Typesetting" w:hAnsi="Arabic Typesetting" w:cs="AL-Battar"/>
          <w:color w:val="FF0000"/>
          <w:sz w:val="78"/>
          <w:szCs w:val="78"/>
        </w:rPr>
        <w:sym w:font="AGA Arabesque" w:char="F028"/>
      </w:r>
    </w:p>
    <w:p w14:paraId="3FA81288" w14:textId="613D746F" w:rsidR="002D359B" w:rsidRDefault="002D359B" w:rsidP="00BD1B6F">
      <w:pPr>
        <w:tabs>
          <w:tab w:val="center" w:pos="4153"/>
          <w:tab w:val="right" w:pos="8306"/>
        </w:tabs>
        <w:jc w:val="center"/>
        <w:rPr>
          <w:rFonts w:ascii="Arabic Typesetting" w:hAnsi="Arabic Typesetting" w:cs="mohammad bold art 1"/>
          <w:sz w:val="2"/>
          <w:szCs w:val="2"/>
          <w:rtl/>
        </w:rPr>
      </w:pPr>
    </w:p>
    <w:p w14:paraId="0DA8AA0F" w14:textId="1A90ABDC" w:rsidR="00E42B3E" w:rsidRDefault="00E42B3E" w:rsidP="00BD1B6F">
      <w:pPr>
        <w:tabs>
          <w:tab w:val="center" w:pos="4153"/>
          <w:tab w:val="right" w:pos="8306"/>
        </w:tabs>
        <w:jc w:val="center"/>
        <w:rPr>
          <w:rFonts w:ascii="Arabic Typesetting" w:hAnsi="Arabic Typesetting" w:cs="mohammad bold art 1"/>
          <w:sz w:val="2"/>
          <w:szCs w:val="2"/>
          <w:rtl/>
        </w:rPr>
      </w:pPr>
    </w:p>
    <w:p w14:paraId="3B1DE96B" w14:textId="05908731" w:rsidR="00E42B3E" w:rsidRDefault="00E42B3E" w:rsidP="00BD1B6F">
      <w:pPr>
        <w:tabs>
          <w:tab w:val="center" w:pos="4153"/>
          <w:tab w:val="right" w:pos="8306"/>
        </w:tabs>
        <w:jc w:val="center"/>
        <w:rPr>
          <w:rFonts w:ascii="Arabic Typesetting" w:hAnsi="Arabic Typesetting" w:cs="mohammad bold art 1"/>
          <w:sz w:val="2"/>
          <w:szCs w:val="2"/>
          <w:rtl/>
        </w:rPr>
      </w:pPr>
    </w:p>
    <w:p w14:paraId="149F03B3" w14:textId="335D938A" w:rsidR="00E42B3E" w:rsidRDefault="00E42B3E" w:rsidP="00BD1B6F">
      <w:pPr>
        <w:tabs>
          <w:tab w:val="center" w:pos="4153"/>
          <w:tab w:val="right" w:pos="8306"/>
        </w:tabs>
        <w:jc w:val="center"/>
        <w:rPr>
          <w:rFonts w:ascii="Arabic Typesetting" w:hAnsi="Arabic Typesetting" w:cs="mohammad bold art 1"/>
          <w:sz w:val="2"/>
          <w:szCs w:val="2"/>
          <w:rtl/>
        </w:rPr>
      </w:pPr>
    </w:p>
    <w:p w14:paraId="27F1E0BD" w14:textId="054770B4" w:rsidR="00E42B3E" w:rsidRDefault="00E42B3E" w:rsidP="00BD1B6F">
      <w:pPr>
        <w:tabs>
          <w:tab w:val="center" w:pos="4153"/>
          <w:tab w:val="right" w:pos="8306"/>
        </w:tabs>
        <w:jc w:val="center"/>
        <w:rPr>
          <w:rFonts w:ascii="Arabic Typesetting" w:hAnsi="Arabic Typesetting" w:cs="mohammad bold art 1"/>
          <w:sz w:val="2"/>
          <w:szCs w:val="2"/>
          <w:rtl/>
        </w:rPr>
      </w:pPr>
    </w:p>
    <w:p w14:paraId="20BB6C27" w14:textId="5130E7F0" w:rsidR="00E42B3E" w:rsidRDefault="00E42B3E" w:rsidP="00BD1B6F">
      <w:pPr>
        <w:tabs>
          <w:tab w:val="center" w:pos="4153"/>
          <w:tab w:val="right" w:pos="8306"/>
        </w:tabs>
        <w:jc w:val="center"/>
        <w:rPr>
          <w:rFonts w:ascii="Arabic Typesetting" w:hAnsi="Arabic Typesetting" w:cs="mohammad bold art 1"/>
          <w:sz w:val="2"/>
          <w:szCs w:val="2"/>
          <w:rtl/>
        </w:rPr>
      </w:pPr>
    </w:p>
    <w:p w14:paraId="5C3EBEDF" w14:textId="6E2D654C" w:rsidR="00E42B3E" w:rsidRDefault="00E42B3E" w:rsidP="00BD1B6F">
      <w:pPr>
        <w:tabs>
          <w:tab w:val="center" w:pos="4153"/>
          <w:tab w:val="right" w:pos="8306"/>
        </w:tabs>
        <w:jc w:val="center"/>
        <w:rPr>
          <w:rFonts w:ascii="Arabic Typesetting" w:hAnsi="Arabic Typesetting" w:cs="mohammad bold art 1"/>
          <w:sz w:val="2"/>
          <w:szCs w:val="2"/>
          <w:rtl/>
        </w:rPr>
      </w:pPr>
    </w:p>
    <w:p w14:paraId="5E941137" w14:textId="71654784" w:rsidR="00E42B3E" w:rsidRDefault="00E42B3E" w:rsidP="00BD1B6F">
      <w:pPr>
        <w:tabs>
          <w:tab w:val="center" w:pos="4153"/>
          <w:tab w:val="right" w:pos="8306"/>
        </w:tabs>
        <w:jc w:val="center"/>
        <w:rPr>
          <w:rFonts w:ascii="Arabic Typesetting" w:hAnsi="Arabic Typesetting" w:cs="mohammad bold art 1"/>
          <w:sz w:val="2"/>
          <w:szCs w:val="2"/>
          <w:rtl/>
        </w:rPr>
      </w:pPr>
    </w:p>
    <w:p w14:paraId="5575794E" w14:textId="16BB83F9" w:rsidR="00E42B3E" w:rsidRDefault="00E42B3E" w:rsidP="00BD1B6F">
      <w:pPr>
        <w:tabs>
          <w:tab w:val="center" w:pos="4153"/>
          <w:tab w:val="right" w:pos="8306"/>
        </w:tabs>
        <w:jc w:val="center"/>
        <w:rPr>
          <w:rFonts w:ascii="Arabic Typesetting" w:hAnsi="Arabic Typesetting" w:cs="mohammad bold art 1"/>
          <w:sz w:val="2"/>
          <w:szCs w:val="2"/>
          <w:rtl/>
        </w:rPr>
      </w:pPr>
    </w:p>
    <w:p w14:paraId="32C2AABE" w14:textId="711D1935" w:rsidR="00E42B3E" w:rsidRDefault="00E42B3E" w:rsidP="00BD1B6F">
      <w:pPr>
        <w:tabs>
          <w:tab w:val="center" w:pos="4153"/>
          <w:tab w:val="right" w:pos="8306"/>
        </w:tabs>
        <w:jc w:val="center"/>
        <w:rPr>
          <w:rFonts w:ascii="Arabic Typesetting" w:hAnsi="Arabic Typesetting" w:cs="mohammad bold art 1"/>
          <w:sz w:val="2"/>
          <w:szCs w:val="2"/>
          <w:rtl/>
        </w:rPr>
      </w:pPr>
    </w:p>
    <w:p w14:paraId="045CEC76" w14:textId="7BE8150C" w:rsidR="00E42B3E" w:rsidRDefault="00E42B3E" w:rsidP="00BD1B6F">
      <w:pPr>
        <w:tabs>
          <w:tab w:val="center" w:pos="4153"/>
          <w:tab w:val="right" w:pos="8306"/>
        </w:tabs>
        <w:jc w:val="center"/>
        <w:rPr>
          <w:rFonts w:ascii="Arabic Typesetting" w:hAnsi="Arabic Typesetting" w:cs="mohammad bold art 1"/>
          <w:sz w:val="2"/>
          <w:szCs w:val="2"/>
          <w:rtl/>
        </w:rPr>
      </w:pPr>
    </w:p>
    <w:p w14:paraId="117C77AE" w14:textId="6F080DAC" w:rsidR="00E42B3E" w:rsidRDefault="00E42B3E" w:rsidP="00BD1B6F">
      <w:pPr>
        <w:tabs>
          <w:tab w:val="center" w:pos="4153"/>
          <w:tab w:val="right" w:pos="8306"/>
        </w:tabs>
        <w:jc w:val="center"/>
        <w:rPr>
          <w:rFonts w:ascii="Arabic Typesetting" w:hAnsi="Arabic Typesetting" w:cs="mohammad bold art 1"/>
          <w:sz w:val="2"/>
          <w:szCs w:val="2"/>
          <w:rtl/>
        </w:rPr>
      </w:pPr>
    </w:p>
    <w:p w14:paraId="230179EB" w14:textId="0AAEFEB9" w:rsidR="00E42B3E" w:rsidRDefault="00E42B3E" w:rsidP="00BD1B6F">
      <w:pPr>
        <w:tabs>
          <w:tab w:val="center" w:pos="4153"/>
          <w:tab w:val="right" w:pos="8306"/>
        </w:tabs>
        <w:jc w:val="center"/>
        <w:rPr>
          <w:rFonts w:ascii="Arabic Typesetting" w:hAnsi="Arabic Typesetting" w:cs="mohammad bold art 1"/>
          <w:sz w:val="2"/>
          <w:szCs w:val="2"/>
          <w:rtl/>
        </w:rPr>
      </w:pPr>
    </w:p>
    <w:p w14:paraId="766EA438" w14:textId="0D9EEE36" w:rsidR="00E42B3E" w:rsidRDefault="00E42B3E" w:rsidP="00BD1B6F">
      <w:pPr>
        <w:tabs>
          <w:tab w:val="center" w:pos="4153"/>
          <w:tab w:val="right" w:pos="8306"/>
        </w:tabs>
        <w:jc w:val="center"/>
        <w:rPr>
          <w:rFonts w:ascii="Arabic Typesetting" w:hAnsi="Arabic Typesetting" w:cs="mohammad bold art 1"/>
          <w:sz w:val="2"/>
          <w:szCs w:val="2"/>
          <w:rtl/>
        </w:rPr>
      </w:pPr>
    </w:p>
    <w:p w14:paraId="25253674" w14:textId="1FA6D9C2" w:rsidR="00E42B3E" w:rsidRDefault="00E42B3E" w:rsidP="00BD1B6F">
      <w:pPr>
        <w:tabs>
          <w:tab w:val="center" w:pos="4153"/>
          <w:tab w:val="right" w:pos="8306"/>
        </w:tabs>
        <w:jc w:val="center"/>
        <w:rPr>
          <w:rFonts w:ascii="Arabic Typesetting" w:hAnsi="Arabic Typesetting" w:cs="mohammad bold art 1"/>
          <w:sz w:val="2"/>
          <w:szCs w:val="2"/>
          <w:rtl/>
        </w:rPr>
      </w:pPr>
    </w:p>
    <w:p w14:paraId="5EFCA43E" w14:textId="1D35C447" w:rsidR="00E42B3E" w:rsidRDefault="00E42B3E" w:rsidP="00BD1B6F">
      <w:pPr>
        <w:tabs>
          <w:tab w:val="center" w:pos="4153"/>
          <w:tab w:val="right" w:pos="8306"/>
        </w:tabs>
        <w:jc w:val="center"/>
        <w:rPr>
          <w:rFonts w:ascii="Arabic Typesetting" w:hAnsi="Arabic Typesetting" w:cs="mohammad bold art 1"/>
          <w:sz w:val="2"/>
          <w:szCs w:val="2"/>
          <w:rtl/>
        </w:rPr>
      </w:pPr>
    </w:p>
    <w:p w14:paraId="32B7A4E5" w14:textId="4A3DBB82" w:rsidR="00E42B3E" w:rsidRDefault="00E42B3E" w:rsidP="00BD1B6F">
      <w:pPr>
        <w:tabs>
          <w:tab w:val="center" w:pos="4153"/>
          <w:tab w:val="right" w:pos="8306"/>
        </w:tabs>
        <w:jc w:val="center"/>
        <w:rPr>
          <w:rFonts w:ascii="Arabic Typesetting" w:hAnsi="Arabic Typesetting" w:cs="mohammad bold art 1"/>
          <w:sz w:val="2"/>
          <w:szCs w:val="2"/>
          <w:rtl/>
        </w:rPr>
      </w:pPr>
    </w:p>
    <w:p w14:paraId="3D4F4DA8" w14:textId="2663014C" w:rsidR="00E42B3E" w:rsidRDefault="00E42B3E" w:rsidP="00BD1B6F">
      <w:pPr>
        <w:tabs>
          <w:tab w:val="center" w:pos="4153"/>
          <w:tab w:val="right" w:pos="8306"/>
        </w:tabs>
        <w:jc w:val="center"/>
        <w:rPr>
          <w:rFonts w:ascii="Arabic Typesetting" w:hAnsi="Arabic Typesetting" w:cs="mohammad bold art 1"/>
          <w:sz w:val="2"/>
          <w:szCs w:val="2"/>
          <w:rtl/>
        </w:rPr>
      </w:pPr>
    </w:p>
    <w:p w14:paraId="3F357D3A" w14:textId="0211F1E4" w:rsidR="00E42B3E" w:rsidRDefault="00E42B3E" w:rsidP="00BD1B6F">
      <w:pPr>
        <w:tabs>
          <w:tab w:val="center" w:pos="4153"/>
          <w:tab w:val="right" w:pos="8306"/>
        </w:tabs>
        <w:jc w:val="center"/>
        <w:rPr>
          <w:rFonts w:ascii="Arabic Typesetting" w:hAnsi="Arabic Typesetting" w:cs="mohammad bold art 1"/>
          <w:sz w:val="2"/>
          <w:szCs w:val="2"/>
          <w:rtl/>
        </w:rPr>
      </w:pPr>
    </w:p>
    <w:p w14:paraId="057966D0" w14:textId="1D69E8C6" w:rsidR="00E42B3E" w:rsidRDefault="00E42B3E" w:rsidP="00BD1B6F">
      <w:pPr>
        <w:tabs>
          <w:tab w:val="center" w:pos="4153"/>
          <w:tab w:val="right" w:pos="8306"/>
        </w:tabs>
        <w:jc w:val="center"/>
        <w:rPr>
          <w:rFonts w:ascii="Arabic Typesetting" w:hAnsi="Arabic Typesetting" w:cs="mohammad bold art 1"/>
          <w:sz w:val="2"/>
          <w:szCs w:val="2"/>
          <w:rtl/>
        </w:rPr>
      </w:pPr>
    </w:p>
    <w:p w14:paraId="0313A8AD" w14:textId="243A9448" w:rsidR="00E42B3E" w:rsidRDefault="00E42B3E" w:rsidP="00BD1B6F">
      <w:pPr>
        <w:tabs>
          <w:tab w:val="center" w:pos="4153"/>
          <w:tab w:val="right" w:pos="8306"/>
        </w:tabs>
        <w:jc w:val="center"/>
        <w:rPr>
          <w:rFonts w:ascii="Arabic Typesetting" w:hAnsi="Arabic Typesetting" w:cs="mohammad bold art 1"/>
          <w:sz w:val="2"/>
          <w:szCs w:val="2"/>
          <w:rtl/>
        </w:rPr>
      </w:pPr>
    </w:p>
    <w:p w14:paraId="76575C6B" w14:textId="10816E4C" w:rsidR="00E42B3E" w:rsidRDefault="00E42B3E" w:rsidP="00BD1B6F">
      <w:pPr>
        <w:tabs>
          <w:tab w:val="center" w:pos="4153"/>
          <w:tab w:val="right" w:pos="8306"/>
        </w:tabs>
        <w:jc w:val="center"/>
        <w:rPr>
          <w:rFonts w:ascii="Arabic Typesetting" w:hAnsi="Arabic Typesetting" w:cs="mohammad bold art 1"/>
          <w:sz w:val="2"/>
          <w:szCs w:val="2"/>
          <w:rtl/>
        </w:rPr>
      </w:pPr>
    </w:p>
    <w:p w14:paraId="50710764" w14:textId="1B35607F" w:rsidR="00E42B3E" w:rsidRDefault="00E42B3E" w:rsidP="00BD1B6F">
      <w:pPr>
        <w:tabs>
          <w:tab w:val="center" w:pos="4153"/>
          <w:tab w:val="right" w:pos="8306"/>
        </w:tabs>
        <w:jc w:val="center"/>
        <w:rPr>
          <w:rFonts w:ascii="Arabic Typesetting" w:hAnsi="Arabic Typesetting" w:cs="mohammad bold art 1"/>
          <w:sz w:val="2"/>
          <w:szCs w:val="2"/>
          <w:rtl/>
        </w:rPr>
      </w:pPr>
    </w:p>
    <w:p w14:paraId="69C3A174" w14:textId="1115DD9F" w:rsidR="00E42B3E" w:rsidRDefault="00E42B3E" w:rsidP="00BD1B6F">
      <w:pPr>
        <w:tabs>
          <w:tab w:val="center" w:pos="4153"/>
          <w:tab w:val="right" w:pos="8306"/>
        </w:tabs>
        <w:jc w:val="center"/>
        <w:rPr>
          <w:rFonts w:ascii="Arabic Typesetting" w:hAnsi="Arabic Typesetting" w:cs="mohammad bold art 1"/>
          <w:sz w:val="2"/>
          <w:szCs w:val="2"/>
          <w:rtl/>
        </w:rPr>
      </w:pPr>
    </w:p>
    <w:p w14:paraId="0EE3E79E" w14:textId="58395D7B" w:rsidR="00E42B3E" w:rsidRDefault="00E42B3E" w:rsidP="00BD1B6F">
      <w:pPr>
        <w:tabs>
          <w:tab w:val="center" w:pos="4153"/>
          <w:tab w:val="right" w:pos="8306"/>
        </w:tabs>
        <w:jc w:val="center"/>
        <w:rPr>
          <w:rFonts w:ascii="Arabic Typesetting" w:hAnsi="Arabic Typesetting" w:cs="mohammad bold art 1"/>
          <w:sz w:val="2"/>
          <w:szCs w:val="2"/>
          <w:rtl/>
        </w:rPr>
      </w:pPr>
    </w:p>
    <w:p w14:paraId="2BC423A8" w14:textId="1E98B40F" w:rsidR="00E42B3E" w:rsidRDefault="00E42B3E" w:rsidP="00BD1B6F">
      <w:pPr>
        <w:tabs>
          <w:tab w:val="center" w:pos="4153"/>
          <w:tab w:val="right" w:pos="8306"/>
        </w:tabs>
        <w:jc w:val="center"/>
        <w:rPr>
          <w:rFonts w:ascii="Arabic Typesetting" w:hAnsi="Arabic Typesetting" w:cs="mohammad bold art 1"/>
          <w:sz w:val="2"/>
          <w:szCs w:val="2"/>
          <w:rtl/>
        </w:rPr>
      </w:pPr>
    </w:p>
    <w:p w14:paraId="634056A0" w14:textId="3648144A" w:rsidR="00E42B3E" w:rsidRDefault="00E42B3E" w:rsidP="00BD1B6F">
      <w:pPr>
        <w:tabs>
          <w:tab w:val="center" w:pos="4153"/>
          <w:tab w:val="right" w:pos="8306"/>
        </w:tabs>
        <w:jc w:val="center"/>
        <w:rPr>
          <w:rFonts w:ascii="Arabic Typesetting" w:hAnsi="Arabic Typesetting" w:cs="mohammad bold art 1"/>
          <w:sz w:val="2"/>
          <w:szCs w:val="2"/>
          <w:rtl/>
        </w:rPr>
      </w:pPr>
    </w:p>
    <w:p w14:paraId="063F1E66" w14:textId="3E7DD56B" w:rsidR="00E42B3E" w:rsidRDefault="00E42B3E" w:rsidP="00BD1B6F">
      <w:pPr>
        <w:tabs>
          <w:tab w:val="center" w:pos="4153"/>
          <w:tab w:val="right" w:pos="8306"/>
        </w:tabs>
        <w:jc w:val="center"/>
        <w:rPr>
          <w:rFonts w:ascii="Arabic Typesetting" w:hAnsi="Arabic Typesetting" w:cs="mohammad bold art 1"/>
          <w:sz w:val="2"/>
          <w:szCs w:val="2"/>
          <w:rtl/>
        </w:rPr>
      </w:pPr>
    </w:p>
    <w:p w14:paraId="7C7143B5" w14:textId="203F6ECB" w:rsidR="00E42B3E" w:rsidRDefault="00E42B3E" w:rsidP="00BD1B6F">
      <w:pPr>
        <w:tabs>
          <w:tab w:val="center" w:pos="4153"/>
          <w:tab w:val="right" w:pos="8306"/>
        </w:tabs>
        <w:jc w:val="center"/>
        <w:rPr>
          <w:rFonts w:ascii="Arabic Typesetting" w:hAnsi="Arabic Typesetting" w:cs="mohammad bold art 1"/>
          <w:sz w:val="2"/>
          <w:szCs w:val="2"/>
          <w:rtl/>
        </w:rPr>
      </w:pPr>
    </w:p>
    <w:p w14:paraId="3C8A14EC" w14:textId="18517DE6" w:rsidR="00E42B3E" w:rsidRDefault="00E42B3E" w:rsidP="00BD1B6F">
      <w:pPr>
        <w:tabs>
          <w:tab w:val="center" w:pos="4153"/>
          <w:tab w:val="right" w:pos="8306"/>
        </w:tabs>
        <w:jc w:val="center"/>
        <w:rPr>
          <w:rFonts w:ascii="Arabic Typesetting" w:hAnsi="Arabic Typesetting" w:cs="mohammad bold art 1"/>
          <w:sz w:val="2"/>
          <w:szCs w:val="2"/>
          <w:rtl/>
        </w:rPr>
      </w:pPr>
    </w:p>
    <w:p w14:paraId="0957A412" w14:textId="44AAE8A5" w:rsidR="00E42B3E" w:rsidRDefault="00E42B3E" w:rsidP="00BD1B6F">
      <w:pPr>
        <w:tabs>
          <w:tab w:val="center" w:pos="4153"/>
          <w:tab w:val="right" w:pos="8306"/>
        </w:tabs>
        <w:jc w:val="center"/>
        <w:rPr>
          <w:rFonts w:ascii="Arabic Typesetting" w:hAnsi="Arabic Typesetting" w:cs="mohammad bold art 1"/>
          <w:sz w:val="2"/>
          <w:szCs w:val="2"/>
          <w:rtl/>
        </w:rPr>
      </w:pPr>
    </w:p>
    <w:p w14:paraId="6BABD46F" w14:textId="3A01A601" w:rsidR="00E42B3E" w:rsidRDefault="00E42B3E" w:rsidP="00BD1B6F">
      <w:pPr>
        <w:tabs>
          <w:tab w:val="center" w:pos="4153"/>
          <w:tab w:val="right" w:pos="8306"/>
        </w:tabs>
        <w:jc w:val="center"/>
        <w:rPr>
          <w:rFonts w:ascii="Arabic Typesetting" w:hAnsi="Arabic Typesetting" w:cs="mohammad bold art 1"/>
          <w:sz w:val="2"/>
          <w:szCs w:val="2"/>
          <w:rtl/>
        </w:rPr>
      </w:pPr>
    </w:p>
    <w:p w14:paraId="6C4A3B9E" w14:textId="76DE12A2" w:rsidR="00E42B3E" w:rsidRDefault="00E42B3E" w:rsidP="00BD1B6F">
      <w:pPr>
        <w:tabs>
          <w:tab w:val="center" w:pos="4153"/>
          <w:tab w:val="right" w:pos="8306"/>
        </w:tabs>
        <w:jc w:val="center"/>
        <w:rPr>
          <w:rFonts w:ascii="Arabic Typesetting" w:hAnsi="Arabic Typesetting" w:cs="mohammad bold art 1"/>
          <w:sz w:val="2"/>
          <w:szCs w:val="2"/>
          <w:rtl/>
        </w:rPr>
      </w:pPr>
    </w:p>
    <w:p w14:paraId="407DC2F8" w14:textId="77777777" w:rsidR="00E42B3E" w:rsidRDefault="00E42B3E" w:rsidP="00BD1B6F">
      <w:pPr>
        <w:tabs>
          <w:tab w:val="center" w:pos="4153"/>
          <w:tab w:val="right" w:pos="8306"/>
        </w:tabs>
        <w:jc w:val="center"/>
        <w:rPr>
          <w:rFonts w:ascii="Arabic Typesetting" w:hAnsi="Arabic Typesetting" w:cs="mohammad bold art 1"/>
          <w:sz w:val="2"/>
          <w:szCs w:val="2"/>
          <w:rtl/>
        </w:rPr>
      </w:pPr>
    </w:p>
    <w:p w14:paraId="1CB633C2" w14:textId="14EC6B27" w:rsidR="00E42B3E" w:rsidRDefault="00E42B3E" w:rsidP="00BD1B6F">
      <w:pPr>
        <w:tabs>
          <w:tab w:val="center" w:pos="4153"/>
          <w:tab w:val="right" w:pos="8306"/>
        </w:tabs>
        <w:jc w:val="center"/>
        <w:rPr>
          <w:rFonts w:ascii="Arabic Typesetting" w:hAnsi="Arabic Typesetting" w:cs="mohammad bold art 1"/>
          <w:sz w:val="2"/>
          <w:szCs w:val="2"/>
          <w:rtl/>
        </w:rPr>
      </w:pPr>
    </w:p>
    <w:p w14:paraId="4CD78132" w14:textId="028446B1" w:rsidR="00E42B3E" w:rsidRDefault="00E42B3E" w:rsidP="00BD1B6F">
      <w:pPr>
        <w:tabs>
          <w:tab w:val="center" w:pos="4153"/>
          <w:tab w:val="right" w:pos="8306"/>
        </w:tabs>
        <w:jc w:val="center"/>
        <w:rPr>
          <w:rFonts w:ascii="Arabic Typesetting" w:hAnsi="Arabic Typesetting" w:cs="mohammad bold art 1"/>
          <w:sz w:val="2"/>
          <w:szCs w:val="2"/>
          <w:rtl/>
        </w:rPr>
      </w:pPr>
    </w:p>
    <w:p w14:paraId="27989A84" w14:textId="246C85DC" w:rsidR="00E42B3E" w:rsidRDefault="00E42B3E" w:rsidP="00BD1B6F">
      <w:pPr>
        <w:tabs>
          <w:tab w:val="center" w:pos="4153"/>
          <w:tab w:val="right" w:pos="8306"/>
        </w:tabs>
        <w:jc w:val="center"/>
        <w:rPr>
          <w:rFonts w:ascii="Arabic Typesetting" w:hAnsi="Arabic Typesetting" w:cs="mohammad bold art 1"/>
          <w:sz w:val="2"/>
          <w:szCs w:val="2"/>
          <w:rtl/>
        </w:rPr>
      </w:pPr>
    </w:p>
    <w:p w14:paraId="72581379" w14:textId="37EFFEE5" w:rsidR="00E42B3E" w:rsidRDefault="00E42B3E" w:rsidP="00BD1B6F">
      <w:pPr>
        <w:tabs>
          <w:tab w:val="center" w:pos="4153"/>
          <w:tab w:val="right" w:pos="8306"/>
        </w:tabs>
        <w:jc w:val="center"/>
        <w:rPr>
          <w:rFonts w:ascii="Arabic Typesetting" w:hAnsi="Arabic Typesetting" w:cs="mohammad bold art 1"/>
          <w:sz w:val="2"/>
          <w:szCs w:val="2"/>
          <w:rtl/>
        </w:rPr>
      </w:pPr>
    </w:p>
    <w:p w14:paraId="0D126D70" w14:textId="16FD17CA" w:rsidR="00E42B3E" w:rsidRDefault="00E42B3E" w:rsidP="00BD1B6F">
      <w:pPr>
        <w:tabs>
          <w:tab w:val="center" w:pos="4153"/>
          <w:tab w:val="right" w:pos="8306"/>
        </w:tabs>
        <w:jc w:val="center"/>
        <w:rPr>
          <w:rFonts w:ascii="Arabic Typesetting" w:hAnsi="Arabic Typesetting" w:cs="mohammad bold art 1"/>
          <w:sz w:val="2"/>
          <w:szCs w:val="2"/>
          <w:rtl/>
        </w:rPr>
      </w:pPr>
    </w:p>
    <w:p w14:paraId="06865968" w14:textId="6B20A705" w:rsidR="00E42B3E" w:rsidRDefault="00E42B3E" w:rsidP="00BD1B6F">
      <w:pPr>
        <w:tabs>
          <w:tab w:val="center" w:pos="4153"/>
          <w:tab w:val="right" w:pos="8306"/>
        </w:tabs>
        <w:jc w:val="center"/>
        <w:rPr>
          <w:rFonts w:ascii="Arabic Typesetting" w:hAnsi="Arabic Typesetting" w:cs="mohammad bold art 1"/>
          <w:sz w:val="2"/>
          <w:szCs w:val="2"/>
          <w:rtl/>
        </w:rPr>
      </w:pPr>
    </w:p>
    <w:p w14:paraId="5EB46C84" w14:textId="4AB3EDFA" w:rsidR="00E42B3E" w:rsidRDefault="00E42B3E" w:rsidP="00BD1B6F">
      <w:pPr>
        <w:tabs>
          <w:tab w:val="center" w:pos="4153"/>
          <w:tab w:val="right" w:pos="8306"/>
        </w:tabs>
        <w:jc w:val="center"/>
        <w:rPr>
          <w:rFonts w:ascii="Arabic Typesetting" w:hAnsi="Arabic Typesetting" w:cs="mohammad bold art 1"/>
          <w:sz w:val="2"/>
          <w:szCs w:val="2"/>
          <w:rtl/>
        </w:rPr>
      </w:pPr>
    </w:p>
    <w:p w14:paraId="73BD6A7B" w14:textId="77777777" w:rsidR="00E42B3E" w:rsidRPr="008342D7" w:rsidRDefault="00E42B3E" w:rsidP="00BD1B6F">
      <w:pPr>
        <w:tabs>
          <w:tab w:val="center" w:pos="4153"/>
          <w:tab w:val="right" w:pos="8306"/>
        </w:tabs>
        <w:jc w:val="center"/>
        <w:rPr>
          <w:rFonts w:ascii="Arabic Typesetting" w:hAnsi="Arabic Typesetting" w:cs="mohammad bold art 1"/>
          <w:sz w:val="2"/>
          <w:szCs w:val="2"/>
          <w:rtl/>
        </w:rPr>
      </w:pPr>
    </w:p>
    <w:p w14:paraId="07D276A3" w14:textId="77777777" w:rsidR="009D738C" w:rsidRPr="00FF35BF" w:rsidRDefault="009D738C" w:rsidP="00BD1B6F">
      <w:pPr>
        <w:tabs>
          <w:tab w:val="center" w:pos="4153"/>
          <w:tab w:val="right" w:pos="8306"/>
        </w:tabs>
        <w:jc w:val="center"/>
        <w:rPr>
          <w:rFonts w:ascii="Arabic Typesetting" w:hAnsi="Arabic Typesetting" w:cs="mohammad bold art 1"/>
          <w:sz w:val="20"/>
          <w:szCs w:val="20"/>
          <w:rtl/>
        </w:rPr>
      </w:pPr>
    </w:p>
    <w:p w14:paraId="62225F74" w14:textId="1DDF60F4" w:rsidR="002D359B" w:rsidRPr="00FF35BF" w:rsidRDefault="00CD4916" w:rsidP="00BD1B6F">
      <w:pPr>
        <w:tabs>
          <w:tab w:val="center" w:pos="4153"/>
          <w:tab w:val="right" w:pos="8306"/>
        </w:tabs>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78CC2E57" wp14:editId="12744DD0">
                <wp:simplePos x="0" y="0"/>
                <wp:positionH relativeFrom="column">
                  <wp:posOffset>2047489</wp:posOffset>
                </wp:positionH>
                <wp:positionV relativeFrom="paragraph">
                  <wp:posOffset>5636</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2DF48E21" w14:textId="258E18B1" w:rsidR="00E86C7C" w:rsidRDefault="009D738C" w:rsidP="00CD4916">
                            <w:pPr>
                              <w:jc w:val="center"/>
                              <w:rPr>
                                <w:rtl/>
                              </w:rPr>
                            </w:pPr>
                            <w:r>
                              <w:rPr>
                                <w:noProof/>
                                <w:rtl/>
                                <w:lang w:val="ar-SA"/>
                              </w:rPr>
                              <w:drawing>
                                <wp:inline distT="0" distB="0" distL="0" distR="0" wp14:anchorId="5755F61F" wp14:editId="46968E90">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C2E57" id="_x0000_t202" coordsize="21600,21600" o:spt="202" path="m,l,21600r21600,l21600,xe">
                <v:stroke joinstyle="miter"/>
                <v:path gradientshapeok="t" o:connecttype="rect"/>
              </v:shapetype>
              <v:shape id="مربع نص 2" o:spid="_x0000_s1026" type="#_x0000_t202" style="position:absolute;left:0;text-align:left;margin-left:161.2pt;margin-top:.45pt;width:408.25pt;height:1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QLRAIAAFcEAAAOAAAAZHJzL2Uyb0RvYy54bWysVEtu2zAQ3RfoHQjua1mqP4lgOXATuChg&#10;JAGcImuaomwBFIclaUvuvj1Ltl100Zs4t+mQkh0j7arohiJnhvN571GTq6aSZCeMLUFlNO71KRGK&#10;Q16qdUY/P8zfXVBiHVM5k6BERvfC0qvp2zeTWqcigQ3IXBiCSZRNa53RjXM6jSLLN6JitgdaKHQW&#10;YCrm8GjWUW5YjdkrGSX9/iiqweTaABfWovWmddJpyF8Ugru7orDCEZlR7M2F1YR15ddoOmHp2jC9&#10;KXnXBvuHLipWKix6SnXDHCNbU/6Rqiq5AQuF63GoIiiKkoswA04T919Ns9wwLcIsCI7VJ5js/0vL&#10;b3f3hpR5RhNKFKuQoudvhx+Hp8Mv8vz98JMkHqJa2xQjlxpjXfMBGqT6aLdo9JM3han8F2ci6Eew&#10;9yeAReMIR+MwvhgMRjElHH1JPB4PL0P+6OW6NtZ9FFARv8moQQYDsGy3sA5bwdBjiK+mYF5KGViU&#10;itQZHb0f9sOFkwdvSIUX/RBts37nmlXTTbaCfI+DGWjVYTWfl1h8way7ZwblgLOgxN0dLoUELALd&#10;jpINmK9/s/t4ZAm9lNQor4zaL1tmBCXyk0L+LuPBwOsxHAbDcYIHc+5ZnXvUtroGVDAih92FrY93&#10;8mgtDFSP+BJmviq6mOJYO6PuuL12rejxJXExm4UgVKBmbqGWmvvUHk4P7UPzyIzu8HdI3S0chcjS&#10;VzS0sS0Rs62DogwceYBbVDvcUb2Buu6l+edxfg5RL/+D6W8AAAD//wMAUEsDBBQABgAIAAAAIQDl&#10;HSW/4AAAAAkBAAAPAAAAZHJzL2Rvd25yZXYueG1sTI/BTsMwDIbvSLxDZCRuLF07UOmaTlOlCQnB&#10;YWMXbm7jtdWapDTZVnh6vBPcbH2/fn/OV5PpxZlG3zmrYD6LQJCtne5so2D/sXlIQfiAVmPvLCn4&#10;Jg+r4vYmx0y7i93SeRcawSXWZ6igDWHIpPR1Swb9zA1kmR3caDDwOjZSj3jhctPLOIqepMHO8oUW&#10;Bypbqo+7k1HwWm7ecVvFJv3py5e3w3r42n8+KnV/N62XIAJN4S8MV31Wh4KdKney2oteQRLHC44q&#10;eAZxxfMk5alisEhSkEUu/39Q/AIAAP//AwBQSwECLQAUAAYACAAAACEAtoM4kv4AAADhAQAAEwAA&#10;AAAAAAAAAAAAAAAAAAAAW0NvbnRlbnRfVHlwZXNdLnhtbFBLAQItABQABgAIAAAAIQA4/SH/1gAA&#10;AJQBAAALAAAAAAAAAAAAAAAAAC8BAABfcmVscy8ucmVsc1BLAQItABQABgAIAAAAIQDoM6QLRAIA&#10;AFcEAAAOAAAAAAAAAAAAAAAAAC4CAABkcnMvZTJvRG9jLnhtbFBLAQItABQABgAIAAAAIQDlHSW/&#10;4AAAAAkBAAAPAAAAAAAAAAAAAAAAAJ4EAABkcnMvZG93bnJldi54bWxQSwUGAAAAAAQABADzAAAA&#10;qwUAAAAA&#10;" filled="f" stroked="f" strokeweight=".5pt">
                <v:textbox>
                  <w:txbxContent>
                    <w:p w14:paraId="2DF48E21" w14:textId="258E18B1" w:rsidR="00E86C7C" w:rsidRDefault="009D738C" w:rsidP="00CD4916">
                      <w:pPr>
                        <w:jc w:val="center"/>
                        <w:rPr>
                          <w:rtl/>
                        </w:rPr>
                      </w:pPr>
                      <w:r>
                        <w:rPr>
                          <w:noProof/>
                          <w:rtl/>
                          <w:lang w:val="ar-SA"/>
                        </w:rPr>
                        <w:drawing>
                          <wp:inline distT="0" distB="0" distL="0" distR="0" wp14:anchorId="5755F61F" wp14:editId="46968E90">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8">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p>
    <w:p w14:paraId="5BB4E065" w14:textId="1D974157" w:rsidR="002D359B" w:rsidRDefault="002D359B" w:rsidP="00BD1B6F">
      <w:pPr>
        <w:tabs>
          <w:tab w:val="center" w:pos="4153"/>
          <w:tab w:val="right" w:pos="8306"/>
        </w:tabs>
        <w:jc w:val="center"/>
        <w:rPr>
          <w:rFonts w:ascii="Arabic Typesetting" w:hAnsi="Arabic Typesetting" w:cs="mohammad bold art 1"/>
          <w:sz w:val="20"/>
          <w:szCs w:val="20"/>
          <w:rtl/>
        </w:rPr>
      </w:pPr>
    </w:p>
    <w:p w14:paraId="31548F44" w14:textId="05360ED2" w:rsidR="00CD4916" w:rsidRDefault="00CD4916" w:rsidP="00BD1B6F">
      <w:pPr>
        <w:tabs>
          <w:tab w:val="center" w:pos="4153"/>
          <w:tab w:val="right" w:pos="8306"/>
        </w:tabs>
        <w:jc w:val="center"/>
        <w:rPr>
          <w:rFonts w:ascii="Arabic Typesetting" w:hAnsi="Arabic Typesetting" w:cs="mohammad bold art 1"/>
          <w:sz w:val="20"/>
          <w:szCs w:val="20"/>
          <w:rtl/>
        </w:rPr>
      </w:pPr>
    </w:p>
    <w:p w14:paraId="05E35074" w14:textId="7C923486" w:rsidR="00CD4916" w:rsidRDefault="00CD4916" w:rsidP="00BD1B6F">
      <w:pPr>
        <w:tabs>
          <w:tab w:val="center" w:pos="4153"/>
          <w:tab w:val="right" w:pos="8306"/>
        </w:tabs>
        <w:jc w:val="center"/>
        <w:rPr>
          <w:rFonts w:ascii="Arabic Typesetting" w:hAnsi="Arabic Typesetting" w:cs="mohammad bold art 1"/>
          <w:sz w:val="20"/>
          <w:szCs w:val="20"/>
          <w:rtl/>
        </w:rPr>
      </w:pPr>
    </w:p>
    <w:p w14:paraId="0FF5F656" w14:textId="77777777" w:rsidR="00CD4916" w:rsidRDefault="00CD4916" w:rsidP="00BD1B6F">
      <w:pPr>
        <w:tabs>
          <w:tab w:val="center" w:pos="4153"/>
          <w:tab w:val="right" w:pos="8306"/>
        </w:tabs>
        <w:jc w:val="center"/>
        <w:rPr>
          <w:rFonts w:ascii="Arabic Typesetting" w:hAnsi="Arabic Typesetting" w:cs="mohammad bold art 1"/>
          <w:sz w:val="20"/>
          <w:szCs w:val="20"/>
          <w:rtl/>
        </w:rPr>
      </w:pPr>
    </w:p>
    <w:p w14:paraId="472D8E6E" w14:textId="39BDFEE8" w:rsidR="00E86C7C" w:rsidRDefault="00E86C7C" w:rsidP="00BD1B6F">
      <w:pPr>
        <w:tabs>
          <w:tab w:val="center" w:pos="4153"/>
          <w:tab w:val="right" w:pos="8306"/>
        </w:tabs>
        <w:jc w:val="center"/>
        <w:rPr>
          <w:rFonts w:ascii="Arabic Typesetting" w:hAnsi="Arabic Typesetting" w:cs="mohammad bold art 1"/>
          <w:sz w:val="20"/>
          <w:szCs w:val="20"/>
          <w:rtl/>
        </w:rPr>
      </w:pPr>
    </w:p>
    <w:p w14:paraId="48E8E82B" w14:textId="2A1F83F4" w:rsidR="00E86C7C" w:rsidRDefault="00E86C7C" w:rsidP="00BD1B6F">
      <w:pPr>
        <w:tabs>
          <w:tab w:val="center" w:pos="4153"/>
          <w:tab w:val="right" w:pos="8306"/>
        </w:tabs>
        <w:jc w:val="center"/>
        <w:rPr>
          <w:rFonts w:ascii="Arabic Typesetting" w:hAnsi="Arabic Typesetting" w:cs="mohammad bold art 1"/>
          <w:sz w:val="20"/>
          <w:szCs w:val="20"/>
          <w:rtl/>
        </w:rPr>
      </w:pPr>
    </w:p>
    <w:p w14:paraId="1615E250" w14:textId="6097D327" w:rsidR="00E86C7C" w:rsidRDefault="00E86C7C" w:rsidP="00BD1B6F">
      <w:pPr>
        <w:tabs>
          <w:tab w:val="center" w:pos="4153"/>
          <w:tab w:val="right" w:pos="8306"/>
        </w:tabs>
        <w:jc w:val="center"/>
        <w:rPr>
          <w:rFonts w:ascii="Arabic Typesetting" w:hAnsi="Arabic Typesetting" w:cs="mohammad bold art 1"/>
          <w:sz w:val="20"/>
          <w:szCs w:val="20"/>
          <w:rtl/>
        </w:rPr>
      </w:pPr>
    </w:p>
    <w:p w14:paraId="3B8C72EF" w14:textId="77777777" w:rsidR="00E86C7C" w:rsidRPr="00FF35BF" w:rsidRDefault="00E86C7C" w:rsidP="00BD1B6F">
      <w:pPr>
        <w:tabs>
          <w:tab w:val="center" w:pos="4153"/>
          <w:tab w:val="right" w:pos="8306"/>
        </w:tabs>
        <w:jc w:val="center"/>
        <w:rPr>
          <w:rFonts w:ascii="Arabic Typesetting" w:hAnsi="Arabic Typesetting" w:cs="mohammad bold art 1"/>
          <w:sz w:val="20"/>
          <w:szCs w:val="20"/>
          <w:rtl/>
        </w:rPr>
      </w:pPr>
    </w:p>
    <w:p w14:paraId="45117B2D" w14:textId="77777777" w:rsidR="002D359B" w:rsidRPr="00FF35BF" w:rsidRDefault="002D359B" w:rsidP="00BD1B6F">
      <w:pPr>
        <w:tabs>
          <w:tab w:val="center" w:pos="4153"/>
          <w:tab w:val="right" w:pos="8306"/>
        </w:tabs>
        <w:jc w:val="center"/>
        <w:rPr>
          <w:rFonts w:ascii="Arabic Typesetting" w:hAnsi="Arabic Typesetting" w:cs="mohammad bold art 1"/>
          <w:sz w:val="20"/>
          <w:szCs w:val="20"/>
          <w:rtl/>
        </w:rPr>
      </w:pPr>
    </w:p>
    <w:p w14:paraId="1FE877E1" w14:textId="77777777" w:rsidR="00CD4916" w:rsidRDefault="00CD4916" w:rsidP="00BD1B6F">
      <w:pPr>
        <w:tabs>
          <w:tab w:val="center" w:pos="4153"/>
          <w:tab w:val="right" w:pos="8306"/>
        </w:tabs>
        <w:jc w:val="center"/>
        <w:rPr>
          <w:rFonts w:ascii="Traditional Arabic" w:hAnsi="Traditional Arabic" w:cs="Traditional Arabic"/>
          <w:b/>
          <w:bCs/>
          <w:sz w:val="30"/>
          <w:szCs w:val="30"/>
          <w:rtl/>
        </w:rPr>
      </w:pPr>
    </w:p>
    <w:p w14:paraId="7E7722EF" w14:textId="280EFFE0" w:rsidR="00CD4916" w:rsidRPr="00CD4916" w:rsidRDefault="002D359B" w:rsidP="00BD1B6F">
      <w:pPr>
        <w:tabs>
          <w:tab w:val="center" w:pos="4153"/>
          <w:tab w:val="right" w:pos="8306"/>
        </w:tabs>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sidR="00CD4916">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 xml:space="preserve">هيا </w:t>
      </w:r>
      <w:proofErr w:type="gramStart"/>
      <w:r w:rsidRPr="00CD4916">
        <w:rPr>
          <w:rFonts w:ascii="Traditional Arabic" w:hAnsi="Traditional Arabic" w:cs="Traditional Arabic"/>
          <w:b/>
          <w:bCs/>
          <w:sz w:val="38"/>
          <w:szCs w:val="38"/>
          <w:rtl/>
        </w:rPr>
        <w:t>العساف :</w:t>
      </w:r>
      <w:proofErr w:type="gramEnd"/>
      <w:r w:rsidR="00CD4916" w:rsidRPr="00CD4916">
        <w:rPr>
          <w:rFonts w:ascii="Traditional Arabic" w:hAnsi="Traditional Arabic" w:cs="Traditional Arabic" w:hint="cs"/>
          <w:sz w:val="38"/>
          <w:szCs w:val="38"/>
          <w:rtl/>
        </w:rPr>
        <w:t xml:space="preserve"> </w:t>
      </w:r>
      <w:hyperlink r:id="rId9" w:history="1">
        <w:r w:rsidR="00CD4916" w:rsidRPr="00CD4916">
          <w:rPr>
            <w:rStyle w:val="Hyperlink"/>
            <w:rFonts w:ascii="Traditional Arabic" w:hAnsi="Traditional Arabic" w:cs="Traditional Arabic" w:hint="cs"/>
            <w:b/>
            <w:bCs/>
            <w:sz w:val="38"/>
            <w:szCs w:val="38"/>
            <w:rtl/>
          </w:rPr>
          <w:t>اضغط هنا</w:t>
        </w:r>
      </w:hyperlink>
      <w:r w:rsidR="00CD4916" w:rsidRPr="00CD4916">
        <w:rPr>
          <w:rFonts w:ascii="Traditional Arabic" w:hAnsi="Traditional Arabic" w:cs="Traditional Arabic"/>
          <w:sz w:val="38"/>
          <w:szCs w:val="38"/>
          <w:rtl/>
        </w:rPr>
        <w:tab/>
      </w:r>
      <w:r w:rsidR="00CD4916" w:rsidRPr="00CD4916">
        <w:rPr>
          <w:rFonts w:ascii="Traditional Arabic" w:hAnsi="Traditional Arabic" w:cs="Traditional Arabic"/>
          <w:sz w:val="38"/>
          <w:szCs w:val="38"/>
          <w:rtl/>
        </w:rPr>
        <w:tab/>
      </w:r>
      <w:r w:rsidR="00CD4916"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00CD4916" w:rsidRPr="00CD4916">
        <w:rPr>
          <w:rFonts w:ascii="Traditional Arabic" w:hAnsi="Traditional Arabic" w:cs="Traditional Arabic" w:hint="cs"/>
          <w:b/>
          <w:bCs/>
          <w:sz w:val="38"/>
          <w:szCs w:val="38"/>
          <w:rtl/>
        </w:rPr>
        <w:t xml:space="preserve"> </w:t>
      </w:r>
      <w:hyperlink r:id="rId10" w:history="1">
        <w:r w:rsidR="00CD4916" w:rsidRPr="00CD4916">
          <w:rPr>
            <w:rStyle w:val="Hyperlink"/>
            <w:rFonts w:ascii="Traditional Arabic" w:hAnsi="Traditional Arabic" w:cs="Traditional Arabic" w:hint="cs"/>
            <w:b/>
            <w:bCs/>
            <w:sz w:val="38"/>
            <w:szCs w:val="38"/>
            <w:rtl/>
          </w:rPr>
          <w:t>اضغط هنا</w:t>
        </w:r>
      </w:hyperlink>
    </w:p>
    <w:p w14:paraId="3CC14BB9" w14:textId="1871B031" w:rsidR="00387B86" w:rsidRDefault="004B57C1" w:rsidP="00387B86">
      <w:pPr>
        <w:jc w:val="center"/>
        <w:rPr>
          <w:rFonts w:ascii="Arabic Typesetting" w:hAnsi="Arabic Typesetting" w:cs="AL-Battar"/>
          <w:color w:val="1F497D" w:themeColor="text2"/>
          <w:sz w:val="78"/>
          <w:szCs w:val="78"/>
          <w:rtl/>
        </w:rPr>
      </w:pPr>
      <w:r w:rsidRPr="00FE0B9B">
        <w:rPr>
          <w:rFonts w:ascii="Arabic Typesetting" w:hAnsi="Arabic Typesetting" w:cs="AL-Battar" w:hint="cs"/>
          <w:color w:val="1F497D" w:themeColor="text2"/>
          <w:sz w:val="78"/>
          <w:szCs w:val="78"/>
        </w:rPr>
        <w:lastRenderedPageBreak/>
        <w:sym w:font="AGA Arabesque" w:char="F029"/>
      </w:r>
      <w:r w:rsidRPr="00D72FDD">
        <w:rPr>
          <w:rFonts w:ascii="Arabic Typesetting" w:hAnsi="Arabic Typesetting" w:cs="AL-Battar" w:hint="cs"/>
          <w:color w:val="1F497D" w:themeColor="text2"/>
          <w:sz w:val="132"/>
          <w:szCs w:val="132"/>
          <w:rtl/>
        </w:rPr>
        <w:t xml:space="preserve"> </w:t>
      </w:r>
      <w:r w:rsidR="00690EBE">
        <w:rPr>
          <w:rFonts w:ascii="Arabic Typesetting" w:hAnsi="Arabic Typesetting" w:cs="AL-Battar" w:hint="cs"/>
          <w:color w:val="1F497D" w:themeColor="text2"/>
          <w:sz w:val="132"/>
          <w:szCs w:val="132"/>
          <w:rtl/>
        </w:rPr>
        <w:t xml:space="preserve">الخطبة </w:t>
      </w:r>
      <w:r w:rsidRPr="00D72FDD">
        <w:rPr>
          <w:rFonts w:ascii="Arabic Typesetting" w:hAnsi="Arabic Typesetting" w:cs="AL-Battar" w:hint="cs"/>
          <w:color w:val="1F497D" w:themeColor="text2"/>
          <w:sz w:val="132"/>
          <w:szCs w:val="132"/>
          <w:rtl/>
        </w:rPr>
        <w:t xml:space="preserve">الأولى </w:t>
      </w:r>
      <w:r w:rsidR="00525039" w:rsidRPr="00525039">
        <w:rPr>
          <w:rFonts w:ascii="Arabic Typesetting" w:hAnsi="Arabic Typesetting" w:cs="AL-Battar"/>
          <w:color w:val="1F497D" w:themeColor="text2"/>
          <w:sz w:val="78"/>
          <w:szCs w:val="78"/>
        </w:rPr>
        <w:sym w:font="AGA Arabesque" w:char="F028"/>
      </w:r>
    </w:p>
    <w:bookmarkEnd w:id="0"/>
    <w:p w14:paraId="6888FE18" w14:textId="48E73FF8" w:rsidR="00D9121C" w:rsidRDefault="00E47E3B" w:rsidP="00D9121C">
      <w:pPr>
        <w:jc w:val="both"/>
        <w:rPr>
          <w:rFonts w:ascii="Arabic Typesetting" w:hAnsi="Arabic Typesetting" w:cs="Arabic Typesetting"/>
          <w:sz w:val="140"/>
          <w:szCs w:val="140"/>
          <w:rtl/>
        </w:rPr>
      </w:pPr>
      <w:r w:rsidRPr="00E47E3B">
        <w:rPr>
          <w:rFonts w:ascii="Arabic Typesetting" w:hAnsi="Arabic Typesetting" w:cs="Arabic Typesetting"/>
          <w:sz w:val="140"/>
          <w:szCs w:val="140"/>
          <w:rtl/>
        </w:rPr>
        <w:t xml:space="preserve">رُوِيَ أَنَّ عُمَرَ بْنَ الْخَطَّابِ </w:t>
      </w:r>
      <w:r w:rsidRPr="00001722">
        <w:rPr>
          <w:rFonts w:cs="SC_SHMOOKH 01" w:hint="cs"/>
          <w:sz w:val="90"/>
          <w:szCs w:val="90"/>
          <w:rtl/>
        </w:rPr>
        <w:t>&gt;</w:t>
      </w:r>
      <w:r>
        <w:rPr>
          <w:rFonts w:ascii="Arabic Typesetting" w:hAnsi="Arabic Typesetting" w:cs="Arabic Typesetting" w:hint="cs"/>
          <w:sz w:val="140"/>
          <w:szCs w:val="140"/>
          <w:rtl/>
        </w:rPr>
        <w:t xml:space="preserve"> </w:t>
      </w:r>
      <w:r w:rsidRPr="00E47E3B">
        <w:rPr>
          <w:rFonts w:ascii="Arabic Typesetting" w:hAnsi="Arabic Typesetting" w:cs="Arabic Typesetting"/>
          <w:sz w:val="140"/>
          <w:szCs w:val="140"/>
          <w:rtl/>
        </w:rPr>
        <w:t xml:space="preserve">رَأَى ثَلَاثَةَ نَفَرٍ فِي الْمَسْجِدِ مُنْقَطِعِينَ لِلْعِبَادَةِ فَسَأَلَ أَحَدَهُمْ مِنْ أَيْنَ تَأْكُلُ؟ فَقَالَ: </w:t>
      </w:r>
      <w:r>
        <w:rPr>
          <w:rFonts w:ascii="Arabic Typesetting" w:hAnsi="Arabic Typesetting" w:cs="Arabic Typesetting" w:hint="cs"/>
          <w:sz w:val="140"/>
          <w:szCs w:val="140"/>
          <w:rtl/>
        </w:rPr>
        <w:t>"</w:t>
      </w:r>
      <w:r w:rsidRPr="00E47E3B">
        <w:rPr>
          <w:rFonts w:ascii="Arabic Typesetting" w:hAnsi="Arabic Typesetting" w:cs="Arabic Typesetting"/>
          <w:sz w:val="140"/>
          <w:szCs w:val="140"/>
          <w:rtl/>
        </w:rPr>
        <w:t>أَنَا عَبْدُ اللَّهِ، وَهُوَ يَأْتِينِي بِرِزْقِي كَيْفَ شَاءَ</w:t>
      </w:r>
      <w:r>
        <w:rPr>
          <w:rFonts w:ascii="Arabic Typesetting" w:hAnsi="Arabic Typesetting" w:cs="Arabic Typesetting" w:hint="cs"/>
          <w:sz w:val="140"/>
          <w:szCs w:val="140"/>
          <w:rtl/>
        </w:rPr>
        <w:t>"</w:t>
      </w:r>
      <w:r w:rsidRPr="00E47E3B">
        <w:rPr>
          <w:rFonts w:ascii="Arabic Typesetting" w:hAnsi="Arabic Typesetting" w:cs="Arabic Typesetting"/>
          <w:sz w:val="140"/>
          <w:szCs w:val="140"/>
          <w:rtl/>
        </w:rPr>
        <w:t xml:space="preserve"> فَتَرَكَهُ وَمَضَى إلَى الثَّانِي فَسَأَلَهُ مِثْلَ ذَلِكَ فَأَخْبَرَهُ </w:t>
      </w:r>
      <w:r w:rsidRPr="00E47E3B">
        <w:rPr>
          <w:rFonts w:ascii="Arabic Typesetting" w:hAnsi="Arabic Typesetting" w:cs="Arabic Typesetting"/>
          <w:sz w:val="140"/>
          <w:szCs w:val="140"/>
          <w:rtl/>
        </w:rPr>
        <w:lastRenderedPageBreak/>
        <w:t xml:space="preserve">أَنَّ لَهُ أَخًا يَحْتَطِبُ فِي الْجَبَلِ فَيَبِيعُ مَا يَحْتَطِبُهُ فَيَأْكُلُ مِنْهُ وَيَأْتِيه بِكِفَايَتِهِ فَقَالَ لَهُ: </w:t>
      </w:r>
      <w:r>
        <w:rPr>
          <w:rFonts w:ascii="Arabic Typesetting" w:hAnsi="Arabic Typesetting" w:cs="Arabic Typesetting" w:hint="cs"/>
          <w:sz w:val="140"/>
          <w:szCs w:val="140"/>
          <w:rtl/>
        </w:rPr>
        <w:t>"</w:t>
      </w:r>
      <w:r w:rsidRPr="00E47E3B">
        <w:rPr>
          <w:rFonts w:ascii="Arabic Typesetting" w:hAnsi="Arabic Typesetting" w:cs="Arabic Typesetting"/>
          <w:sz w:val="140"/>
          <w:szCs w:val="140"/>
          <w:rtl/>
        </w:rPr>
        <w:t>أَخُوك أَعْبَدُ مِنْك</w:t>
      </w:r>
      <w:r>
        <w:rPr>
          <w:rFonts w:ascii="Arabic Typesetting" w:hAnsi="Arabic Typesetting" w:cs="Arabic Typesetting" w:hint="cs"/>
          <w:sz w:val="140"/>
          <w:szCs w:val="140"/>
          <w:rtl/>
        </w:rPr>
        <w:t>"</w:t>
      </w:r>
      <w:r w:rsidRPr="00E47E3B">
        <w:rPr>
          <w:rFonts w:ascii="Arabic Typesetting" w:hAnsi="Arabic Typesetting" w:cs="Arabic Typesetting"/>
          <w:sz w:val="140"/>
          <w:szCs w:val="140"/>
          <w:rtl/>
        </w:rPr>
        <w:t xml:space="preserve"> ثُمَّ أَتَى الثَّالِثَ فَسَأَلَهُ فَقَالَ لَهُ: إنَّ النَّاسَ يَرَوْنِي فَيَأْتُونِي بِكِفَايَتِي فَضَرَبَهُ بِالدِّرَّةِ وَقَالَ لَهُ</w:t>
      </w:r>
      <w:r>
        <w:rPr>
          <w:rFonts w:ascii="Arabic Typesetting" w:hAnsi="Arabic Typesetting" w:cs="Arabic Typesetting" w:hint="cs"/>
          <w:sz w:val="140"/>
          <w:szCs w:val="140"/>
          <w:rtl/>
        </w:rPr>
        <w:t>:</w:t>
      </w:r>
      <w:r w:rsidRPr="00E47E3B">
        <w:rPr>
          <w:rFonts w:ascii="Arabic Typesetting" w:hAnsi="Arabic Typesetting" w:cs="Arabic Typesetting"/>
          <w:sz w:val="140"/>
          <w:szCs w:val="140"/>
          <w:rtl/>
        </w:rPr>
        <w:t xml:space="preserve"> </w:t>
      </w:r>
      <w:r>
        <w:rPr>
          <w:rFonts w:ascii="Arabic Typesetting" w:hAnsi="Arabic Typesetting" w:cs="Arabic Typesetting" w:hint="cs"/>
          <w:sz w:val="140"/>
          <w:szCs w:val="140"/>
          <w:rtl/>
        </w:rPr>
        <w:t>"</w:t>
      </w:r>
      <w:r w:rsidRPr="00E47E3B">
        <w:rPr>
          <w:rFonts w:ascii="Arabic Typesetting" w:hAnsi="Arabic Typesetting" w:cs="Arabic Typesetting"/>
          <w:sz w:val="140"/>
          <w:szCs w:val="140"/>
          <w:rtl/>
        </w:rPr>
        <w:t>اُخْرُجْ إلَى السُّوقِ أَوْ كَمَا قَالَ</w:t>
      </w:r>
      <w:r>
        <w:rPr>
          <w:rFonts w:ascii="Arabic Typesetting" w:hAnsi="Arabic Typesetting" w:cs="Arabic Typesetting" w:hint="cs"/>
          <w:sz w:val="140"/>
          <w:szCs w:val="140"/>
          <w:rtl/>
        </w:rPr>
        <w:t>"</w:t>
      </w:r>
      <w:r w:rsidRPr="00E47E3B">
        <w:rPr>
          <w:rFonts w:ascii="Arabic Typesetting" w:hAnsi="Arabic Typesetting" w:cs="Arabic Typesetting"/>
          <w:sz w:val="140"/>
          <w:szCs w:val="140"/>
          <w:rtl/>
        </w:rPr>
        <w:t xml:space="preserve">. </w:t>
      </w:r>
      <w:r w:rsidRPr="00E47E3B">
        <w:rPr>
          <w:rFonts w:ascii="Arabic Typesetting" w:hAnsi="Arabic Typesetting" w:cs="Arabic Typesetting"/>
          <w:sz w:val="70"/>
          <w:szCs w:val="70"/>
          <w:rtl/>
        </w:rPr>
        <w:t>المدخل لابن الحاج (4/ 299)</w:t>
      </w:r>
    </w:p>
    <w:p w14:paraId="4293E684" w14:textId="77777777" w:rsidR="001373AE" w:rsidRDefault="00E47E3B" w:rsidP="00E47E3B">
      <w:pPr>
        <w:jc w:val="both"/>
        <w:rPr>
          <w:rFonts w:ascii="Arabic Typesetting" w:hAnsi="Arabic Typesetting" w:cs="Arabic Typesetting"/>
          <w:sz w:val="140"/>
          <w:szCs w:val="140"/>
          <w:rtl/>
        </w:rPr>
      </w:pPr>
      <w:r w:rsidRPr="00E47E3B">
        <w:rPr>
          <w:rFonts w:ascii="Arabic Typesetting" w:hAnsi="Arabic Typesetting" w:cs="Arabic Typesetting" w:hint="cs"/>
          <w:color w:val="FF0000"/>
          <w:sz w:val="140"/>
          <w:szCs w:val="140"/>
          <w:rtl/>
        </w:rPr>
        <w:lastRenderedPageBreak/>
        <w:t>"</w:t>
      </w:r>
      <w:r w:rsidRPr="00E47E3B">
        <w:rPr>
          <w:rFonts w:ascii="Arabic Typesetting" w:hAnsi="Arabic Typesetting" w:cs="Arabic Typesetting"/>
          <w:color w:val="FF0000"/>
          <w:sz w:val="140"/>
          <w:szCs w:val="140"/>
          <w:rtl/>
        </w:rPr>
        <w:t>أَخُوك أَعْبَدُ مِنْك</w:t>
      </w:r>
      <w:r w:rsidRPr="00E47E3B">
        <w:rPr>
          <w:rFonts w:ascii="Arabic Typesetting" w:hAnsi="Arabic Typesetting" w:cs="Arabic Typesetting" w:hint="cs"/>
          <w:color w:val="FF0000"/>
          <w:sz w:val="140"/>
          <w:szCs w:val="140"/>
          <w:rtl/>
        </w:rPr>
        <w:t xml:space="preserve">" </w:t>
      </w:r>
      <w:r>
        <w:rPr>
          <w:rFonts w:ascii="Arabic Typesetting" w:hAnsi="Arabic Typesetting" w:cs="Arabic Typesetting" w:hint="cs"/>
          <w:sz w:val="140"/>
          <w:szCs w:val="140"/>
          <w:rtl/>
        </w:rPr>
        <w:t>ما أجمل هذه العبارة</w:t>
      </w:r>
      <w:r w:rsidR="001373AE">
        <w:rPr>
          <w:rFonts w:ascii="Arabic Typesetting" w:hAnsi="Arabic Typesetting" w:cs="Arabic Typesetting" w:hint="cs"/>
          <w:sz w:val="140"/>
          <w:szCs w:val="140"/>
          <w:rtl/>
        </w:rPr>
        <w:t>؟</w:t>
      </w:r>
    </w:p>
    <w:p w14:paraId="7F1A76F7" w14:textId="280AD4D6" w:rsidR="00E47E3B" w:rsidRDefault="00E47E3B" w:rsidP="00E47E3B">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عبارة تكشف عن المعنى الجامع للعبادة في الإسلام.</w:t>
      </w:r>
    </w:p>
    <w:p w14:paraId="5DBF9D17" w14:textId="77777777" w:rsidR="001373AE" w:rsidRDefault="00E47E3B" w:rsidP="00E47E3B">
      <w:pPr>
        <w:jc w:val="both"/>
        <w:rPr>
          <w:rFonts w:ascii="Arabic Typesetting" w:hAnsi="Arabic Typesetting" w:cs="Arabic Typesetting"/>
          <w:sz w:val="140"/>
          <w:szCs w:val="140"/>
          <w:rtl/>
        </w:rPr>
      </w:pPr>
      <w:r w:rsidRPr="00E47E3B">
        <w:rPr>
          <w:rFonts w:ascii="Arabic Typesetting" w:hAnsi="Arabic Typesetting" w:cs="Arabic Typesetting" w:hint="cs"/>
          <w:color w:val="FF0000"/>
          <w:sz w:val="140"/>
          <w:szCs w:val="140"/>
          <w:rtl/>
        </w:rPr>
        <w:t>"</w:t>
      </w:r>
      <w:r w:rsidRPr="00E47E3B">
        <w:rPr>
          <w:rFonts w:ascii="Arabic Typesetting" w:hAnsi="Arabic Typesetting" w:cs="Arabic Typesetting"/>
          <w:color w:val="FF0000"/>
          <w:sz w:val="140"/>
          <w:szCs w:val="140"/>
          <w:rtl/>
        </w:rPr>
        <w:t>أَخُوك أَعْبَدُ مِنْك</w:t>
      </w:r>
      <w:r w:rsidRPr="00E47E3B">
        <w:rPr>
          <w:rFonts w:ascii="Arabic Typesetting" w:hAnsi="Arabic Typesetting" w:cs="Arabic Typesetting" w:hint="cs"/>
          <w:color w:val="FF0000"/>
          <w:sz w:val="140"/>
          <w:szCs w:val="140"/>
          <w:rtl/>
        </w:rPr>
        <w:t>"</w:t>
      </w:r>
      <w:r>
        <w:rPr>
          <w:rFonts w:ascii="Arabic Typesetting" w:hAnsi="Arabic Typesetting" w:cs="Arabic Typesetting" w:hint="cs"/>
          <w:color w:val="FF0000"/>
          <w:sz w:val="140"/>
          <w:szCs w:val="140"/>
          <w:rtl/>
        </w:rPr>
        <w:t xml:space="preserve"> </w:t>
      </w:r>
    </w:p>
    <w:p w14:paraId="46D4CCE8" w14:textId="1CB741F0" w:rsidR="00E47E3B" w:rsidRDefault="00E47E3B" w:rsidP="00E47E3B">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كلمة تق</w:t>
      </w:r>
      <w:r w:rsidR="004E7A6E">
        <w:rPr>
          <w:rFonts w:ascii="Arabic Typesetting" w:hAnsi="Arabic Typesetting" w:cs="Arabic Typesetting" w:hint="cs"/>
          <w:sz w:val="140"/>
          <w:szCs w:val="140"/>
          <w:rtl/>
        </w:rPr>
        <w:t>ا</w:t>
      </w:r>
      <w:r>
        <w:rPr>
          <w:rFonts w:ascii="Arabic Typesetting" w:hAnsi="Arabic Typesetting" w:cs="Arabic Typesetting" w:hint="cs"/>
          <w:sz w:val="140"/>
          <w:szCs w:val="140"/>
          <w:rtl/>
        </w:rPr>
        <w:t>ل للكسالى أن العبادة في الإسلام لم تحصر في صلاة</w:t>
      </w:r>
      <w:r w:rsidR="001373AE">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وصيام</w:t>
      </w:r>
      <w:r w:rsidR="001373AE">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واعتكاف بالنهار</w:t>
      </w:r>
      <w:r w:rsidR="001373AE">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وقيام.</w:t>
      </w:r>
    </w:p>
    <w:p w14:paraId="37DBF437" w14:textId="167B5A32" w:rsidR="00E47E3B" w:rsidRDefault="00E47E3B" w:rsidP="00E47E3B">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كسب الرزق</w:t>
      </w:r>
      <w:r w:rsidR="004E7A6E">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 xml:space="preserve">وطلب العيش عبادة يتعبّد المرء بها ربّه بل جهاد في سبيل الله تأمل هذ الحديث الصحيح يقول </w:t>
      </w:r>
      <w:r w:rsidRPr="00E47E3B">
        <w:rPr>
          <w:rFonts w:ascii="Arabic Typesetting" w:hAnsi="Arabic Typesetting" w:cs="Arabic Typesetting"/>
          <w:sz w:val="140"/>
          <w:szCs w:val="140"/>
          <w:rtl/>
        </w:rPr>
        <w:t xml:space="preserve">كعب بن عُجرة </w:t>
      </w:r>
      <w:r w:rsidRPr="00001722">
        <w:rPr>
          <w:rFonts w:cs="SC_SHMOOKH 01" w:hint="cs"/>
          <w:sz w:val="90"/>
          <w:szCs w:val="90"/>
          <w:rtl/>
        </w:rPr>
        <w:t>&gt;</w:t>
      </w:r>
      <w:r w:rsidRPr="00E47E3B">
        <w:rPr>
          <w:rFonts w:ascii="Arabic Typesetting" w:hAnsi="Arabic Typesetting" w:cs="Arabic Typesetting"/>
          <w:sz w:val="140"/>
          <w:szCs w:val="140"/>
          <w:rtl/>
        </w:rPr>
        <w:t>:</w:t>
      </w:r>
      <w:r>
        <w:rPr>
          <w:rFonts w:ascii="Arabic Typesetting" w:hAnsi="Arabic Typesetting" w:cs="Arabic Typesetting" w:hint="cs"/>
          <w:sz w:val="140"/>
          <w:szCs w:val="140"/>
          <w:rtl/>
        </w:rPr>
        <w:t xml:space="preserve"> </w:t>
      </w:r>
      <w:r w:rsidRPr="00E47E3B">
        <w:rPr>
          <w:rFonts w:ascii="Arabic Typesetting" w:hAnsi="Arabic Typesetting" w:cs="Arabic Typesetting"/>
          <w:sz w:val="140"/>
          <w:szCs w:val="140"/>
          <w:rtl/>
        </w:rPr>
        <w:t xml:space="preserve">مرَّ على النبيِّ </w:t>
      </w:r>
      <w:r w:rsidRPr="00001722">
        <w:rPr>
          <w:rFonts w:cs="SC_SHMOOKH 01"/>
          <w:sz w:val="90"/>
          <w:szCs w:val="90"/>
          <w:rtl/>
        </w:rPr>
        <w:t>@</w:t>
      </w:r>
      <w:r w:rsidRPr="00E47E3B">
        <w:rPr>
          <w:rFonts w:ascii="Arabic Typesetting" w:hAnsi="Arabic Typesetting" w:cs="Arabic Typesetting"/>
          <w:sz w:val="140"/>
          <w:szCs w:val="140"/>
          <w:rtl/>
        </w:rPr>
        <w:t xml:space="preserve"> رجلٌ، فرأى أصحَابُ رسول الله </w:t>
      </w:r>
      <w:r w:rsidRPr="00001722">
        <w:rPr>
          <w:rFonts w:cs="SC_SHMOOKH 01"/>
          <w:sz w:val="90"/>
          <w:szCs w:val="90"/>
          <w:rtl/>
        </w:rPr>
        <w:t>@</w:t>
      </w:r>
      <w:r w:rsidRPr="00E47E3B">
        <w:rPr>
          <w:rFonts w:ascii="Arabic Typesetting" w:hAnsi="Arabic Typesetting" w:cs="Arabic Typesetting"/>
          <w:sz w:val="140"/>
          <w:szCs w:val="140"/>
          <w:rtl/>
        </w:rPr>
        <w:t xml:space="preserve"> مِنْ جَلَدِه ونشاطِهِ، فقالوا:</w:t>
      </w:r>
      <w:r>
        <w:rPr>
          <w:rFonts w:ascii="Arabic Typesetting" w:hAnsi="Arabic Typesetting" w:cs="Arabic Typesetting" w:hint="cs"/>
          <w:sz w:val="140"/>
          <w:szCs w:val="140"/>
          <w:rtl/>
        </w:rPr>
        <w:t xml:space="preserve"> </w:t>
      </w:r>
      <w:r w:rsidRPr="00E47E3B">
        <w:rPr>
          <w:rFonts w:ascii="Arabic Typesetting" w:hAnsi="Arabic Typesetting" w:cs="Arabic Typesetting"/>
          <w:sz w:val="140"/>
          <w:szCs w:val="140"/>
          <w:rtl/>
        </w:rPr>
        <w:t xml:space="preserve">يا رسولَ الله! لوْ كانَ هذا في سبيلِ الله؟ </w:t>
      </w:r>
      <w:r w:rsidR="004E7A6E">
        <w:rPr>
          <w:rFonts w:ascii="Arabic Typesetting" w:hAnsi="Arabic Typesetting" w:cs="Arabic Typesetting" w:hint="cs"/>
          <w:sz w:val="140"/>
          <w:szCs w:val="140"/>
          <w:rtl/>
        </w:rPr>
        <w:lastRenderedPageBreak/>
        <w:t>وإذا ب</w:t>
      </w:r>
      <w:r w:rsidRPr="00E47E3B">
        <w:rPr>
          <w:rFonts w:ascii="Arabic Typesetting" w:hAnsi="Arabic Typesetting" w:cs="Arabic Typesetting"/>
          <w:sz w:val="140"/>
          <w:szCs w:val="140"/>
          <w:rtl/>
        </w:rPr>
        <w:t xml:space="preserve">رسولُ الله </w:t>
      </w:r>
      <w:r w:rsidRPr="00E47E3B">
        <w:rPr>
          <w:rFonts w:cs="SC_SHMOOKH 01"/>
          <w:sz w:val="90"/>
          <w:szCs w:val="90"/>
          <w:rtl/>
        </w:rPr>
        <w:t>@</w:t>
      </w:r>
      <w:r w:rsidR="004E7A6E">
        <w:rPr>
          <w:rFonts w:cs="SC_SHMOOKH 01" w:hint="cs"/>
          <w:sz w:val="90"/>
          <w:szCs w:val="90"/>
          <w:rtl/>
        </w:rPr>
        <w:t xml:space="preserve"> </w:t>
      </w:r>
      <w:r w:rsidR="004E7A6E">
        <w:rPr>
          <w:rFonts w:ascii="Arabic Typesetting" w:hAnsi="Arabic Typesetting" w:cs="Arabic Typesetting" w:hint="cs"/>
          <w:sz w:val="140"/>
          <w:szCs w:val="140"/>
          <w:rtl/>
        </w:rPr>
        <w:t>يضع منهجاً للناس في العبادة فيقول</w:t>
      </w:r>
      <w:r w:rsidRPr="00E47E3B">
        <w:rPr>
          <w:rFonts w:ascii="Arabic Typesetting" w:hAnsi="Arabic Typesetting" w:cs="Arabic Typesetting"/>
          <w:sz w:val="140"/>
          <w:szCs w:val="140"/>
          <w:rtl/>
        </w:rPr>
        <w:t>:</w:t>
      </w:r>
      <w:r>
        <w:rPr>
          <w:rFonts w:ascii="Arabic Typesetting" w:hAnsi="Arabic Typesetting" w:cs="Arabic Typesetting" w:hint="cs"/>
          <w:sz w:val="140"/>
          <w:szCs w:val="140"/>
          <w:rtl/>
        </w:rPr>
        <w:t xml:space="preserve"> </w:t>
      </w:r>
      <w:r w:rsidRPr="00E47E3B">
        <w:rPr>
          <w:rFonts w:ascii="Arabic Typesetting" w:hAnsi="Arabic Typesetting" w:cs="Arabic Typesetting"/>
          <w:sz w:val="140"/>
          <w:szCs w:val="140"/>
          <w:rtl/>
        </w:rPr>
        <w:t>"إنْ كان</w:t>
      </w:r>
      <w:r w:rsidR="004E7A6E">
        <w:rPr>
          <w:rFonts w:ascii="Arabic Typesetting" w:hAnsi="Arabic Typesetting" w:cs="Arabic Typesetting" w:hint="cs"/>
          <w:sz w:val="140"/>
          <w:szCs w:val="140"/>
          <w:rtl/>
        </w:rPr>
        <w:t>َ</w:t>
      </w:r>
      <w:r w:rsidRPr="00E47E3B">
        <w:rPr>
          <w:rFonts w:ascii="Arabic Typesetting" w:hAnsi="Arabic Typesetting" w:cs="Arabic Typesetting"/>
          <w:sz w:val="140"/>
          <w:szCs w:val="140"/>
          <w:rtl/>
        </w:rPr>
        <w:t xml:space="preserve"> خرج يَسْعى على وَلَدِه صغاراً فهو في سبيل الله، وإنْ كان خرجَ يسْعى على أبوينِ شَيْخَينِ كبيرَينِ فهو في سبيلِ الله، وإنْ كان خَرج يَسْعى على نفْسِه يَعَفُّها فهو في سبيلِ الله، وإنْ كان </w:t>
      </w:r>
      <w:r w:rsidRPr="00E47E3B">
        <w:rPr>
          <w:rFonts w:ascii="Arabic Typesetting" w:hAnsi="Arabic Typesetting" w:cs="Arabic Typesetting"/>
          <w:sz w:val="140"/>
          <w:szCs w:val="140"/>
          <w:rtl/>
        </w:rPr>
        <w:lastRenderedPageBreak/>
        <w:t>خرجَ يَسْعى رياءً ومُفاخَرةً فهو في سبيلِ الشيطانِ".</w:t>
      </w:r>
      <w:r>
        <w:rPr>
          <w:rFonts w:ascii="Arabic Typesetting" w:hAnsi="Arabic Typesetting" w:cs="Arabic Typesetting" w:hint="cs"/>
          <w:sz w:val="140"/>
          <w:szCs w:val="140"/>
          <w:rtl/>
        </w:rPr>
        <w:t xml:space="preserve"> </w:t>
      </w:r>
      <w:r w:rsidRPr="00E47E3B">
        <w:rPr>
          <w:rFonts w:ascii="Arabic Typesetting" w:hAnsi="Arabic Typesetting" w:cs="Arabic Typesetting"/>
          <w:sz w:val="70"/>
          <w:szCs w:val="70"/>
          <w:rtl/>
        </w:rPr>
        <w:t>رواه الطبراني وصححه الألباني في صحيح الترغيب والترهيب 1691.</w:t>
      </w:r>
    </w:p>
    <w:p w14:paraId="7D9EACBF" w14:textId="65100B71" w:rsidR="00D9121C" w:rsidRDefault="00E47E3B"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الله </w:t>
      </w:r>
      <w:proofErr w:type="gramStart"/>
      <w:r>
        <w:rPr>
          <w:rFonts w:ascii="Arabic Typesetting" w:hAnsi="Arabic Typesetting" w:cs="Arabic Typesetting" w:hint="cs"/>
          <w:sz w:val="140"/>
          <w:szCs w:val="140"/>
          <w:rtl/>
        </w:rPr>
        <w:t xml:space="preserve">أكبر </w:t>
      </w:r>
      <w:r w:rsidR="000D5BF7">
        <w:rPr>
          <w:rFonts w:ascii="Arabic Typesetting" w:hAnsi="Arabic Typesetting" w:cs="Arabic Typesetting" w:hint="cs"/>
          <w:sz w:val="140"/>
          <w:szCs w:val="140"/>
          <w:rtl/>
        </w:rPr>
        <w:t>.</w:t>
      </w:r>
      <w:proofErr w:type="gramEnd"/>
      <w:r w:rsidR="000D5BF7">
        <w:rPr>
          <w:rFonts w:ascii="Arabic Typesetting" w:hAnsi="Arabic Typesetting" w:cs="Arabic Typesetting" w:hint="cs"/>
          <w:sz w:val="140"/>
          <w:szCs w:val="140"/>
          <w:rtl/>
        </w:rPr>
        <w:t xml:space="preserve">. </w:t>
      </w:r>
      <w:r w:rsidR="004E7A6E">
        <w:rPr>
          <w:rFonts w:ascii="Arabic Typesetting" w:hAnsi="Arabic Typesetting" w:cs="Arabic Typesetting" w:hint="cs"/>
          <w:sz w:val="140"/>
          <w:szCs w:val="140"/>
          <w:rtl/>
        </w:rPr>
        <w:t xml:space="preserve">يا له من دين </w:t>
      </w:r>
      <w:proofErr w:type="gramStart"/>
      <w:r w:rsidR="004E7A6E">
        <w:rPr>
          <w:rFonts w:ascii="Arabic Typesetting" w:hAnsi="Arabic Typesetting" w:cs="Arabic Typesetting" w:hint="cs"/>
          <w:sz w:val="140"/>
          <w:szCs w:val="140"/>
          <w:rtl/>
        </w:rPr>
        <w:t xml:space="preserve">عظيم </w:t>
      </w:r>
      <w:r>
        <w:rPr>
          <w:rFonts w:ascii="Arabic Typesetting" w:hAnsi="Arabic Typesetting" w:cs="Arabic Typesetting" w:hint="cs"/>
          <w:sz w:val="140"/>
          <w:szCs w:val="140"/>
          <w:rtl/>
        </w:rPr>
        <w:t>.</w:t>
      </w:r>
      <w:proofErr w:type="gramEnd"/>
    </w:p>
    <w:p w14:paraId="6F56E6E4" w14:textId="3393E3C4" w:rsidR="006A65C4" w:rsidRPr="006A65C4" w:rsidRDefault="00E47E3B" w:rsidP="004E7A6E">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كسب الرزق وطلب العيش جهاد في سبيل الله</w:t>
      </w:r>
      <w:r w:rsidR="004E7A6E">
        <w:rPr>
          <w:rFonts w:ascii="Arabic Typesetting" w:hAnsi="Arabic Typesetting" w:cs="Arabic Typesetting" w:hint="cs"/>
          <w:sz w:val="140"/>
          <w:szCs w:val="140"/>
          <w:rtl/>
        </w:rPr>
        <w:t xml:space="preserve"> اقرأ معي قول الله تعالى</w:t>
      </w:r>
      <w:r>
        <w:rPr>
          <w:rFonts w:ascii="Arabic Typesetting" w:hAnsi="Arabic Typesetting" w:cs="Arabic Typesetting" w:hint="cs"/>
          <w:sz w:val="140"/>
          <w:szCs w:val="140"/>
          <w:rtl/>
        </w:rPr>
        <w:t xml:space="preserve"> </w:t>
      </w:r>
      <w:r w:rsidR="006A65C4">
        <w:rPr>
          <w:rFonts w:ascii="QCF_BSML" w:eastAsiaTheme="minorHAnsi" w:hAnsi="QCF_BSML" w:cs="QCF_BSML"/>
          <w:color w:val="000000"/>
          <w:sz w:val="89"/>
          <w:szCs w:val="89"/>
          <w:rtl/>
        </w:rPr>
        <w:t xml:space="preserve">ﭽ </w:t>
      </w:r>
      <w:r w:rsidR="006A65C4">
        <w:rPr>
          <w:rFonts w:ascii="QCF_P575" w:eastAsiaTheme="minorHAnsi" w:hAnsi="QCF_P575" w:cs="QCF_P575"/>
          <w:color w:val="000000"/>
          <w:sz w:val="89"/>
          <w:szCs w:val="89"/>
          <w:rtl/>
        </w:rPr>
        <w:t xml:space="preserve">   </w:t>
      </w:r>
      <w:proofErr w:type="gramStart"/>
      <w:r w:rsidR="006A65C4">
        <w:rPr>
          <w:rFonts w:ascii="QCF_P575" w:eastAsiaTheme="minorHAnsi" w:hAnsi="QCF_P575" w:cs="QCF_P575"/>
          <w:color w:val="000000"/>
          <w:sz w:val="89"/>
          <w:szCs w:val="89"/>
          <w:rtl/>
        </w:rPr>
        <w:t>ﭺ  ﭻ</w:t>
      </w:r>
      <w:proofErr w:type="gramEnd"/>
      <w:r w:rsidR="006A65C4">
        <w:rPr>
          <w:rFonts w:ascii="QCF_P575" w:eastAsiaTheme="minorHAnsi" w:hAnsi="QCF_P575" w:cs="QCF_P575"/>
          <w:color w:val="000000"/>
          <w:sz w:val="89"/>
          <w:szCs w:val="89"/>
          <w:rtl/>
        </w:rPr>
        <w:t xml:space="preserve">  ﭼ  ﭽ  ﭾ  ﭿ  ﮀ  ﮁ</w:t>
      </w:r>
      <w:r w:rsidR="006A65C4">
        <w:rPr>
          <w:rFonts w:ascii="QCF_P575" w:eastAsiaTheme="minorHAnsi" w:hAnsi="QCF_P575" w:cs="QCF_P575"/>
          <w:color w:val="0000A5"/>
          <w:sz w:val="89"/>
          <w:szCs w:val="89"/>
          <w:rtl/>
        </w:rPr>
        <w:t>ﮂ</w:t>
      </w:r>
      <w:r w:rsidR="006A65C4">
        <w:rPr>
          <w:rFonts w:ascii="QCF_P575" w:eastAsiaTheme="minorHAnsi" w:hAnsi="QCF_P575" w:cs="QCF_P575"/>
          <w:color w:val="000000"/>
          <w:sz w:val="89"/>
          <w:szCs w:val="89"/>
          <w:rtl/>
        </w:rPr>
        <w:t xml:space="preserve">  ﮃ   ﮄ  ﮅ  ﮆ    ﮇ</w:t>
      </w:r>
      <w:r w:rsidR="006A65C4">
        <w:rPr>
          <w:rFonts w:ascii="QCF_P575" w:eastAsiaTheme="minorHAnsi" w:hAnsi="QCF_P575" w:cs="QCF_P575"/>
          <w:color w:val="0000A5"/>
          <w:sz w:val="89"/>
          <w:szCs w:val="89"/>
          <w:rtl/>
        </w:rPr>
        <w:t>ﮈ</w:t>
      </w:r>
      <w:r w:rsidR="006A65C4">
        <w:rPr>
          <w:rFonts w:ascii="QCF_P575" w:eastAsiaTheme="minorHAnsi" w:hAnsi="QCF_P575" w:cs="QCF_P575"/>
          <w:color w:val="000000"/>
          <w:sz w:val="89"/>
          <w:szCs w:val="89"/>
          <w:rtl/>
        </w:rPr>
        <w:t xml:space="preserve">     </w:t>
      </w:r>
      <w:r w:rsidR="006A65C4">
        <w:rPr>
          <w:rFonts w:ascii="QCF_BSML" w:eastAsiaTheme="minorHAnsi" w:hAnsi="QCF_BSML" w:cs="QCF_BSML"/>
          <w:color w:val="000000"/>
          <w:sz w:val="89"/>
          <w:szCs w:val="89"/>
          <w:rtl/>
        </w:rPr>
        <w:t>ﭼ</w:t>
      </w:r>
      <w:r w:rsidR="006A65C4">
        <w:rPr>
          <w:rFonts w:ascii="Arial" w:eastAsiaTheme="minorHAnsi" w:hAnsi="Arial" w:cs="Arial"/>
          <w:color w:val="000000"/>
          <w:sz w:val="18"/>
          <w:szCs w:val="18"/>
          <w:rtl/>
        </w:rPr>
        <w:t xml:space="preserve"> </w:t>
      </w:r>
      <w:r w:rsidR="006A65C4">
        <w:rPr>
          <w:rFonts w:ascii="Traditional Arabic" w:eastAsiaTheme="minorHAnsi" w:hAnsi="Traditional Arabic" w:cs="Traditional Arabic"/>
          <w:color w:val="9DAB0C"/>
          <w:sz w:val="39"/>
          <w:szCs w:val="39"/>
          <w:rtl/>
        </w:rPr>
        <w:t>المزمل: ٢٠</w:t>
      </w:r>
      <w:r w:rsidR="004E7A6E">
        <w:rPr>
          <w:rFonts w:ascii="Arabic Typesetting" w:hAnsi="Arabic Typesetting" w:cs="Arabic Typesetting" w:hint="cs"/>
          <w:sz w:val="140"/>
          <w:szCs w:val="140"/>
          <w:rtl/>
        </w:rPr>
        <w:t xml:space="preserve"> فقرن الله </w:t>
      </w:r>
      <w:r w:rsidR="004E7A6E">
        <w:rPr>
          <w:rFonts w:ascii="Arabic Typesetting" w:hAnsi="Arabic Typesetting" w:cs="Arabic Typesetting" w:hint="cs"/>
          <w:sz w:val="140"/>
          <w:szCs w:val="140"/>
          <w:rtl/>
        </w:rPr>
        <w:lastRenderedPageBreak/>
        <w:t>تعالى بين المجاهدين في سبيل الله والذين يضربون في الأرض يبتغون من فضل الله</w:t>
      </w:r>
    </w:p>
    <w:p w14:paraId="3FF4B278" w14:textId="1988AC48" w:rsidR="00D9121C" w:rsidRDefault="006A65C4"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قال بعض السلف: إن من الذنوب ذنوبا</w:t>
      </w:r>
      <w:r w:rsidR="000D5BF7">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لا يكفرها إلا </w:t>
      </w:r>
      <w:r w:rsidR="001373AE">
        <w:rPr>
          <w:rFonts w:ascii="Arabic Typesetting" w:hAnsi="Arabic Typesetting" w:cs="Arabic Typesetting" w:hint="cs"/>
          <w:sz w:val="140"/>
          <w:szCs w:val="140"/>
          <w:rtl/>
        </w:rPr>
        <w:t>الهمّ</w:t>
      </w:r>
      <w:r w:rsidR="004E7A6E">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في طلب </w:t>
      </w:r>
      <w:proofErr w:type="gramStart"/>
      <w:r>
        <w:rPr>
          <w:rFonts w:ascii="Arabic Typesetting" w:hAnsi="Arabic Typesetting" w:cs="Arabic Typesetting" w:hint="cs"/>
          <w:sz w:val="140"/>
          <w:szCs w:val="140"/>
          <w:rtl/>
        </w:rPr>
        <w:t>العيش .</w:t>
      </w:r>
      <w:proofErr w:type="gramEnd"/>
    </w:p>
    <w:p w14:paraId="6730F5B8" w14:textId="098E3895" w:rsidR="006A65C4" w:rsidRPr="002446F4" w:rsidRDefault="002446F4"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المال</w:t>
      </w:r>
      <w:r w:rsidR="000D5BF7">
        <w:rPr>
          <w:rFonts w:ascii="Arabic Typesetting" w:hAnsi="Arabic Typesetting" w:cs="Arabic Typesetting" w:hint="cs"/>
          <w:sz w:val="140"/>
          <w:szCs w:val="140"/>
          <w:rtl/>
        </w:rPr>
        <w:t xml:space="preserve"> عصب الحياة، المال</w:t>
      </w:r>
      <w:r>
        <w:rPr>
          <w:rFonts w:ascii="Arabic Typesetting" w:hAnsi="Arabic Typesetting" w:cs="Arabic Typesetting" w:hint="cs"/>
          <w:sz w:val="140"/>
          <w:szCs w:val="140"/>
          <w:rtl/>
        </w:rPr>
        <w:t xml:space="preserve"> نعمة من نعم الله </w:t>
      </w:r>
      <w:proofErr w:type="gramStart"/>
      <w:r>
        <w:rPr>
          <w:rFonts w:ascii="Arabic Typesetting" w:hAnsi="Arabic Typesetting" w:cs="Arabic Typesetting" w:hint="cs"/>
          <w:sz w:val="140"/>
          <w:szCs w:val="140"/>
          <w:rtl/>
        </w:rPr>
        <w:t xml:space="preserve">تعالى </w:t>
      </w:r>
      <w:r w:rsidR="001373AE">
        <w:rPr>
          <w:rFonts w:ascii="Arabic Typesetting" w:hAnsi="Arabic Typesetting" w:cs="Arabic Typesetting" w:hint="cs"/>
          <w:sz w:val="140"/>
          <w:szCs w:val="140"/>
          <w:rtl/>
        </w:rPr>
        <w:t>،</w:t>
      </w:r>
      <w:proofErr w:type="gramEnd"/>
      <w:r>
        <w:rPr>
          <w:rFonts w:ascii="Arabic Typesetting" w:hAnsi="Arabic Typesetting" w:cs="Arabic Typesetting" w:hint="cs"/>
          <w:sz w:val="140"/>
          <w:szCs w:val="140"/>
          <w:rtl/>
        </w:rPr>
        <w:t xml:space="preserve"> وزينة الحياة الدنيا </w:t>
      </w:r>
      <w:r>
        <w:rPr>
          <w:rFonts w:ascii="QCF_BSML" w:eastAsiaTheme="minorHAnsi" w:hAnsi="QCF_BSML" w:cs="QCF_BSML"/>
          <w:color w:val="000000"/>
          <w:sz w:val="89"/>
          <w:szCs w:val="89"/>
          <w:rtl/>
        </w:rPr>
        <w:t xml:space="preserve">ﭽ </w:t>
      </w:r>
      <w:r>
        <w:rPr>
          <w:rFonts w:ascii="QCF_P299" w:eastAsiaTheme="minorHAnsi" w:hAnsi="QCF_P299" w:cs="QCF_P299"/>
          <w:color w:val="000000"/>
          <w:sz w:val="89"/>
          <w:szCs w:val="89"/>
          <w:rtl/>
        </w:rPr>
        <w:t>ﭑ  ﭒ  ﭓ  ﭔ  ﭕ</w:t>
      </w:r>
      <w:r>
        <w:rPr>
          <w:rFonts w:ascii="QCF_P299" w:eastAsiaTheme="minorHAnsi" w:hAnsi="QCF_P299" w:cs="QCF_P299"/>
          <w:color w:val="0000A5"/>
          <w:sz w:val="89"/>
          <w:szCs w:val="89"/>
          <w:rtl/>
        </w:rPr>
        <w:t>ﭖ</w:t>
      </w:r>
      <w:r>
        <w:rPr>
          <w:rFonts w:ascii="QCF_P299" w:eastAsiaTheme="minorHAnsi" w:hAnsi="QCF_P299" w:cs="QCF_P299"/>
          <w:color w:val="000000"/>
          <w:sz w:val="89"/>
          <w:szCs w:val="89"/>
          <w:rtl/>
        </w:rPr>
        <w:t xml:space="preserve">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الكهف: ٤٦</w:t>
      </w:r>
    </w:p>
    <w:p w14:paraId="0EE2EBDC" w14:textId="367C0C36" w:rsidR="006A65C4" w:rsidRDefault="002446F4"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فما أسعد العيش وما أجمل الحياة حين يأكل الرجل من عرق جبينه، </w:t>
      </w:r>
      <w:r w:rsidR="007B7593">
        <w:rPr>
          <w:rFonts w:ascii="Arabic Typesetting" w:hAnsi="Arabic Typesetting" w:cs="Arabic Typesetting" w:hint="cs"/>
          <w:sz w:val="140"/>
          <w:szCs w:val="140"/>
          <w:rtl/>
        </w:rPr>
        <w:t xml:space="preserve">فالاستغناء </w:t>
      </w:r>
      <w:r>
        <w:rPr>
          <w:rFonts w:ascii="Arabic Typesetting" w:hAnsi="Arabic Typesetting" w:cs="Arabic Typesetting" w:hint="cs"/>
          <w:sz w:val="140"/>
          <w:szCs w:val="140"/>
          <w:rtl/>
        </w:rPr>
        <w:t xml:space="preserve">عن الناس شرف عال وعزّ </w:t>
      </w:r>
      <w:r w:rsidR="007B7593">
        <w:rPr>
          <w:rFonts w:ascii="Arabic Typesetting" w:hAnsi="Arabic Typesetting" w:cs="Arabic Typesetting" w:hint="cs"/>
          <w:sz w:val="140"/>
          <w:szCs w:val="140"/>
          <w:rtl/>
        </w:rPr>
        <w:t>منيف</w:t>
      </w:r>
      <w:r>
        <w:rPr>
          <w:rFonts w:ascii="Arabic Typesetting" w:hAnsi="Arabic Typesetting" w:cs="Arabic Typesetting" w:hint="cs"/>
          <w:sz w:val="140"/>
          <w:szCs w:val="140"/>
          <w:rtl/>
        </w:rPr>
        <w:t>.</w:t>
      </w:r>
    </w:p>
    <w:p w14:paraId="25B58343" w14:textId="40542A0E" w:rsidR="002446F4" w:rsidRDefault="002446F4"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ورحم الله ابن الخطاب</w:t>
      </w:r>
      <w:r w:rsidR="000D5BF7">
        <w:rPr>
          <w:rFonts w:ascii="Arabic Typesetting" w:hAnsi="Arabic Typesetting" w:cs="Arabic Typesetting" w:hint="cs"/>
          <w:sz w:val="140"/>
          <w:szCs w:val="140"/>
          <w:rtl/>
        </w:rPr>
        <w:t xml:space="preserve"> </w:t>
      </w:r>
      <w:r w:rsidR="000D5BF7" w:rsidRPr="00001722">
        <w:rPr>
          <w:rFonts w:cs="SC_SHMOOKH 01" w:hint="cs"/>
          <w:sz w:val="90"/>
          <w:szCs w:val="90"/>
          <w:rtl/>
        </w:rPr>
        <w:t>&gt;</w:t>
      </w:r>
      <w:r>
        <w:rPr>
          <w:rFonts w:ascii="Arabic Typesetting" w:hAnsi="Arabic Typesetting" w:cs="Arabic Typesetting" w:hint="cs"/>
          <w:sz w:val="140"/>
          <w:szCs w:val="140"/>
          <w:rtl/>
        </w:rPr>
        <w:t xml:space="preserve"> يوم قال: "</w:t>
      </w:r>
      <w:r w:rsidRPr="002446F4">
        <w:rPr>
          <w:rFonts w:ascii="Arabic Typesetting" w:hAnsi="Arabic Typesetting" w:cs="Arabic Typesetting"/>
          <w:sz w:val="140"/>
          <w:szCs w:val="140"/>
          <w:rtl/>
        </w:rPr>
        <w:t xml:space="preserve">ما من موضع يأتيني الموت فيه أحب </w:t>
      </w:r>
      <w:proofErr w:type="gramStart"/>
      <w:r w:rsidRPr="002446F4">
        <w:rPr>
          <w:rFonts w:ascii="Arabic Typesetting" w:hAnsi="Arabic Typesetting" w:cs="Arabic Typesetting"/>
          <w:sz w:val="140"/>
          <w:szCs w:val="140"/>
          <w:rtl/>
        </w:rPr>
        <w:t>إلي</w:t>
      </w:r>
      <w:proofErr w:type="gramEnd"/>
      <w:r w:rsidRPr="002446F4">
        <w:rPr>
          <w:rFonts w:ascii="Arabic Typesetting" w:hAnsi="Arabic Typesetting" w:cs="Arabic Typesetting"/>
          <w:sz w:val="140"/>
          <w:szCs w:val="140"/>
          <w:rtl/>
        </w:rPr>
        <w:t xml:space="preserve"> من موطن أتسوق فيه لأهلي أبيع وأشتري</w:t>
      </w:r>
      <w:r>
        <w:rPr>
          <w:rFonts w:ascii="Arabic Typesetting" w:hAnsi="Arabic Typesetting" w:cs="Arabic Typesetting" w:hint="cs"/>
          <w:sz w:val="140"/>
          <w:szCs w:val="140"/>
          <w:rtl/>
        </w:rPr>
        <w:t>"</w:t>
      </w:r>
      <w:r w:rsidRPr="002446F4">
        <w:rPr>
          <w:rFonts w:ascii="Arabic Typesetting" w:hAnsi="Arabic Typesetting" w:cs="Arabic Typesetting"/>
          <w:sz w:val="140"/>
          <w:szCs w:val="140"/>
          <w:rtl/>
        </w:rPr>
        <w:t xml:space="preserve">. </w:t>
      </w:r>
      <w:r w:rsidRPr="002446F4">
        <w:rPr>
          <w:rFonts w:ascii="Arabic Typesetting" w:hAnsi="Arabic Typesetting" w:cs="Arabic Typesetting"/>
          <w:sz w:val="70"/>
          <w:szCs w:val="70"/>
          <w:rtl/>
        </w:rPr>
        <w:t>إحياء علوم الدين (2/ 62)</w:t>
      </w:r>
    </w:p>
    <w:p w14:paraId="4DD5E734" w14:textId="40B20BC0" w:rsidR="006A65C4" w:rsidRPr="002446F4" w:rsidRDefault="002446F4" w:rsidP="00D9121C">
      <w:pPr>
        <w:jc w:val="both"/>
        <w:rPr>
          <w:rFonts w:ascii="Arabic Typesetting" w:hAnsi="Arabic Typesetting" w:cs="Arabic Typesetting"/>
          <w:sz w:val="140"/>
          <w:szCs w:val="140"/>
          <w:rtl/>
        </w:rPr>
      </w:pPr>
      <w:r>
        <w:rPr>
          <w:rFonts w:ascii="QCF_BSML" w:eastAsiaTheme="minorHAnsi" w:hAnsi="QCF_BSML" w:cs="QCF_BSML"/>
          <w:color w:val="000000"/>
          <w:sz w:val="89"/>
          <w:szCs w:val="89"/>
          <w:rtl/>
        </w:rPr>
        <w:t xml:space="preserve">ﭧ ﭨ ﭽ </w:t>
      </w:r>
      <w:proofErr w:type="gramStart"/>
      <w:r>
        <w:rPr>
          <w:rFonts w:ascii="QCF_P554" w:eastAsiaTheme="minorHAnsi" w:hAnsi="QCF_P554" w:cs="QCF_P554"/>
          <w:color w:val="000000"/>
          <w:sz w:val="89"/>
          <w:szCs w:val="89"/>
          <w:rtl/>
        </w:rPr>
        <w:t>ﭨ  ﭩ</w:t>
      </w:r>
      <w:proofErr w:type="gramEnd"/>
      <w:r>
        <w:rPr>
          <w:rFonts w:ascii="QCF_P554" w:eastAsiaTheme="minorHAnsi" w:hAnsi="QCF_P554" w:cs="QCF_P554"/>
          <w:color w:val="000000"/>
          <w:sz w:val="89"/>
          <w:szCs w:val="89"/>
          <w:rtl/>
        </w:rPr>
        <w:t xml:space="preserve">  ﭪ  ﭫ  ﭬ  ﭭ      ﭮ  ﭯ  ﭰ  ﭷ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الجمعة: ١٠</w:t>
      </w:r>
    </w:p>
    <w:p w14:paraId="2BFE8CDE" w14:textId="7432B291" w:rsidR="00D9121C" w:rsidRPr="005E37C3" w:rsidRDefault="002446F4" w:rsidP="00D9121C">
      <w:pPr>
        <w:jc w:val="both"/>
        <w:rPr>
          <w:rFonts w:ascii="Arabic Typesetting" w:hAnsi="Arabic Typesetting" w:cs="Arabic Typesetting"/>
          <w:sz w:val="70"/>
          <w:szCs w:val="70"/>
          <w:rtl/>
        </w:rPr>
      </w:pPr>
      <w:r>
        <w:rPr>
          <w:rFonts w:ascii="Arabic Typesetting" w:hAnsi="Arabic Typesetting" w:cs="Arabic Typesetting" w:hint="cs"/>
          <w:sz w:val="140"/>
          <w:szCs w:val="140"/>
          <w:rtl/>
        </w:rPr>
        <w:lastRenderedPageBreak/>
        <w:t>والنبي</w:t>
      </w:r>
      <w:r w:rsidR="005E37C3">
        <w:rPr>
          <w:rFonts w:ascii="Arabic Typesetting" w:hAnsi="Arabic Typesetting" w:cs="Arabic Typesetting" w:hint="cs"/>
          <w:sz w:val="140"/>
          <w:szCs w:val="140"/>
          <w:rtl/>
        </w:rPr>
        <w:t xml:space="preserve"> </w:t>
      </w:r>
      <w:r w:rsidR="005E37C3" w:rsidRPr="00001722">
        <w:rPr>
          <w:rFonts w:cs="SC_SHMOOKH 01"/>
          <w:sz w:val="90"/>
          <w:szCs w:val="90"/>
          <w:rtl/>
        </w:rPr>
        <w:t>@</w:t>
      </w:r>
      <w:r>
        <w:rPr>
          <w:rFonts w:ascii="Arabic Typesetting" w:hAnsi="Arabic Typesetting" w:cs="Arabic Typesetting" w:hint="cs"/>
          <w:sz w:val="140"/>
          <w:szCs w:val="140"/>
          <w:rtl/>
        </w:rPr>
        <w:t xml:space="preserve"> يقول: </w:t>
      </w:r>
      <w:r w:rsidR="005E37C3" w:rsidRPr="005E37C3">
        <w:rPr>
          <w:rFonts w:ascii="Arabic Typesetting" w:hAnsi="Arabic Typesetting" w:cs="Arabic Typesetting"/>
          <w:sz w:val="140"/>
          <w:szCs w:val="140"/>
          <w:rtl/>
        </w:rPr>
        <w:t>«مَا أَكَلَ أَحَدٌ طَعَامًا قَطُّ، خَيْرًا مِنْ أَنْ يَأْكُلَ مِنْ عَمَلِ يَدِهِ، وَإِنَّ نَبِيَّ اللَّهِ دَاوُدَ عَلَيْهِ السَّلاَمُ، كَانَ يَأْكُلُ مِنْ عَمَلِ يَدِهِ»</w:t>
      </w:r>
      <w:r w:rsidR="005E37C3">
        <w:rPr>
          <w:rFonts w:ascii="Arabic Typesetting" w:hAnsi="Arabic Typesetting" w:cs="Arabic Typesetting" w:hint="cs"/>
          <w:sz w:val="140"/>
          <w:szCs w:val="140"/>
          <w:rtl/>
        </w:rPr>
        <w:t xml:space="preserve"> </w:t>
      </w:r>
      <w:r w:rsidR="005E37C3" w:rsidRPr="005E37C3">
        <w:rPr>
          <w:rFonts w:ascii="Arabic Typesetting" w:hAnsi="Arabic Typesetting" w:cs="Arabic Typesetting" w:hint="cs"/>
          <w:sz w:val="70"/>
          <w:szCs w:val="70"/>
          <w:rtl/>
        </w:rPr>
        <w:t>رواه البخاري.</w:t>
      </w:r>
    </w:p>
    <w:p w14:paraId="5A0840FB" w14:textId="77777777" w:rsidR="001373AE" w:rsidRDefault="005E37C3" w:rsidP="00D9121C">
      <w:pPr>
        <w:jc w:val="both"/>
        <w:rPr>
          <w:rFonts w:ascii="Arabic Typesetting" w:hAnsi="Arabic Typesetting" w:cs="Arabic Typesetting"/>
          <w:sz w:val="70"/>
          <w:szCs w:val="70"/>
          <w:rtl/>
        </w:rPr>
      </w:pPr>
      <w:r>
        <w:rPr>
          <w:rFonts w:ascii="Arabic Typesetting" w:hAnsi="Arabic Typesetting" w:cs="Arabic Typesetting" w:hint="cs"/>
          <w:sz w:val="140"/>
          <w:szCs w:val="140"/>
          <w:rtl/>
        </w:rPr>
        <w:t>قال ابن حجر</w:t>
      </w:r>
      <w:r w:rsidR="005A2E1B">
        <w:rPr>
          <w:rFonts w:ascii="Arabic Typesetting" w:hAnsi="Arabic Typesetting" w:cs="Arabic Typesetting" w:hint="cs"/>
          <w:sz w:val="140"/>
          <w:szCs w:val="140"/>
          <w:rtl/>
        </w:rPr>
        <w:t xml:space="preserve"> </w:t>
      </w:r>
      <w:proofErr w:type="gramStart"/>
      <w:r w:rsidR="005A2E1B" w:rsidRPr="00001722">
        <w:rPr>
          <w:rFonts w:cs="SC_SHMOOKH 01" w:hint="cs"/>
          <w:sz w:val="90"/>
          <w:szCs w:val="90"/>
          <w:rtl/>
        </w:rPr>
        <w:t>~</w:t>
      </w:r>
      <w:r>
        <w:rPr>
          <w:rFonts w:ascii="Arabic Typesetting" w:hAnsi="Arabic Typesetting" w:cs="Arabic Typesetting" w:hint="cs"/>
          <w:sz w:val="140"/>
          <w:szCs w:val="140"/>
          <w:rtl/>
        </w:rPr>
        <w:t xml:space="preserve"> :</w:t>
      </w:r>
      <w:proofErr w:type="gramEnd"/>
      <w:r>
        <w:rPr>
          <w:rFonts w:ascii="Arabic Typesetting" w:hAnsi="Arabic Typesetting" w:cs="Arabic Typesetting" w:hint="cs"/>
          <w:sz w:val="140"/>
          <w:szCs w:val="140"/>
          <w:rtl/>
        </w:rPr>
        <w:t xml:space="preserve"> </w:t>
      </w:r>
      <w:r w:rsidRPr="005E37C3">
        <w:rPr>
          <w:rFonts w:ascii="Arabic Typesetting" w:hAnsi="Arabic Typesetting" w:cs="Arabic Typesetting"/>
          <w:sz w:val="140"/>
          <w:szCs w:val="140"/>
          <w:rtl/>
        </w:rPr>
        <w:t xml:space="preserve">وَالْحِكْمَةُ فِي تَخْصِيصِ دَاوُدَ بِالذِّكْرِ أَنَّ اقْتِصَارَهُ فِي أَكْلِهِ عَلَى مَا يَعْمَلُهُ بِيَدِهِ لَمْ يَكُنْ مِنَ </w:t>
      </w:r>
      <w:r w:rsidRPr="005E37C3">
        <w:rPr>
          <w:rFonts w:ascii="Arabic Typesetting" w:hAnsi="Arabic Typesetting" w:cs="Arabic Typesetting"/>
          <w:sz w:val="140"/>
          <w:szCs w:val="140"/>
          <w:rtl/>
        </w:rPr>
        <w:lastRenderedPageBreak/>
        <w:t>الْحَاجَةِ لِأَنَّهُ كَانَ خَلِيفَةً فِي الْأَرْضِ كَمَا قَالَ اللَّهُ تَعَالَى وَإِنَّمَا ابْتَغَى الْأَكْلَ مِنْ طَرِيقِ الْأَفْضَلِ.</w:t>
      </w:r>
    </w:p>
    <w:p w14:paraId="3DCED321" w14:textId="6A51AA89" w:rsidR="00D9121C" w:rsidRDefault="005E37C3" w:rsidP="001373AE">
      <w:pPr>
        <w:jc w:val="right"/>
        <w:rPr>
          <w:rFonts w:ascii="Arabic Typesetting" w:hAnsi="Arabic Typesetting" w:cs="Arabic Typesetting"/>
          <w:sz w:val="140"/>
          <w:szCs w:val="140"/>
          <w:rtl/>
        </w:rPr>
      </w:pPr>
      <w:r w:rsidRPr="005E37C3">
        <w:rPr>
          <w:rFonts w:ascii="Arabic Typesetting" w:hAnsi="Arabic Typesetting" w:cs="Arabic Typesetting"/>
          <w:sz w:val="70"/>
          <w:szCs w:val="70"/>
          <w:rtl/>
        </w:rPr>
        <w:t>فتح الباري لابن حجر (4/306)</w:t>
      </w:r>
    </w:p>
    <w:p w14:paraId="38DC389D" w14:textId="09B1B6A7" w:rsidR="00D9121C" w:rsidRDefault="005A2E1B" w:rsidP="00D9121C">
      <w:pPr>
        <w:jc w:val="both"/>
        <w:rPr>
          <w:rFonts w:ascii="Arabic Typesetting" w:hAnsi="Arabic Typesetting" w:cs="Arabic Typesetting"/>
          <w:sz w:val="140"/>
          <w:szCs w:val="140"/>
          <w:rtl/>
        </w:rPr>
      </w:pPr>
      <w:r w:rsidRPr="004A7566">
        <w:rPr>
          <w:rFonts w:ascii="Arabic Typesetting" w:hAnsi="Arabic Typesetting" w:cs="Arabic Typesetting" w:hint="cs"/>
          <w:sz w:val="140"/>
          <w:szCs w:val="140"/>
          <w:rtl/>
        </w:rPr>
        <w:t xml:space="preserve">قال ابن الجوزي </w:t>
      </w:r>
      <w:proofErr w:type="gramStart"/>
      <w:r w:rsidRPr="004A7566">
        <w:rPr>
          <w:rFonts w:cs="SC_SHMOOKH 01" w:hint="cs"/>
          <w:sz w:val="90"/>
          <w:szCs w:val="90"/>
          <w:rtl/>
        </w:rPr>
        <w:t>~</w:t>
      </w:r>
      <w:r w:rsidRPr="004A7566">
        <w:rPr>
          <w:rFonts w:ascii="Arabic Typesetting" w:hAnsi="Arabic Typesetting" w:cs="Arabic Typesetting" w:hint="cs"/>
          <w:sz w:val="140"/>
          <w:szCs w:val="140"/>
          <w:rtl/>
        </w:rPr>
        <w:t xml:space="preserve"> :</w:t>
      </w:r>
      <w:proofErr w:type="gramEnd"/>
      <w:r w:rsidRPr="004A7566">
        <w:rPr>
          <w:rFonts w:ascii="Arabic Typesetting" w:hAnsi="Arabic Typesetting" w:cs="Arabic Typesetting" w:hint="cs"/>
          <w:sz w:val="140"/>
          <w:szCs w:val="140"/>
          <w:rtl/>
        </w:rPr>
        <w:t xml:space="preserve"> قيل ل</w:t>
      </w:r>
      <w:r w:rsidRPr="004A7566">
        <w:rPr>
          <w:rFonts w:ascii="Arabic Typesetting" w:hAnsi="Arabic Typesetting" w:cs="Arabic Typesetting"/>
          <w:sz w:val="140"/>
          <w:szCs w:val="140"/>
          <w:rtl/>
        </w:rPr>
        <w:t>أَحْمَد بن حنبل مَا تقول فِي رجل جلس فِي بيته أَوْ فِي مسجده</w:t>
      </w:r>
      <w:r w:rsidRPr="004A7566">
        <w:rPr>
          <w:rFonts w:ascii="Arabic Typesetting" w:hAnsi="Arabic Typesetting" w:cs="Arabic Typesetting" w:hint="cs"/>
          <w:sz w:val="140"/>
          <w:szCs w:val="140"/>
          <w:rtl/>
        </w:rPr>
        <w:t>،</w:t>
      </w:r>
      <w:r w:rsidRPr="004A7566">
        <w:rPr>
          <w:rFonts w:ascii="Arabic Typesetting" w:hAnsi="Arabic Typesetting" w:cs="Arabic Typesetting"/>
          <w:sz w:val="140"/>
          <w:szCs w:val="140"/>
          <w:rtl/>
        </w:rPr>
        <w:t xml:space="preserve"> وقال</w:t>
      </w:r>
      <w:r w:rsidRPr="004A7566">
        <w:rPr>
          <w:rFonts w:ascii="Arabic Typesetting" w:hAnsi="Arabic Typesetting" w:cs="Arabic Typesetting" w:hint="cs"/>
          <w:sz w:val="140"/>
          <w:szCs w:val="140"/>
          <w:rtl/>
        </w:rPr>
        <w:t>:</w:t>
      </w:r>
      <w:r w:rsidRPr="004A7566">
        <w:rPr>
          <w:rFonts w:ascii="Arabic Typesetting" w:hAnsi="Arabic Typesetting" w:cs="Arabic Typesetting"/>
          <w:sz w:val="140"/>
          <w:szCs w:val="140"/>
          <w:rtl/>
        </w:rPr>
        <w:t xml:space="preserve"> لا أعمل </w:t>
      </w:r>
      <w:r w:rsidRPr="004A7566">
        <w:rPr>
          <w:rFonts w:ascii="Arabic Typesetting" w:hAnsi="Arabic Typesetting" w:cs="Arabic Typesetting"/>
          <w:sz w:val="140"/>
          <w:szCs w:val="140"/>
          <w:rtl/>
        </w:rPr>
        <w:lastRenderedPageBreak/>
        <w:t>شيئا حتى يأتيني رزقي</w:t>
      </w:r>
      <w:r w:rsidRPr="004A7566">
        <w:rPr>
          <w:rFonts w:ascii="Arabic Typesetting" w:hAnsi="Arabic Typesetting" w:cs="Arabic Typesetting" w:hint="cs"/>
          <w:sz w:val="140"/>
          <w:szCs w:val="140"/>
          <w:rtl/>
        </w:rPr>
        <w:t>،</w:t>
      </w:r>
      <w:r w:rsidRPr="004A7566">
        <w:rPr>
          <w:rFonts w:ascii="Arabic Typesetting" w:hAnsi="Arabic Typesetting" w:cs="Arabic Typesetting"/>
          <w:sz w:val="140"/>
          <w:szCs w:val="140"/>
          <w:rtl/>
        </w:rPr>
        <w:t xml:space="preserve"> فَقَالَ أَحْمَد</w:t>
      </w:r>
      <w:r w:rsidRPr="004A7566">
        <w:rPr>
          <w:rFonts w:ascii="Arabic Typesetting" w:hAnsi="Arabic Typesetting" w:cs="Arabic Typesetting" w:hint="cs"/>
          <w:sz w:val="140"/>
          <w:szCs w:val="140"/>
          <w:rtl/>
        </w:rPr>
        <w:t>:</w:t>
      </w:r>
      <w:r w:rsidRPr="004A7566">
        <w:rPr>
          <w:rFonts w:ascii="Arabic Typesetting" w:hAnsi="Arabic Typesetting" w:cs="Arabic Typesetting"/>
          <w:sz w:val="140"/>
          <w:szCs w:val="140"/>
          <w:rtl/>
        </w:rPr>
        <w:t xml:space="preserve"> </w:t>
      </w:r>
      <w:r w:rsidRPr="004A7566">
        <w:rPr>
          <w:rFonts w:ascii="Arabic Typesetting" w:hAnsi="Arabic Typesetting" w:cs="Arabic Typesetting" w:hint="cs"/>
          <w:sz w:val="140"/>
          <w:szCs w:val="140"/>
          <w:rtl/>
        </w:rPr>
        <w:t>"</w:t>
      </w:r>
      <w:r w:rsidRPr="004A7566">
        <w:rPr>
          <w:rFonts w:ascii="Arabic Typesetting" w:hAnsi="Arabic Typesetting" w:cs="Arabic Typesetting"/>
          <w:sz w:val="140"/>
          <w:szCs w:val="140"/>
          <w:rtl/>
        </w:rPr>
        <w:t>هَذَا رجل جهل العلم</w:t>
      </w:r>
      <w:r w:rsidRPr="004A7566">
        <w:rPr>
          <w:rFonts w:ascii="Arabic Typesetting" w:hAnsi="Arabic Typesetting" w:cs="Arabic Typesetting" w:hint="cs"/>
          <w:sz w:val="140"/>
          <w:szCs w:val="140"/>
          <w:rtl/>
        </w:rPr>
        <w:t>"</w:t>
      </w:r>
      <w:r w:rsidRPr="004A7566">
        <w:rPr>
          <w:rFonts w:ascii="Arabic Typesetting" w:hAnsi="Arabic Typesetting" w:cs="Arabic Typesetting"/>
          <w:sz w:val="140"/>
          <w:szCs w:val="140"/>
          <w:rtl/>
        </w:rPr>
        <w:t xml:space="preserve">. </w:t>
      </w:r>
      <w:r w:rsidRPr="004A7566">
        <w:rPr>
          <w:rFonts w:ascii="Arabic Typesetting" w:hAnsi="Arabic Typesetting" w:cs="Arabic Typesetting"/>
          <w:sz w:val="70"/>
          <w:szCs w:val="70"/>
          <w:rtl/>
        </w:rPr>
        <w:t>تلبيس إبليس (ص: 252)</w:t>
      </w:r>
    </w:p>
    <w:p w14:paraId="5F19243A" w14:textId="14B484AA" w:rsidR="00D9121C" w:rsidRPr="005A2E1B" w:rsidRDefault="005A2E1B" w:rsidP="005A2E1B">
      <w:pPr>
        <w:jc w:val="both"/>
        <w:rPr>
          <w:rFonts w:ascii="Arabic Typesetting" w:hAnsi="Arabic Typesetting" w:cs="Arabic Typesetting"/>
          <w:sz w:val="70"/>
          <w:szCs w:val="70"/>
          <w:rtl/>
        </w:rPr>
      </w:pPr>
      <w:r>
        <w:rPr>
          <w:rFonts w:ascii="Arabic Typesetting" w:hAnsi="Arabic Typesetting" w:cs="Arabic Typesetting" w:hint="cs"/>
          <w:sz w:val="140"/>
          <w:szCs w:val="140"/>
          <w:rtl/>
        </w:rPr>
        <w:t xml:space="preserve">وقال أبو سليمان الدارني </w:t>
      </w:r>
      <w:proofErr w:type="gramStart"/>
      <w:r w:rsidRPr="00001722">
        <w:rPr>
          <w:rFonts w:cs="SC_SHMOOKH 01" w:hint="cs"/>
          <w:sz w:val="90"/>
          <w:szCs w:val="90"/>
          <w:rtl/>
        </w:rPr>
        <w:t>~</w:t>
      </w:r>
      <w:r>
        <w:rPr>
          <w:rFonts w:ascii="Arabic Typesetting" w:hAnsi="Arabic Typesetting" w:cs="Arabic Typesetting" w:hint="cs"/>
          <w:sz w:val="140"/>
          <w:szCs w:val="140"/>
          <w:rtl/>
        </w:rPr>
        <w:t xml:space="preserve"> :</w:t>
      </w:r>
      <w:proofErr w:type="gramEnd"/>
      <w:r>
        <w:rPr>
          <w:rFonts w:ascii="Arabic Typesetting" w:hAnsi="Arabic Typesetting" w:cs="Arabic Typesetting" w:hint="cs"/>
          <w:sz w:val="140"/>
          <w:szCs w:val="140"/>
          <w:rtl/>
        </w:rPr>
        <w:t xml:space="preserve"> </w:t>
      </w:r>
      <w:r w:rsidRPr="005A2E1B">
        <w:rPr>
          <w:rFonts w:ascii="Arabic Typesetting" w:hAnsi="Arabic Typesetting" w:cs="Arabic Typesetting"/>
          <w:sz w:val="140"/>
          <w:szCs w:val="140"/>
          <w:rtl/>
        </w:rPr>
        <w:t xml:space="preserve">«لَيْسَ الْعِبَادَةُ عِنْدَنَا أَنْ تَصُفَّ قَدَمَيْكَ وَغَيْرُكَ يَفُتُّ لَكَ، وَلَكِنِ ابْدَأْ بِرَغِيفَيْكَ فَأَحْرِزْهُمَا ثُمَّ تَعْبُدْ» </w:t>
      </w:r>
      <w:r w:rsidRPr="005A2E1B">
        <w:rPr>
          <w:rFonts w:ascii="Arabic Typesetting" w:hAnsi="Arabic Typesetting" w:cs="Arabic Typesetting"/>
          <w:sz w:val="70"/>
          <w:szCs w:val="70"/>
          <w:rtl/>
        </w:rPr>
        <w:t>حلية الأولياء وطبقات الأصفياء (9/ 264)</w:t>
      </w:r>
    </w:p>
    <w:p w14:paraId="6F5F5E39" w14:textId="5DFE7D90" w:rsidR="00D9121C" w:rsidRDefault="005A2E1B"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فأين أصحاب </w:t>
      </w:r>
      <w:proofErr w:type="gramStart"/>
      <w:r>
        <w:rPr>
          <w:rFonts w:ascii="Arabic Typesetting" w:hAnsi="Arabic Typesetting" w:cs="Arabic Typesetting" w:hint="cs"/>
          <w:sz w:val="140"/>
          <w:szCs w:val="140"/>
          <w:rtl/>
        </w:rPr>
        <w:t>الهمم ؟</w:t>
      </w:r>
      <w:proofErr w:type="gramEnd"/>
    </w:p>
    <w:p w14:paraId="79C5AA6A" w14:textId="77777777" w:rsidR="002544CF" w:rsidRDefault="005A2E1B" w:rsidP="002544CF">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أين من ينفض غبار</w:t>
      </w:r>
      <w:r w:rsidR="003F3E3A">
        <w:rPr>
          <w:rFonts w:ascii="Arabic Typesetting" w:hAnsi="Arabic Typesetting" w:cs="Arabic Typesetting" w:hint="cs"/>
          <w:sz w:val="140"/>
          <w:szCs w:val="140"/>
          <w:rtl/>
        </w:rPr>
        <w:t xml:space="preserve"> العجز</w:t>
      </w:r>
      <w:r>
        <w:rPr>
          <w:rFonts w:ascii="Arabic Typesetting" w:hAnsi="Arabic Typesetting" w:cs="Arabic Typesetting" w:hint="cs"/>
          <w:sz w:val="140"/>
          <w:szCs w:val="140"/>
          <w:rtl/>
        </w:rPr>
        <w:t xml:space="preserve"> </w:t>
      </w:r>
      <w:r w:rsidR="003F3E3A">
        <w:rPr>
          <w:rFonts w:ascii="Arabic Typesetting" w:hAnsi="Arabic Typesetting" w:cs="Arabic Typesetting" w:hint="cs"/>
          <w:sz w:val="140"/>
          <w:szCs w:val="140"/>
          <w:rtl/>
        </w:rPr>
        <w:t>و</w:t>
      </w:r>
      <w:r>
        <w:rPr>
          <w:rFonts w:ascii="Arabic Typesetting" w:hAnsi="Arabic Typesetting" w:cs="Arabic Typesetting" w:hint="cs"/>
          <w:sz w:val="140"/>
          <w:szCs w:val="140"/>
          <w:rtl/>
        </w:rPr>
        <w:t xml:space="preserve">الكسل </w:t>
      </w:r>
      <w:r w:rsidR="003F3E3A">
        <w:rPr>
          <w:rFonts w:ascii="Arabic Typesetting" w:hAnsi="Arabic Typesetting" w:cs="Arabic Typesetting" w:hint="cs"/>
          <w:sz w:val="140"/>
          <w:szCs w:val="140"/>
          <w:rtl/>
        </w:rPr>
        <w:t xml:space="preserve">ويسعى في طلب </w:t>
      </w:r>
      <w:proofErr w:type="gramStart"/>
      <w:r w:rsidR="003F3E3A">
        <w:rPr>
          <w:rFonts w:ascii="Arabic Typesetting" w:hAnsi="Arabic Typesetting" w:cs="Arabic Typesetting" w:hint="cs"/>
          <w:sz w:val="140"/>
          <w:szCs w:val="140"/>
          <w:rtl/>
        </w:rPr>
        <w:t>العيش ؟</w:t>
      </w:r>
      <w:proofErr w:type="gramEnd"/>
      <w:r w:rsidR="004B7881">
        <w:rPr>
          <w:rFonts w:ascii="Arabic Typesetting" w:hAnsi="Arabic Typesetting" w:cs="Arabic Typesetting" w:hint="cs"/>
          <w:sz w:val="140"/>
          <w:szCs w:val="140"/>
          <w:rtl/>
        </w:rPr>
        <w:t xml:space="preserve"> </w:t>
      </w:r>
    </w:p>
    <w:p w14:paraId="1E9DC539" w14:textId="2F27A0F7" w:rsidR="00D9121C" w:rsidRDefault="003F3E3A" w:rsidP="002544CF">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ولا </w:t>
      </w:r>
      <w:r w:rsidR="007B7593">
        <w:rPr>
          <w:rFonts w:ascii="Arabic Typesetting" w:hAnsi="Arabic Typesetting" w:cs="Arabic Typesetting" w:hint="cs"/>
          <w:sz w:val="140"/>
          <w:szCs w:val="140"/>
          <w:rtl/>
        </w:rPr>
        <w:t xml:space="preserve">غضاضة في أي </w:t>
      </w:r>
      <w:proofErr w:type="gramStart"/>
      <w:r w:rsidR="007B7593">
        <w:rPr>
          <w:rFonts w:ascii="Arabic Typesetting" w:hAnsi="Arabic Typesetting" w:cs="Arabic Typesetting" w:hint="cs"/>
          <w:sz w:val="140"/>
          <w:szCs w:val="140"/>
          <w:rtl/>
        </w:rPr>
        <w:t xml:space="preserve">صنعة، </w:t>
      </w:r>
      <w:r>
        <w:rPr>
          <w:rFonts w:ascii="Arabic Typesetting" w:hAnsi="Arabic Typesetting" w:cs="Arabic Typesetting" w:hint="cs"/>
          <w:sz w:val="140"/>
          <w:szCs w:val="140"/>
          <w:rtl/>
        </w:rPr>
        <w:t xml:space="preserve"> ولا</w:t>
      </w:r>
      <w:proofErr w:type="gramEnd"/>
      <w:r>
        <w:rPr>
          <w:rFonts w:ascii="Arabic Typesetting" w:hAnsi="Arabic Typesetting" w:cs="Arabic Typesetting" w:hint="cs"/>
          <w:sz w:val="140"/>
          <w:szCs w:val="140"/>
          <w:rtl/>
        </w:rPr>
        <w:t xml:space="preserve"> عيب في أي حرفة يكفّ العبد بها نفسه وأ</w:t>
      </w:r>
      <w:r w:rsidR="007B7593">
        <w:rPr>
          <w:rFonts w:ascii="Arabic Typesetting" w:hAnsi="Arabic Typesetting" w:cs="Arabic Typesetting" w:hint="cs"/>
          <w:sz w:val="140"/>
          <w:szCs w:val="140"/>
          <w:rtl/>
        </w:rPr>
        <w:t>ه</w:t>
      </w:r>
      <w:r>
        <w:rPr>
          <w:rFonts w:ascii="Arabic Typesetting" w:hAnsi="Arabic Typesetting" w:cs="Arabic Typesetting" w:hint="cs"/>
          <w:sz w:val="140"/>
          <w:szCs w:val="140"/>
          <w:rtl/>
        </w:rPr>
        <w:t xml:space="preserve">له عن سؤال الناس، </w:t>
      </w:r>
      <w:r>
        <w:rPr>
          <w:rFonts w:ascii="Arabic Typesetting" w:hAnsi="Arabic Typesetting" w:cs="Arabic Typesetting" w:hint="cs"/>
          <w:sz w:val="140"/>
          <w:szCs w:val="140"/>
          <w:rtl/>
        </w:rPr>
        <w:lastRenderedPageBreak/>
        <w:t>قال</w:t>
      </w:r>
      <w:r w:rsidRPr="00001722">
        <w:rPr>
          <w:rFonts w:cs="SC_SHMOOKH 01"/>
          <w:sz w:val="90"/>
          <w:szCs w:val="90"/>
          <w:rtl/>
        </w:rPr>
        <w:t>@</w:t>
      </w:r>
      <w:r>
        <w:rPr>
          <w:rFonts w:ascii="Arabic Typesetting" w:hAnsi="Arabic Typesetting" w:cs="Arabic Typesetting" w:hint="cs"/>
          <w:sz w:val="140"/>
          <w:szCs w:val="140"/>
          <w:rtl/>
        </w:rPr>
        <w:t>:</w:t>
      </w:r>
      <w:r w:rsidR="002544CF">
        <w:rPr>
          <w:rFonts w:ascii="Arabic Typesetting" w:hAnsi="Arabic Typesetting" w:cs="Arabic Typesetting" w:hint="cs"/>
          <w:sz w:val="140"/>
          <w:szCs w:val="140"/>
          <w:rtl/>
        </w:rPr>
        <w:t xml:space="preserve"> </w:t>
      </w:r>
      <w:r w:rsidRPr="003F3E3A">
        <w:rPr>
          <w:rFonts w:ascii="Arabic Typesetting" w:hAnsi="Arabic Typesetting" w:cs="Arabic Typesetting"/>
          <w:sz w:val="140"/>
          <w:szCs w:val="140"/>
          <w:rtl/>
        </w:rPr>
        <w:t>«لَأَنْ يَأْخُذَ أَحَدُكُمْ حَبْلَهُ، فَيَأْتِيَ بِحُزْمَةِ الحَطَبِ عَلَى ظَهْرِهِ، فَيَبِيعَهَا، فَيَكُفَّ اللَّهُ بِهَا وَجْهَهُ خَيْرٌ لَهُ مِنْ أَنْ يَسْأَلَ النَّاسَ أَعْطَوْهُ أَوْ مَنَعُوهُ»</w:t>
      </w:r>
      <w:r>
        <w:rPr>
          <w:rFonts w:ascii="Arabic Typesetting" w:hAnsi="Arabic Typesetting" w:cs="Arabic Typesetting" w:hint="cs"/>
          <w:sz w:val="140"/>
          <w:szCs w:val="140"/>
          <w:rtl/>
        </w:rPr>
        <w:t xml:space="preserve"> </w:t>
      </w:r>
      <w:r w:rsidRPr="003F3E3A">
        <w:rPr>
          <w:rFonts w:ascii="Arabic Typesetting" w:hAnsi="Arabic Typesetting" w:cs="Arabic Typesetting" w:hint="cs"/>
          <w:sz w:val="70"/>
          <w:szCs w:val="70"/>
          <w:rtl/>
        </w:rPr>
        <w:t>رواه البخاري.</w:t>
      </w:r>
    </w:p>
    <w:p w14:paraId="726DCFFD" w14:textId="559CBACC" w:rsidR="003F3E3A" w:rsidRDefault="003F3E3A" w:rsidP="002544CF">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ونقطة الارتكاز، ومحور الخطبة،</w:t>
      </w:r>
      <w:r w:rsidR="007B7593">
        <w:rPr>
          <w:rFonts w:ascii="Arabic Typesetting" w:hAnsi="Arabic Typesetting" w:cs="Arabic Typesetting" w:hint="cs"/>
          <w:sz w:val="140"/>
          <w:szCs w:val="140"/>
          <w:rtl/>
        </w:rPr>
        <w:t xml:space="preserve"> بل</w:t>
      </w:r>
      <w:r>
        <w:rPr>
          <w:rFonts w:ascii="Arabic Typesetting" w:hAnsi="Arabic Typesetting" w:cs="Arabic Typesetting" w:hint="cs"/>
          <w:sz w:val="140"/>
          <w:szCs w:val="140"/>
          <w:rtl/>
        </w:rPr>
        <w:t xml:space="preserve"> ورسالة الإسلام</w:t>
      </w:r>
      <w:r w:rsidR="007B7593">
        <w:rPr>
          <w:rFonts w:ascii="Arabic Typesetting" w:hAnsi="Arabic Typesetting" w:cs="Arabic Typesetting" w:hint="cs"/>
          <w:sz w:val="140"/>
          <w:szCs w:val="140"/>
          <w:rtl/>
        </w:rPr>
        <w:t xml:space="preserve"> هو</w:t>
      </w:r>
      <w:r>
        <w:rPr>
          <w:rFonts w:ascii="Arabic Typesetting" w:hAnsi="Arabic Typesetting" w:cs="Arabic Typesetting" w:hint="cs"/>
          <w:sz w:val="140"/>
          <w:szCs w:val="140"/>
          <w:rtl/>
        </w:rPr>
        <w:t xml:space="preserve"> أن يكون الكسب طيب، والطعام</w:t>
      </w:r>
      <w:r w:rsidR="006D1F70">
        <w:rPr>
          <w:rFonts w:ascii="Arabic Typesetting" w:hAnsi="Arabic Typesetting" w:cs="Arabic Typesetting" w:hint="cs"/>
          <w:sz w:val="140"/>
          <w:szCs w:val="140"/>
          <w:rtl/>
        </w:rPr>
        <w:t xml:space="preserve"> </w:t>
      </w:r>
      <w:r w:rsidR="007B7593">
        <w:rPr>
          <w:rFonts w:ascii="Arabic Typesetting" w:hAnsi="Arabic Typesetting" w:cs="Arabic Typesetting" w:hint="cs"/>
          <w:sz w:val="140"/>
          <w:szCs w:val="140"/>
          <w:rtl/>
        </w:rPr>
        <w:t>طيب</w:t>
      </w:r>
      <w:r>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lastRenderedPageBreak/>
        <w:t>والمسكن</w:t>
      </w:r>
      <w:r w:rsidR="006D1F70" w:rsidRPr="006D1F70">
        <w:rPr>
          <w:rFonts w:ascii="Arabic Typesetting" w:hAnsi="Arabic Typesetting" w:cs="Arabic Typesetting" w:hint="cs"/>
          <w:sz w:val="140"/>
          <w:szCs w:val="140"/>
          <w:rtl/>
        </w:rPr>
        <w:t xml:space="preserve"> </w:t>
      </w:r>
      <w:r w:rsidR="007B7593">
        <w:rPr>
          <w:rFonts w:ascii="Arabic Typesetting" w:hAnsi="Arabic Typesetting" w:cs="Arabic Typesetting" w:hint="cs"/>
          <w:sz w:val="140"/>
          <w:szCs w:val="140"/>
          <w:rtl/>
        </w:rPr>
        <w:t>طيب</w:t>
      </w:r>
      <w:r>
        <w:rPr>
          <w:rFonts w:ascii="Arabic Typesetting" w:hAnsi="Arabic Typesetting" w:cs="Arabic Typesetting" w:hint="cs"/>
          <w:sz w:val="140"/>
          <w:szCs w:val="140"/>
          <w:rtl/>
        </w:rPr>
        <w:t>، واللباس طي</w:t>
      </w:r>
      <w:r w:rsidR="007B7593">
        <w:rPr>
          <w:rFonts w:ascii="Arabic Typesetting" w:hAnsi="Arabic Typesetting" w:cs="Arabic Typesetting" w:hint="cs"/>
          <w:sz w:val="140"/>
          <w:szCs w:val="140"/>
          <w:rtl/>
        </w:rPr>
        <w:t>ب</w:t>
      </w:r>
      <w:r w:rsidR="006D1F70">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ف</w:t>
      </w:r>
      <w:r w:rsidR="006D1F70">
        <w:rPr>
          <w:rFonts w:ascii="Arabic Typesetting" w:hAnsi="Arabic Typesetting" w:cs="Arabic Typesetting" w:hint="cs"/>
          <w:sz w:val="140"/>
          <w:szCs w:val="140"/>
          <w:rtl/>
        </w:rPr>
        <w:t>إ</w:t>
      </w:r>
      <w:r>
        <w:rPr>
          <w:rFonts w:ascii="Arabic Typesetting" w:hAnsi="Arabic Typesetting" w:cs="Arabic Typesetting" w:hint="cs"/>
          <w:sz w:val="140"/>
          <w:szCs w:val="140"/>
          <w:rtl/>
        </w:rPr>
        <w:t xml:space="preserve">ن الله طيب لا يقبل إلا طيباً </w:t>
      </w:r>
      <w:r>
        <w:rPr>
          <w:rFonts w:ascii="QCF_BSML" w:eastAsiaTheme="minorHAnsi" w:hAnsi="QCF_BSML" w:cs="QCF_BSML"/>
          <w:color w:val="000000"/>
          <w:sz w:val="89"/>
          <w:szCs w:val="89"/>
          <w:rtl/>
        </w:rPr>
        <w:t xml:space="preserve">ﭽ </w:t>
      </w:r>
      <w:proofErr w:type="gramStart"/>
      <w:r>
        <w:rPr>
          <w:rFonts w:ascii="QCF_P345" w:eastAsiaTheme="minorHAnsi" w:hAnsi="QCF_P345" w:cs="QCF_P345"/>
          <w:color w:val="000000"/>
          <w:sz w:val="89"/>
          <w:szCs w:val="89"/>
          <w:rtl/>
        </w:rPr>
        <w:t>ﮡ  ﮢ</w:t>
      </w:r>
      <w:proofErr w:type="gramEnd"/>
      <w:r>
        <w:rPr>
          <w:rFonts w:ascii="QCF_P345" w:eastAsiaTheme="minorHAnsi" w:hAnsi="QCF_P345" w:cs="QCF_P345"/>
          <w:color w:val="000000"/>
          <w:sz w:val="89"/>
          <w:szCs w:val="89"/>
          <w:rtl/>
        </w:rPr>
        <w:t xml:space="preserve">  ﮣ     ﮤ  ﮥ  ﮦ  ﮧ</w:t>
      </w:r>
      <w:r>
        <w:rPr>
          <w:rFonts w:ascii="QCF_P345" w:eastAsiaTheme="minorHAnsi" w:hAnsi="QCF_P345" w:cs="QCF_P345"/>
          <w:color w:val="0000A5"/>
          <w:sz w:val="89"/>
          <w:szCs w:val="89"/>
          <w:rtl/>
        </w:rPr>
        <w:t>ﮨ</w:t>
      </w:r>
      <w:r>
        <w:rPr>
          <w:rFonts w:ascii="QCF_P345" w:eastAsiaTheme="minorHAnsi" w:hAnsi="QCF_P345" w:cs="QCF_P345"/>
          <w:color w:val="000000"/>
          <w:sz w:val="89"/>
          <w:szCs w:val="89"/>
          <w:rtl/>
        </w:rPr>
        <w:t xml:space="preserve">  </w:t>
      </w:r>
      <w:r>
        <w:rPr>
          <w:rFonts w:ascii="QCF_BSML" w:eastAsiaTheme="minorHAnsi" w:hAnsi="QCF_BSML" w:cs="QCF_BSML"/>
          <w:color w:val="000000"/>
          <w:sz w:val="89"/>
          <w:szCs w:val="89"/>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39"/>
          <w:szCs w:val="39"/>
          <w:rtl/>
        </w:rPr>
        <w:t>المؤمنون: ٥١</w:t>
      </w:r>
      <w:r w:rsidR="002544CF">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واليوم مع طغيان المال، ومطالب الحياة، وط</w:t>
      </w:r>
      <w:r w:rsidR="007B7593">
        <w:rPr>
          <w:rFonts w:ascii="Arabic Typesetting" w:hAnsi="Arabic Typesetting" w:cs="Arabic Typesetting" w:hint="cs"/>
          <w:sz w:val="140"/>
          <w:szCs w:val="140"/>
          <w:rtl/>
        </w:rPr>
        <w:t>ن</w:t>
      </w:r>
      <w:r>
        <w:rPr>
          <w:rFonts w:ascii="Arabic Typesetting" w:hAnsi="Arabic Typesetting" w:cs="Arabic Typesetting" w:hint="cs"/>
          <w:sz w:val="140"/>
          <w:szCs w:val="140"/>
          <w:rtl/>
        </w:rPr>
        <w:t>ين ال</w:t>
      </w:r>
      <w:r w:rsidR="007B7593">
        <w:rPr>
          <w:rFonts w:ascii="Arabic Typesetting" w:hAnsi="Arabic Typesetting" w:cs="Arabic Typesetting" w:hint="cs"/>
          <w:sz w:val="140"/>
          <w:szCs w:val="140"/>
          <w:rtl/>
        </w:rPr>
        <w:t>ريال</w:t>
      </w:r>
      <w:r>
        <w:rPr>
          <w:rFonts w:ascii="Arabic Typesetting" w:hAnsi="Arabic Typesetting" w:cs="Arabic Typesetting" w:hint="cs"/>
          <w:sz w:val="140"/>
          <w:szCs w:val="140"/>
          <w:rtl/>
        </w:rPr>
        <w:t xml:space="preserve"> والد</w:t>
      </w:r>
      <w:r w:rsidR="007B7593">
        <w:rPr>
          <w:rFonts w:ascii="Arabic Typesetting" w:hAnsi="Arabic Typesetting" w:cs="Arabic Typesetting" w:hint="cs"/>
          <w:sz w:val="140"/>
          <w:szCs w:val="140"/>
          <w:rtl/>
        </w:rPr>
        <w:t>ي</w:t>
      </w:r>
      <w:r>
        <w:rPr>
          <w:rFonts w:ascii="Arabic Typesetting" w:hAnsi="Arabic Typesetting" w:cs="Arabic Typesetting" w:hint="cs"/>
          <w:sz w:val="140"/>
          <w:szCs w:val="140"/>
          <w:rtl/>
        </w:rPr>
        <w:t xml:space="preserve">نار زلت أقدام </w:t>
      </w:r>
      <w:r w:rsidR="007B7593">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 xml:space="preserve">وفتنت أقوام، واختلط الحلال بالحرام، فصدق فينا قول </w:t>
      </w:r>
      <w:r>
        <w:rPr>
          <w:rFonts w:ascii="Arabic Typesetting" w:hAnsi="Arabic Typesetting" w:cs="Arabic Typesetting" w:hint="cs"/>
          <w:sz w:val="140"/>
          <w:szCs w:val="140"/>
          <w:rtl/>
        </w:rPr>
        <w:lastRenderedPageBreak/>
        <w:t>نبينا</w:t>
      </w:r>
      <w:r w:rsidRPr="00001722">
        <w:rPr>
          <w:rFonts w:cs="SC_SHMOOKH 01"/>
          <w:sz w:val="90"/>
          <w:szCs w:val="90"/>
          <w:rtl/>
        </w:rPr>
        <w:t>@</w:t>
      </w:r>
      <w:r>
        <w:rPr>
          <w:rFonts w:ascii="Arabic Typesetting" w:hAnsi="Arabic Typesetting" w:cs="Arabic Typesetting" w:hint="cs"/>
          <w:sz w:val="140"/>
          <w:szCs w:val="140"/>
          <w:rtl/>
        </w:rPr>
        <w:t>:</w:t>
      </w:r>
      <w:r w:rsidR="002544CF">
        <w:rPr>
          <w:rFonts w:ascii="Arabic Typesetting" w:hAnsi="Arabic Typesetting" w:cs="Arabic Typesetting" w:hint="cs"/>
          <w:sz w:val="140"/>
          <w:szCs w:val="140"/>
          <w:rtl/>
        </w:rPr>
        <w:t xml:space="preserve"> </w:t>
      </w:r>
      <w:r w:rsidRPr="003F3E3A">
        <w:rPr>
          <w:rFonts w:ascii="Arabic Typesetting" w:hAnsi="Arabic Typesetting" w:cs="Arabic Typesetting"/>
          <w:sz w:val="140"/>
          <w:szCs w:val="140"/>
          <w:rtl/>
        </w:rPr>
        <w:t>«يَأْتِي عَلَى النَّاسِ زَمَانٌ، لاَ يُبَالِي المَرْءُ مَا أَخَذَ مِنْهُ، أَمِنَ الحَلاَلِ أَمْ مِنَ الحَرَامِ»</w:t>
      </w:r>
      <w:r>
        <w:rPr>
          <w:rFonts w:ascii="Arabic Typesetting" w:hAnsi="Arabic Typesetting" w:cs="Arabic Typesetting" w:hint="cs"/>
          <w:sz w:val="140"/>
          <w:szCs w:val="140"/>
          <w:rtl/>
        </w:rPr>
        <w:t xml:space="preserve"> </w:t>
      </w:r>
      <w:r w:rsidRPr="003F3E3A">
        <w:rPr>
          <w:rFonts w:ascii="Arabic Typesetting" w:hAnsi="Arabic Typesetting" w:cs="Arabic Typesetting" w:hint="cs"/>
          <w:sz w:val="70"/>
          <w:szCs w:val="70"/>
          <w:rtl/>
        </w:rPr>
        <w:t>رواه البخاري.</w:t>
      </w:r>
    </w:p>
    <w:p w14:paraId="653F9F01" w14:textId="2571111A" w:rsidR="003F3E3A" w:rsidRDefault="007B7593" w:rsidP="003F3E3A">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w:t>
      </w:r>
      <w:r w:rsidR="003F3E3A">
        <w:rPr>
          <w:rFonts w:ascii="Arabic Typesetting" w:hAnsi="Arabic Typesetting" w:cs="Arabic Typesetting" w:hint="cs"/>
          <w:sz w:val="140"/>
          <w:szCs w:val="140"/>
          <w:rtl/>
        </w:rPr>
        <w:t>نحن في زمن فاحت فيه رائحة المكاسب المحرمة، وأصبح الحلال ما حلّ في الجيب.</w:t>
      </w:r>
    </w:p>
    <w:p w14:paraId="40D62374" w14:textId="78B709DC" w:rsidR="003F3E3A" w:rsidRDefault="003F3E3A" w:rsidP="003F3E3A">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فأصبح الواحد منّا إذا رأى المال، </w:t>
      </w:r>
      <w:r w:rsidR="007B7593">
        <w:rPr>
          <w:rFonts w:ascii="Arabic Typesetting" w:hAnsi="Arabic Typesetting" w:cs="Arabic Typesetting" w:hint="cs"/>
          <w:sz w:val="140"/>
          <w:szCs w:val="140"/>
          <w:rtl/>
        </w:rPr>
        <w:t>و</w:t>
      </w:r>
      <w:r w:rsidR="00E16CDE">
        <w:rPr>
          <w:rFonts w:ascii="Arabic Typesetting" w:hAnsi="Arabic Typesetting" w:cs="Arabic Typesetting" w:hint="cs"/>
          <w:sz w:val="140"/>
          <w:szCs w:val="140"/>
          <w:rtl/>
        </w:rPr>
        <w:t>أبصر</w:t>
      </w:r>
      <w:r w:rsidR="007B36BC">
        <w:rPr>
          <w:rFonts w:ascii="Arabic Typesetting" w:hAnsi="Arabic Typesetting" w:cs="Arabic Typesetting" w:hint="cs"/>
          <w:sz w:val="140"/>
          <w:szCs w:val="140"/>
          <w:rtl/>
        </w:rPr>
        <w:t xml:space="preserve"> الدراهم والد</w:t>
      </w:r>
      <w:r w:rsidR="00E16CDE">
        <w:rPr>
          <w:rFonts w:ascii="Arabic Typesetting" w:hAnsi="Arabic Typesetting" w:cs="Arabic Typesetting" w:hint="cs"/>
          <w:sz w:val="140"/>
          <w:szCs w:val="140"/>
          <w:rtl/>
        </w:rPr>
        <w:t xml:space="preserve">ينار </w:t>
      </w:r>
      <w:r w:rsidR="007B36BC">
        <w:rPr>
          <w:rFonts w:ascii="Arabic Typesetting" w:hAnsi="Arabic Typesetting" w:cs="Arabic Typesetting" w:hint="cs"/>
          <w:sz w:val="140"/>
          <w:szCs w:val="140"/>
          <w:rtl/>
        </w:rPr>
        <w:t>نسي ربّه، وعمى بصره، وافتى نفسه.</w:t>
      </w:r>
    </w:p>
    <w:p w14:paraId="03EB8B2A" w14:textId="721CF4CD" w:rsidR="007B36BC" w:rsidRDefault="007B36BC" w:rsidP="007B36B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فأكل الحرام، وأطعم أهله الحرام، واشترى الحرام، وباع الحرام، والنبي </w:t>
      </w:r>
      <w:r w:rsidRPr="00001722">
        <w:rPr>
          <w:rFonts w:cs="SC_SHMOOKH 01"/>
          <w:sz w:val="90"/>
          <w:szCs w:val="90"/>
        </w:rPr>
        <w:sym w:font="AGA Arabesque" w:char="F065"/>
      </w:r>
      <w:r>
        <w:rPr>
          <w:rFonts w:ascii="Arabic Typesetting" w:hAnsi="Arabic Typesetting" w:cs="Arabic Typesetting" w:hint="cs"/>
          <w:sz w:val="140"/>
          <w:szCs w:val="140"/>
          <w:rtl/>
        </w:rPr>
        <w:t xml:space="preserve"> يقول: </w:t>
      </w:r>
      <w:r w:rsidRPr="007B36BC">
        <w:rPr>
          <w:rFonts w:ascii="Arabic Typesetting" w:hAnsi="Arabic Typesetting" w:cs="Arabic Typesetting"/>
          <w:sz w:val="140"/>
          <w:szCs w:val="140"/>
          <w:rtl/>
        </w:rPr>
        <w:t>«كُلُّ جَسَدٍ نَبَتَ مِنْ سُحْتٍ فَالنَّارُ أَوْلَى بِهِ»</w:t>
      </w:r>
      <w:r>
        <w:rPr>
          <w:rFonts w:ascii="Arabic Typesetting" w:hAnsi="Arabic Typesetting" w:cs="Arabic Typesetting" w:hint="cs"/>
          <w:sz w:val="140"/>
          <w:szCs w:val="140"/>
          <w:rtl/>
        </w:rPr>
        <w:t xml:space="preserve"> </w:t>
      </w:r>
      <w:r w:rsidRPr="002544CF">
        <w:rPr>
          <w:rFonts w:ascii="Arabic Typesetting" w:hAnsi="Arabic Typesetting" w:cs="Arabic Typesetting" w:hint="cs"/>
          <w:sz w:val="62"/>
          <w:szCs w:val="62"/>
          <w:rtl/>
        </w:rPr>
        <w:t xml:space="preserve">رواه أبو نعيم في الحلية وصححه الألباني في صحيح الجامع </w:t>
      </w:r>
      <w:r w:rsidRPr="002544CF">
        <w:rPr>
          <w:rFonts w:ascii="Arabic Typesetting" w:hAnsi="Arabic Typesetting" w:cs="Arabic Typesetting"/>
          <w:sz w:val="62"/>
          <w:szCs w:val="62"/>
          <w:rtl/>
        </w:rPr>
        <w:t>8648</w:t>
      </w:r>
      <w:r w:rsidRPr="002544CF">
        <w:rPr>
          <w:rFonts w:ascii="Arabic Typesetting" w:hAnsi="Arabic Typesetting" w:cs="Arabic Typesetting" w:hint="cs"/>
          <w:sz w:val="62"/>
          <w:szCs w:val="62"/>
          <w:rtl/>
        </w:rPr>
        <w:t>.</w:t>
      </w:r>
    </w:p>
    <w:p w14:paraId="77CA70B9" w14:textId="63D08CAF" w:rsidR="007B36BC" w:rsidRDefault="00E16CDE" w:rsidP="007B36B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وكلٌ منًا</w:t>
      </w:r>
      <w:r w:rsidR="007B36BC">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س</w:t>
      </w:r>
      <w:r w:rsidR="007B36BC">
        <w:rPr>
          <w:rFonts w:ascii="Arabic Typesetting" w:hAnsi="Arabic Typesetting" w:cs="Arabic Typesetting" w:hint="cs"/>
          <w:sz w:val="140"/>
          <w:szCs w:val="140"/>
          <w:rtl/>
        </w:rPr>
        <w:t xml:space="preserve">يسأل يوم القيامة عن ماله، </w:t>
      </w:r>
      <w:r w:rsidR="007B36BC" w:rsidRPr="000D5BF7">
        <w:rPr>
          <w:rFonts w:ascii="Arabic Typesetting" w:hAnsi="Arabic Typesetting" w:cs="Arabic Typesetting" w:hint="cs"/>
          <w:color w:val="FF0000"/>
          <w:sz w:val="140"/>
          <w:szCs w:val="140"/>
          <w:rtl/>
        </w:rPr>
        <w:t xml:space="preserve">مالك، مالك </w:t>
      </w:r>
      <w:r w:rsidR="007B36BC">
        <w:rPr>
          <w:rFonts w:ascii="Arabic Typesetting" w:hAnsi="Arabic Typesetting" w:cs="Arabic Typesetting" w:hint="cs"/>
          <w:sz w:val="140"/>
          <w:szCs w:val="140"/>
          <w:rtl/>
        </w:rPr>
        <w:t>من أين اكتسبته؟ وفيم أنفقته؟ ي</w:t>
      </w:r>
      <w:r>
        <w:rPr>
          <w:rFonts w:ascii="Arabic Typesetting" w:hAnsi="Arabic Typesetting" w:cs="Arabic Typesetting" w:hint="cs"/>
          <w:sz w:val="140"/>
          <w:szCs w:val="140"/>
          <w:rtl/>
        </w:rPr>
        <w:t>ا له م</w:t>
      </w:r>
      <w:r w:rsidR="007B36BC">
        <w:rPr>
          <w:rFonts w:ascii="Arabic Typesetting" w:hAnsi="Arabic Typesetting" w:cs="Arabic Typesetting" w:hint="cs"/>
          <w:sz w:val="140"/>
          <w:szCs w:val="140"/>
          <w:rtl/>
        </w:rPr>
        <w:t>ن سؤال عصيب، يا له من سؤال رهيب يا ربّ رحماك</w:t>
      </w:r>
    </w:p>
    <w:p w14:paraId="3AC40EC1" w14:textId="77777777" w:rsidR="007B36BC" w:rsidRPr="007B36BC" w:rsidRDefault="007B36BC" w:rsidP="007B36BC">
      <w:pPr>
        <w:jc w:val="both"/>
        <w:rPr>
          <w:rFonts w:ascii="Arabic Typesetting" w:hAnsi="Arabic Typesetting" w:cs="Arabic Typesetting"/>
          <w:sz w:val="140"/>
          <w:szCs w:val="140"/>
          <w:rtl/>
        </w:rPr>
      </w:pPr>
      <w:r w:rsidRPr="007B36BC">
        <w:rPr>
          <w:rFonts w:ascii="Arabic Typesetting" w:hAnsi="Arabic Typesetting" w:cs="Arabic Typesetting"/>
          <w:sz w:val="140"/>
          <w:szCs w:val="140"/>
          <w:rtl/>
        </w:rPr>
        <w:t>المال يذهب حلُّه وحرامه</w:t>
      </w:r>
    </w:p>
    <w:p w14:paraId="0E76DE81" w14:textId="77777777" w:rsidR="007B36BC" w:rsidRPr="007B36BC" w:rsidRDefault="007B36BC" w:rsidP="007B36BC">
      <w:pPr>
        <w:jc w:val="right"/>
        <w:rPr>
          <w:rFonts w:ascii="Arabic Typesetting" w:hAnsi="Arabic Typesetting" w:cs="Arabic Typesetting"/>
          <w:sz w:val="140"/>
          <w:szCs w:val="140"/>
          <w:rtl/>
        </w:rPr>
      </w:pPr>
      <w:r w:rsidRPr="007B36BC">
        <w:rPr>
          <w:rFonts w:ascii="Arabic Typesetting" w:hAnsi="Arabic Typesetting" w:cs="Arabic Typesetting"/>
          <w:sz w:val="140"/>
          <w:szCs w:val="140"/>
          <w:rtl/>
        </w:rPr>
        <w:t>يوماً ويبقى بعده آثامه</w:t>
      </w:r>
    </w:p>
    <w:p w14:paraId="75F073BB" w14:textId="77777777" w:rsidR="007B36BC" w:rsidRPr="007B36BC" w:rsidRDefault="007B36BC" w:rsidP="007B36BC">
      <w:pPr>
        <w:jc w:val="both"/>
        <w:rPr>
          <w:rFonts w:ascii="Arabic Typesetting" w:hAnsi="Arabic Typesetting" w:cs="Arabic Typesetting"/>
          <w:sz w:val="140"/>
          <w:szCs w:val="140"/>
          <w:rtl/>
        </w:rPr>
      </w:pPr>
      <w:r w:rsidRPr="007B36BC">
        <w:rPr>
          <w:rFonts w:ascii="Arabic Typesetting" w:hAnsi="Arabic Typesetting" w:cs="Arabic Typesetting"/>
          <w:sz w:val="140"/>
          <w:szCs w:val="140"/>
          <w:rtl/>
        </w:rPr>
        <w:lastRenderedPageBreak/>
        <w:t>ليس التقي بمتقٍ لإلهه</w:t>
      </w:r>
    </w:p>
    <w:p w14:paraId="161C9D09" w14:textId="2494CE43" w:rsidR="007B36BC" w:rsidRDefault="007B36BC" w:rsidP="007B36BC">
      <w:pPr>
        <w:jc w:val="right"/>
        <w:rPr>
          <w:rFonts w:ascii="Arabic Typesetting" w:hAnsi="Arabic Typesetting" w:cs="Arabic Typesetting"/>
          <w:sz w:val="140"/>
          <w:szCs w:val="140"/>
          <w:rtl/>
        </w:rPr>
      </w:pPr>
      <w:r w:rsidRPr="007B36BC">
        <w:rPr>
          <w:rFonts w:ascii="Arabic Typesetting" w:hAnsi="Arabic Typesetting" w:cs="Arabic Typesetting"/>
          <w:sz w:val="140"/>
          <w:szCs w:val="140"/>
          <w:rtl/>
        </w:rPr>
        <w:t>حتى يطيب طعامه وكلامه</w:t>
      </w:r>
    </w:p>
    <w:p w14:paraId="272692A2" w14:textId="751C5B2D" w:rsidR="007B36BC" w:rsidRDefault="007B36BC" w:rsidP="007B36B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هذا أب</w:t>
      </w:r>
      <w:r w:rsidR="00E16CDE">
        <w:rPr>
          <w:rFonts w:ascii="Arabic Typesetting" w:hAnsi="Arabic Typesetting" w:cs="Arabic Typesetting" w:hint="cs"/>
          <w:sz w:val="140"/>
          <w:szCs w:val="140"/>
          <w:rtl/>
        </w:rPr>
        <w:t>و</w:t>
      </w:r>
      <w:r>
        <w:rPr>
          <w:rFonts w:ascii="Arabic Typesetting" w:hAnsi="Arabic Typesetting" w:cs="Arabic Typesetting" w:hint="cs"/>
          <w:sz w:val="140"/>
          <w:szCs w:val="140"/>
          <w:rtl/>
        </w:rPr>
        <w:t xml:space="preserve"> بكر</w:t>
      </w:r>
      <w:r w:rsidR="000D5BF7" w:rsidRPr="00001722">
        <w:rPr>
          <w:rFonts w:cs="SC_SHMOOKH 01" w:hint="cs"/>
          <w:sz w:val="90"/>
          <w:szCs w:val="90"/>
          <w:rtl/>
        </w:rPr>
        <w:t>&gt;</w:t>
      </w:r>
      <w:r>
        <w:rPr>
          <w:rFonts w:ascii="Arabic Typesetting" w:hAnsi="Arabic Typesetting" w:cs="Arabic Typesetting" w:hint="cs"/>
          <w:sz w:val="140"/>
          <w:szCs w:val="140"/>
          <w:rtl/>
        </w:rPr>
        <w:t xml:space="preserve"> يجيئه غلامه </w:t>
      </w:r>
      <w:r w:rsidR="00B06BC3">
        <w:rPr>
          <w:rFonts w:ascii="Arabic Typesetting" w:hAnsi="Arabic Typesetting" w:cs="Arabic Typesetting" w:hint="cs"/>
          <w:sz w:val="140"/>
          <w:szCs w:val="140"/>
          <w:rtl/>
        </w:rPr>
        <w:t>بشيء</w:t>
      </w:r>
      <w:r>
        <w:rPr>
          <w:rFonts w:ascii="Arabic Typesetting" w:hAnsi="Arabic Typesetting" w:cs="Arabic Typesetting" w:hint="cs"/>
          <w:sz w:val="140"/>
          <w:szCs w:val="140"/>
          <w:rtl/>
        </w:rPr>
        <w:t xml:space="preserve"> من الطعام فيأكله فيقول الغلام: </w:t>
      </w:r>
      <w:r w:rsidR="00B06BC3" w:rsidRPr="00B06BC3">
        <w:rPr>
          <w:rFonts w:ascii="Arabic Typesetting" w:hAnsi="Arabic Typesetting" w:cs="Arabic Typesetting"/>
          <w:sz w:val="140"/>
          <w:szCs w:val="140"/>
          <w:rtl/>
        </w:rPr>
        <w:t xml:space="preserve">أَتَدْرِي مَا هَذَا؟ فَقَالَ أَبُو بَكْرٍ: وَمَا هُوَ؟ قَالَ: كُنْتُ تَكَهَّنْتُ لِإِنْسَانٍ فِي الجَاهِلِيَّةِ، وَمَا </w:t>
      </w:r>
      <w:r w:rsidR="00B06BC3" w:rsidRPr="00B06BC3">
        <w:rPr>
          <w:rFonts w:ascii="Arabic Typesetting" w:hAnsi="Arabic Typesetting" w:cs="Arabic Typesetting"/>
          <w:sz w:val="140"/>
          <w:szCs w:val="140"/>
          <w:rtl/>
        </w:rPr>
        <w:lastRenderedPageBreak/>
        <w:t xml:space="preserve">أُحْسِنُ الكِهَانَةَ، إِلَّا أَنِّي خَدَعْتُهُ، فَلَقِيَنِي فَأَعْطَانِي بِذَلِكَ، فَهَذَا الَّذِي أَكَلْتَ مِنْهُ، فَأَدْخَلَ أَبُو بَكْرٍ يَدَهُ، فَقَاءَ كُلَّ شَيْءٍ فِي بَطْنِهِ " </w:t>
      </w:r>
      <w:r w:rsidR="00B06BC3" w:rsidRPr="00B06BC3">
        <w:rPr>
          <w:rFonts w:ascii="Arabic Typesetting" w:hAnsi="Arabic Typesetting" w:cs="Arabic Typesetting"/>
          <w:sz w:val="70"/>
          <w:szCs w:val="70"/>
          <w:rtl/>
        </w:rPr>
        <w:t>رواه البخاري.</w:t>
      </w:r>
    </w:p>
    <w:p w14:paraId="2FB51D42" w14:textId="77777777" w:rsidR="00B06BC3" w:rsidRDefault="00B06BC3"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وفي </w:t>
      </w:r>
      <w:proofErr w:type="gramStart"/>
      <w:r>
        <w:rPr>
          <w:rFonts w:ascii="Arabic Typesetting" w:hAnsi="Arabic Typesetting" w:cs="Arabic Typesetting" w:hint="cs"/>
          <w:sz w:val="140"/>
          <w:szCs w:val="140"/>
          <w:rtl/>
        </w:rPr>
        <w:t>رواية :</w:t>
      </w:r>
      <w:proofErr w:type="gramEnd"/>
      <w:r>
        <w:rPr>
          <w:rFonts w:ascii="Arabic Typesetting" w:hAnsi="Arabic Typesetting" w:cs="Arabic Typesetting" w:hint="cs"/>
          <w:sz w:val="140"/>
          <w:szCs w:val="140"/>
          <w:rtl/>
        </w:rPr>
        <w:t xml:space="preserve"> "</w:t>
      </w:r>
      <w:r w:rsidRPr="00B06BC3">
        <w:rPr>
          <w:rFonts w:ascii="Arabic Typesetting" w:hAnsi="Arabic Typesetting" w:cs="Arabic Typesetting"/>
          <w:sz w:val="140"/>
          <w:szCs w:val="140"/>
          <w:rtl/>
        </w:rPr>
        <w:t xml:space="preserve">قِيلَ لَهُ: إِنَّ هَذِهِ لَا تَخْرُجُ إِلَّا بِالْمَاءِ , فَدَعَا بِطَسْتٍ مِنْ مَاءٍ فَجَعَلَ يَشْرَبُ وَيَتَقَيَّأُ حَتَّى رَمَى </w:t>
      </w:r>
      <w:r w:rsidRPr="00B06BC3">
        <w:rPr>
          <w:rFonts w:ascii="Arabic Typesetting" w:hAnsi="Arabic Typesetting" w:cs="Arabic Typesetting"/>
          <w:sz w:val="140"/>
          <w:szCs w:val="140"/>
          <w:rtl/>
        </w:rPr>
        <w:lastRenderedPageBreak/>
        <w:t xml:space="preserve">بِهَا , فَقِيلَ لَهُ: يَرْحَمُكَ اللهُ كُلُّ هَذَا مِنْ أَجْلِ هَذِهِ اللُّقْمَةِ , قَالَ: لَوْ لَمْ تَخْرُجْ إِلَّا مَعَ نَفْسِي لَأَخْرَجْتُهَا , سَمِعْتُ رَسُولَ اللهِ صَلَّى اللهُ عَلَيْهِ وَسَلَّمَ يَقُولُ: «كُلُّ جَسَدٍ نَبَتَ مِنْ سُحْتٍ فَالنَّارُ أَوْلَى بِهِ» , فَخَشِيتُ أَنْ يَنْبُتُ شَيْءٌ مِنْ جَسَدِي مِنْ هَذِهِ اللُّقْمَةِ " </w:t>
      </w:r>
    </w:p>
    <w:p w14:paraId="4CD38631" w14:textId="2ECAA8A9" w:rsidR="003F3E3A" w:rsidRDefault="00B06BC3" w:rsidP="00B06BC3">
      <w:pPr>
        <w:jc w:val="right"/>
        <w:rPr>
          <w:rFonts w:ascii="Arabic Typesetting" w:hAnsi="Arabic Typesetting" w:cs="Arabic Typesetting"/>
          <w:sz w:val="140"/>
          <w:szCs w:val="140"/>
          <w:rtl/>
        </w:rPr>
      </w:pPr>
      <w:r w:rsidRPr="00B06BC3">
        <w:rPr>
          <w:rFonts w:ascii="Arabic Typesetting" w:hAnsi="Arabic Typesetting" w:cs="Arabic Typesetting"/>
          <w:sz w:val="70"/>
          <w:szCs w:val="70"/>
          <w:rtl/>
        </w:rPr>
        <w:t>حلية الأولياء وطبقات الأصفياء (1/ 31)</w:t>
      </w:r>
    </w:p>
    <w:p w14:paraId="6ACC68D7" w14:textId="5A7629D0" w:rsidR="00B06BC3" w:rsidRDefault="00B06BC3"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ويلٌ ثم ويلٌ للذين يتغذّون بالحرام، ويُربون أولادهم وأهليهم على الحرام فهذا والله هو الغش </w:t>
      </w:r>
      <w:proofErr w:type="gramStart"/>
      <w:r>
        <w:rPr>
          <w:rFonts w:ascii="Arabic Typesetting" w:hAnsi="Arabic Typesetting" w:cs="Arabic Typesetting" w:hint="cs"/>
          <w:sz w:val="140"/>
          <w:szCs w:val="140"/>
          <w:rtl/>
        </w:rPr>
        <w:t>العظيم .</w:t>
      </w:r>
      <w:proofErr w:type="gramEnd"/>
    </w:p>
    <w:p w14:paraId="60B0A2F4" w14:textId="26BEE87B" w:rsidR="00426D7F" w:rsidRDefault="00B06BC3" w:rsidP="00426D7F">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يمرّ رسول الله </w:t>
      </w:r>
      <w:r w:rsidR="00426D7F">
        <w:rPr>
          <w:rFonts w:ascii="Arabic Typesetting" w:hAnsi="Arabic Typesetting" w:cs="Arabic Typesetting" w:hint="cs"/>
          <w:sz w:val="140"/>
          <w:szCs w:val="140"/>
          <w:rtl/>
        </w:rPr>
        <w:t>بالسو</w:t>
      </w:r>
      <w:r w:rsidR="00E16CDE">
        <w:rPr>
          <w:rFonts w:ascii="Arabic Typesetting" w:hAnsi="Arabic Typesetting" w:cs="Arabic Typesetting" w:hint="cs"/>
          <w:sz w:val="140"/>
          <w:szCs w:val="140"/>
          <w:rtl/>
        </w:rPr>
        <w:t xml:space="preserve">ق </w:t>
      </w:r>
      <w:r w:rsidR="00426D7F">
        <w:rPr>
          <w:rFonts w:ascii="Arabic Typesetting" w:hAnsi="Arabic Typesetting" w:cs="Arabic Typesetting" w:hint="cs"/>
          <w:sz w:val="140"/>
          <w:szCs w:val="140"/>
          <w:rtl/>
        </w:rPr>
        <w:t xml:space="preserve">بجولة تفتيشية </w:t>
      </w:r>
      <w:r w:rsidR="00E16CDE">
        <w:rPr>
          <w:rFonts w:ascii="Arabic Typesetting" w:hAnsi="Arabic Typesetting" w:cs="Arabic Typesetting" w:hint="cs"/>
          <w:sz w:val="140"/>
          <w:szCs w:val="140"/>
          <w:rtl/>
        </w:rPr>
        <w:t xml:space="preserve">فيقف </w:t>
      </w:r>
      <w:r w:rsidR="00426D7F">
        <w:rPr>
          <w:rFonts w:ascii="Arabic Typesetting" w:hAnsi="Arabic Typesetting" w:cs="Arabic Typesetting" w:hint="cs"/>
          <w:sz w:val="140"/>
          <w:szCs w:val="140"/>
          <w:rtl/>
        </w:rPr>
        <w:t xml:space="preserve">على </w:t>
      </w:r>
      <w:r w:rsidR="00426D7F" w:rsidRPr="00426D7F">
        <w:rPr>
          <w:rFonts w:ascii="Arabic Typesetting" w:hAnsi="Arabic Typesetting" w:cs="Arabic Typesetting"/>
          <w:sz w:val="140"/>
          <w:szCs w:val="140"/>
          <w:rtl/>
        </w:rPr>
        <w:t xml:space="preserve">صُبْرَةِ طَعَامٍ فَأَدْخَلَ يَدَهُ فِيهَا، فَنَالَتْ أَصَابِعُهُ بَلَلًا فَقَالَ: «مَا هَذَا يَا صَاحِبَ الطَّعَامِ؟» قَالَ أَصَابَتْهُ </w:t>
      </w:r>
      <w:r w:rsidR="00426D7F" w:rsidRPr="00426D7F">
        <w:rPr>
          <w:rFonts w:ascii="Arabic Typesetting" w:hAnsi="Arabic Typesetting" w:cs="Arabic Typesetting"/>
          <w:sz w:val="140"/>
          <w:szCs w:val="140"/>
          <w:rtl/>
        </w:rPr>
        <w:lastRenderedPageBreak/>
        <w:t>السَّمَاءُ يَا رَسُولَ اللهِ، قَالَ: «أَفَلَا جَعَلْتَهُ فَوْقَ الطَّعَامِ كَيْ يَرَاهُ النَّاسُ، مَنْ غَشَّ فَلَيْسَ مِنِّي»</w:t>
      </w:r>
      <w:r w:rsidR="00426D7F">
        <w:rPr>
          <w:rFonts w:ascii="Arabic Typesetting" w:hAnsi="Arabic Typesetting" w:cs="Arabic Typesetting" w:hint="cs"/>
          <w:sz w:val="140"/>
          <w:szCs w:val="140"/>
          <w:rtl/>
        </w:rPr>
        <w:t xml:space="preserve"> </w:t>
      </w:r>
      <w:r w:rsidR="00426D7F" w:rsidRPr="00426D7F">
        <w:rPr>
          <w:rFonts w:ascii="Arabic Typesetting" w:hAnsi="Arabic Typesetting" w:cs="Arabic Typesetting" w:hint="cs"/>
          <w:sz w:val="70"/>
          <w:szCs w:val="70"/>
          <w:rtl/>
        </w:rPr>
        <w:t>رواه مسلم.</w:t>
      </w:r>
    </w:p>
    <w:p w14:paraId="725123F7" w14:textId="4ED97361" w:rsidR="00426D7F" w:rsidRDefault="00426D7F" w:rsidP="00426D7F">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ما </w:t>
      </w:r>
      <w:r w:rsidR="00E16CDE">
        <w:rPr>
          <w:rFonts w:ascii="Arabic Typesetting" w:hAnsi="Arabic Typesetting" w:cs="Arabic Typesetting" w:hint="cs"/>
          <w:sz w:val="140"/>
          <w:szCs w:val="140"/>
          <w:rtl/>
        </w:rPr>
        <w:t>أعظمها</w:t>
      </w:r>
      <w:r>
        <w:rPr>
          <w:rFonts w:ascii="Arabic Typesetting" w:hAnsi="Arabic Typesetting" w:cs="Arabic Typesetting" w:hint="cs"/>
          <w:sz w:val="140"/>
          <w:szCs w:val="140"/>
          <w:rtl/>
        </w:rPr>
        <w:t xml:space="preserve"> من كلمة وما أشدّ</w:t>
      </w:r>
      <w:r w:rsidR="00E16CDE">
        <w:rPr>
          <w:rFonts w:ascii="Arabic Typesetting" w:hAnsi="Arabic Typesetting" w:cs="Arabic Typesetting" w:hint="cs"/>
          <w:sz w:val="140"/>
          <w:szCs w:val="140"/>
          <w:rtl/>
        </w:rPr>
        <w:t>ها</w:t>
      </w:r>
      <w:r>
        <w:rPr>
          <w:rFonts w:ascii="Arabic Typesetting" w:hAnsi="Arabic Typesetting" w:cs="Arabic Typesetting" w:hint="cs"/>
          <w:sz w:val="140"/>
          <w:szCs w:val="140"/>
          <w:rtl/>
        </w:rPr>
        <w:t xml:space="preserve"> من عقوبة.</w:t>
      </w:r>
    </w:p>
    <w:p w14:paraId="63AD4451" w14:textId="01E2BDB0" w:rsidR="003F3E3A" w:rsidRDefault="00426D7F" w:rsidP="00D9121C">
      <w:pPr>
        <w:jc w:val="both"/>
        <w:rPr>
          <w:rFonts w:ascii="Arabic Typesetting" w:hAnsi="Arabic Typesetting" w:cs="Arabic Typesetting"/>
          <w:sz w:val="140"/>
          <w:szCs w:val="140"/>
          <w:rtl/>
        </w:rPr>
      </w:pPr>
      <w:r w:rsidRPr="00426D7F">
        <w:rPr>
          <w:rFonts w:ascii="Arabic Typesetting" w:hAnsi="Arabic Typesetting" w:cs="Arabic Typesetting"/>
          <w:sz w:val="140"/>
          <w:szCs w:val="140"/>
          <w:rtl/>
        </w:rPr>
        <w:t>«مَنْ غَشَّنَا فَلَيْسَ مِنَّا»</w:t>
      </w:r>
    </w:p>
    <w:p w14:paraId="7293BA9D" w14:textId="31AE3311" w:rsidR="00426D7F" w:rsidRDefault="00426D7F"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يا رجل لو أقسمت لا أحنث أنّ هذا النصّ النبوي </w:t>
      </w:r>
      <w:r w:rsidRPr="00426D7F">
        <w:rPr>
          <w:rFonts w:ascii="Arabic Typesetting" w:hAnsi="Arabic Typesetting" w:cs="Arabic Typesetting"/>
          <w:sz w:val="140"/>
          <w:szCs w:val="140"/>
          <w:rtl/>
        </w:rPr>
        <w:t>«مَنْ غَشَّنَا فَلَيْسَ مِنَّا»</w:t>
      </w:r>
      <w:r>
        <w:rPr>
          <w:rFonts w:ascii="Arabic Typesetting" w:hAnsi="Arabic Typesetting" w:cs="Arabic Typesetting" w:hint="cs"/>
          <w:sz w:val="140"/>
          <w:szCs w:val="140"/>
          <w:rtl/>
        </w:rPr>
        <w:t xml:space="preserve"> </w:t>
      </w:r>
      <w:r w:rsidR="000042A0">
        <w:rPr>
          <w:rFonts w:ascii="Arabic Typesetting" w:hAnsi="Arabic Typesetting" w:cs="Arabic Typesetting" w:hint="cs"/>
          <w:sz w:val="140"/>
          <w:szCs w:val="140"/>
          <w:rtl/>
        </w:rPr>
        <w:t>يحفظه العربيّ قبل الأعجمي، والصغير والكبير</w:t>
      </w:r>
      <w:r w:rsidR="00E16CDE">
        <w:rPr>
          <w:rFonts w:ascii="Arabic Typesetting" w:hAnsi="Arabic Typesetting" w:cs="Arabic Typesetting" w:hint="cs"/>
          <w:sz w:val="140"/>
          <w:szCs w:val="140"/>
          <w:rtl/>
        </w:rPr>
        <w:t xml:space="preserve"> </w:t>
      </w:r>
    </w:p>
    <w:p w14:paraId="4AB96EB7" w14:textId="658DA019" w:rsidR="000042A0" w:rsidRDefault="000042A0" w:rsidP="00D9121C">
      <w:pPr>
        <w:jc w:val="both"/>
        <w:rPr>
          <w:rFonts w:ascii="Arabic Typesetting" w:hAnsi="Arabic Typesetting" w:cs="Arabic Typesetting"/>
          <w:sz w:val="140"/>
          <w:szCs w:val="140"/>
          <w:rtl/>
        </w:rPr>
      </w:pPr>
      <w:r w:rsidRPr="000042A0">
        <w:rPr>
          <w:rFonts w:ascii="Arabic Typesetting" w:hAnsi="Arabic Typesetting" w:cs="Arabic Typesetting"/>
          <w:sz w:val="140"/>
          <w:szCs w:val="140"/>
          <w:rtl/>
        </w:rPr>
        <w:t>«مَنْ غَشَّنَا فَلَيْسَ مِنَّا»</w:t>
      </w:r>
      <w:r>
        <w:rPr>
          <w:rFonts w:ascii="Arabic Typesetting" w:hAnsi="Arabic Typesetting" w:cs="Arabic Typesetting" w:hint="cs"/>
          <w:sz w:val="140"/>
          <w:szCs w:val="140"/>
          <w:rtl/>
        </w:rPr>
        <w:t xml:space="preserve"> يا لها من عبارة تحتاج منّا إلى وقفة بل وقفات.</w:t>
      </w:r>
    </w:p>
    <w:p w14:paraId="2321D91B" w14:textId="484CFD21" w:rsidR="000042A0" w:rsidRDefault="000042A0" w:rsidP="000042A0">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الغشّ يا رجال اليوم أصبح ثوباً يلبسه الكثير منّا.</w:t>
      </w:r>
    </w:p>
    <w:p w14:paraId="620BA9A2" w14:textId="15EAAE7A" w:rsidR="000042A0" w:rsidRDefault="000042A0" w:rsidP="000042A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الغشّ أصبح رداء</w:t>
      </w:r>
      <w:r w:rsidR="00E16CDE">
        <w:rPr>
          <w:rFonts w:ascii="Arabic Typesetting" w:hAnsi="Arabic Typesetting" w:cs="Arabic Typesetting" w:hint="cs"/>
          <w:sz w:val="140"/>
          <w:szCs w:val="140"/>
          <w:rtl/>
        </w:rPr>
        <w:t xml:space="preserve">ً لكثير من </w:t>
      </w:r>
      <w:proofErr w:type="gramStart"/>
      <w:r w:rsidR="00E16CDE">
        <w:rPr>
          <w:rFonts w:ascii="Arabic Typesetting" w:hAnsi="Arabic Typesetting" w:cs="Arabic Typesetting" w:hint="cs"/>
          <w:sz w:val="140"/>
          <w:szCs w:val="140"/>
          <w:rtl/>
        </w:rPr>
        <w:t xml:space="preserve">العاملين </w:t>
      </w:r>
      <w:r>
        <w:rPr>
          <w:rFonts w:ascii="Arabic Typesetting" w:hAnsi="Arabic Typesetting" w:cs="Arabic Typesetting" w:hint="cs"/>
          <w:sz w:val="140"/>
          <w:szCs w:val="140"/>
          <w:rtl/>
        </w:rPr>
        <w:t>،</w:t>
      </w:r>
      <w:proofErr w:type="gramEnd"/>
      <w:r>
        <w:rPr>
          <w:rFonts w:ascii="Arabic Typesetting" w:hAnsi="Arabic Typesetting" w:cs="Arabic Typesetting" w:hint="cs"/>
          <w:sz w:val="140"/>
          <w:szCs w:val="140"/>
          <w:rtl/>
        </w:rPr>
        <w:t xml:space="preserve"> والموظفين، والطلاب، والمعلمين، ناهيكم عن التجار، والباعة والبائعين</w:t>
      </w:r>
      <w:r w:rsidR="002157E8">
        <w:rPr>
          <w:rFonts w:ascii="Arabic Typesetting" w:hAnsi="Arabic Typesetting" w:cs="Arabic Typesetting" w:hint="cs"/>
          <w:sz w:val="140"/>
          <w:szCs w:val="140"/>
          <w:rtl/>
        </w:rPr>
        <w:t xml:space="preserve"> إلا من رحم الله</w:t>
      </w:r>
      <w:r>
        <w:rPr>
          <w:rFonts w:ascii="Arabic Typesetting" w:hAnsi="Arabic Typesetting" w:cs="Arabic Typesetting" w:hint="cs"/>
          <w:sz w:val="140"/>
          <w:szCs w:val="140"/>
          <w:rtl/>
        </w:rPr>
        <w:t xml:space="preserve"> .</w:t>
      </w:r>
    </w:p>
    <w:p w14:paraId="32B6F341" w14:textId="04305B52" w:rsidR="000042A0" w:rsidRDefault="000042A0" w:rsidP="000042A0">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الغشّ</w:t>
      </w:r>
      <w:r w:rsidR="002157E8">
        <w:rPr>
          <w:rFonts w:ascii="Arabic Typesetting" w:hAnsi="Arabic Typesetting" w:cs="Arabic Typesetting" w:hint="cs"/>
          <w:sz w:val="140"/>
          <w:szCs w:val="140"/>
          <w:rtl/>
        </w:rPr>
        <w:t xml:space="preserve"> والخداع</w:t>
      </w:r>
      <w:r>
        <w:rPr>
          <w:rFonts w:ascii="Arabic Typesetting" w:hAnsi="Arabic Typesetting" w:cs="Arabic Typesetting" w:hint="cs"/>
          <w:sz w:val="140"/>
          <w:szCs w:val="140"/>
          <w:rtl/>
        </w:rPr>
        <w:t xml:space="preserve"> جريمة سقط فيها الكبار قبل الصغار.</w:t>
      </w:r>
    </w:p>
    <w:p w14:paraId="6E858072" w14:textId="3F76A31E" w:rsidR="000042A0" w:rsidRDefault="000042A0" w:rsidP="000042A0">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يا </w:t>
      </w:r>
      <w:proofErr w:type="gramStart"/>
      <w:r>
        <w:rPr>
          <w:rFonts w:ascii="Arabic Typesetting" w:hAnsi="Arabic Typesetting" w:cs="Arabic Typesetting" w:hint="cs"/>
          <w:sz w:val="140"/>
          <w:szCs w:val="140"/>
          <w:rtl/>
        </w:rPr>
        <w:t>كرام .</w:t>
      </w:r>
      <w:proofErr w:type="gramEnd"/>
      <w:r>
        <w:rPr>
          <w:rFonts w:ascii="Arabic Typesetting" w:hAnsi="Arabic Typesetting" w:cs="Arabic Typesetting" w:hint="cs"/>
          <w:sz w:val="140"/>
          <w:szCs w:val="140"/>
          <w:rtl/>
        </w:rPr>
        <w:t>.</w:t>
      </w:r>
    </w:p>
    <w:p w14:paraId="2681A5D1" w14:textId="129D8150" w:rsidR="000042A0" w:rsidRPr="000042A0" w:rsidRDefault="000042A0" w:rsidP="000042A0">
      <w:pPr>
        <w:jc w:val="both"/>
        <w:rPr>
          <w:rFonts w:ascii="Arabic Typesetting" w:hAnsi="Arabic Typesetting" w:cs="Arabic Typesetting"/>
          <w:sz w:val="134"/>
          <w:szCs w:val="134"/>
          <w:rtl/>
        </w:rPr>
      </w:pPr>
      <w:r w:rsidRPr="000042A0">
        <w:rPr>
          <w:rFonts w:ascii="Arabic Typesetting" w:hAnsi="Arabic Typesetting" w:cs="Arabic Typesetting" w:hint="cs"/>
          <w:sz w:val="134"/>
          <w:szCs w:val="134"/>
          <w:rtl/>
        </w:rPr>
        <w:t>بالله عليكم ماذا رأى رسول الله عند صاحب الطعام؟</w:t>
      </w:r>
    </w:p>
    <w:p w14:paraId="2C69E7CE" w14:textId="4D71A15B" w:rsidR="00426D7F" w:rsidRDefault="000042A0"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رأى طعاماً فاسداً؟</w:t>
      </w:r>
      <w:r w:rsidR="002157E8">
        <w:rPr>
          <w:rFonts w:ascii="Arabic Typesetting" w:hAnsi="Arabic Typesetting" w:cs="Arabic Typesetting" w:hint="cs"/>
          <w:sz w:val="140"/>
          <w:szCs w:val="140"/>
          <w:rtl/>
        </w:rPr>
        <w:t xml:space="preserve"> كلا والله </w:t>
      </w:r>
    </w:p>
    <w:p w14:paraId="3935C9D5" w14:textId="19ACF8DB" w:rsidR="000042A0" w:rsidRDefault="000042A0"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رأى طعاماً انتهت صلاحيته وظهرت رائحته؟</w:t>
      </w:r>
      <w:r w:rsidR="002157E8">
        <w:rPr>
          <w:rFonts w:ascii="Arabic Typesetting" w:hAnsi="Arabic Typesetting" w:cs="Arabic Typesetting" w:hint="cs"/>
          <w:sz w:val="140"/>
          <w:szCs w:val="140"/>
          <w:rtl/>
        </w:rPr>
        <w:t xml:space="preserve"> كلا</w:t>
      </w:r>
    </w:p>
    <w:p w14:paraId="7212A811" w14:textId="5E32ADF7" w:rsidR="000042A0" w:rsidRDefault="000042A0"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رأى طعاماً</w:t>
      </w:r>
      <w:r w:rsidR="002157E8">
        <w:rPr>
          <w:rFonts w:ascii="Arabic Typesetting" w:hAnsi="Arabic Typesetting" w:cs="Arabic Typesetting" w:hint="cs"/>
          <w:sz w:val="140"/>
          <w:szCs w:val="140"/>
          <w:rtl/>
        </w:rPr>
        <w:t xml:space="preserve"> حسناً</w:t>
      </w:r>
      <w:r>
        <w:rPr>
          <w:rFonts w:ascii="Arabic Typesetting" w:hAnsi="Arabic Typesetting" w:cs="Arabic Typesetting" w:hint="cs"/>
          <w:sz w:val="140"/>
          <w:szCs w:val="140"/>
          <w:rtl/>
        </w:rPr>
        <w:t xml:space="preserve"> طيباً قد ابتل بماء المطر الط</w:t>
      </w:r>
      <w:r w:rsidR="002157E8">
        <w:rPr>
          <w:rFonts w:ascii="Arabic Typesetting" w:hAnsi="Arabic Typesetting" w:cs="Arabic Typesetting" w:hint="cs"/>
          <w:sz w:val="140"/>
          <w:szCs w:val="140"/>
          <w:rtl/>
        </w:rPr>
        <w:t>هور</w:t>
      </w:r>
      <w:bookmarkStart w:id="1" w:name="_GoBack"/>
      <w:bookmarkEnd w:id="1"/>
      <w:r w:rsidR="002157E8">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 xml:space="preserve">الطيب فعاتب النبي </w:t>
      </w:r>
      <w:r w:rsidRPr="00001722">
        <w:rPr>
          <w:rFonts w:cs="SC_SHMOOKH 01"/>
          <w:sz w:val="90"/>
          <w:szCs w:val="90"/>
        </w:rPr>
        <w:sym w:font="AGA Arabesque" w:char="F065"/>
      </w:r>
      <w:r>
        <w:rPr>
          <w:rFonts w:ascii="Arabic Typesetting" w:hAnsi="Arabic Typesetting" w:cs="Arabic Typesetting" w:hint="cs"/>
          <w:sz w:val="140"/>
          <w:szCs w:val="140"/>
          <w:rtl/>
        </w:rPr>
        <w:t xml:space="preserve"> صاحبه، وجعل فعله هذا غشًّا، وكبيرة من كبائر الذنوب</w:t>
      </w:r>
      <w:r w:rsidR="002157E8">
        <w:rPr>
          <w:rFonts w:ascii="Arabic Typesetting" w:hAnsi="Arabic Typesetting" w:cs="Arabic Typesetting" w:hint="cs"/>
          <w:sz w:val="140"/>
          <w:szCs w:val="140"/>
          <w:rtl/>
        </w:rPr>
        <w:t xml:space="preserve"> بل تبرأ منه</w:t>
      </w:r>
      <w:r>
        <w:rPr>
          <w:rFonts w:ascii="Arabic Typesetting" w:hAnsi="Arabic Typesetting" w:cs="Arabic Typesetting" w:hint="cs"/>
          <w:sz w:val="140"/>
          <w:szCs w:val="140"/>
          <w:rtl/>
        </w:rPr>
        <w:t>.</w:t>
      </w:r>
    </w:p>
    <w:p w14:paraId="79BFFD46" w14:textId="3C7510CF" w:rsidR="000042A0" w:rsidRDefault="000042A0"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فقال: </w:t>
      </w:r>
      <w:r w:rsidRPr="000042A0">
        <w:rPr>
          <w:rFonts w:ascii="Arabic Typesetting" w:hAnsi="Arabic Typesetting" w:cs="Arabic Typesetting"/>
          <w:sz w:val="140"/>
          <w:szCs w:val="140"/>
          <w:rtl/>
        </w:rPr>
        <w:t>«مَنْ غَشَّنَا فَلَيْسَ مِنَّا»</w:t>
      </w:r>
    </w:p>
    <w:p w14:paraId="78A6679E" w14:textId="77777777" w:rsidR="000042A0" w:rsidRDefault="000042A0"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إنا لله وإنا إليه </w:t>
      </w:r>
      <w:proofErr w:type="gramStart"/>
      <w:r>
        <w:rPr>
          <w:rFonts w:ascii="Arabic Typesetting" w:hAnsi="Arabic Typesetting" w:cs="Arabic Typesetting" w:hint="cs"/>
          <w:sz w:val="140"/>
          <w:szCs w:val="140"/>
          <w:rtl/>
        </w:rPr>
        <w:t>راجعون .</w:t>
      </w:r>
      <w:proofErr w:type="gramEnd"/>
      <w:r>
        <w:rPr>
          <w:rFonts w:ascii="Arabic Typesetting" w:hAnsi="Arabic Typesetting" w:cs="Arabic Typesetting" w:hint="cs"/>
          <w:sz w:val="140"/>
          <w:szCs w:val="140"/>
          <w:rtl/>
        </w:rPr>
        <w:t>.</w:t>
      </w:r>
    </w:p>
    <w:p w14:paraId="7D08AB03" w14:textId="0BC71C10" w:rsidR="000042A0" w:rsidRDefault="000042A0"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إذا كان الغشّ وقع في طعام طيب أصابه بلل من المطر الطهور الطيب، فماذا عسى أن يقال فيما يدور في أسوقنا اليوم؟</w:t>
      </w:r>
    </w:p>
    <w:p w14:paraId="708C5000" w14:textId="180B1B6F" w:rsidR="000042A0" w:rsidRDefault="000042A0"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ماذا يقول رسول الله </w:t>
      </w:r>
      <w:r w:rsidR="00AB0D60" w:rsidRPr="00001722">
        <w:rPr>
          <w:rFonts w:cs="SC_SHMOOKH 01"/>
          <w:sz w:val="90"/>
          <w:szCs w:val="90"/>
        </w:rPr>
        <w:sym w:font="AGA Arabesque" w:char="F065"/>
      </w:r>
      <w:r w:rsidR="00AB0D60">
        <w:rPr>
          <w:rFonts w:ascii="Arabic Typesetting" w:hAnsi="Arabic Typesetting" w:cs="Arabic Typesetting" w:hint="cs"/>
          <w:sz w:val="140"/>
          <w:szCs w:val="140"/>
          <w:rtl/>
        </w:rPr>
        <w:t xml:space="preserve"> ل</w:t>
      </w:r>
      <w:r w:rsidR="00D81EC8">
        <w:rPr>
          <w:rFonts w:ascii="Arabic Typesetting" w:hAnsi="Arabic Typesetting" w:cs="Arabic Typesetting" w:hint="cs"/>
          <w:sz w:val="140"/>
          <w:szCs w:val="140"/>
          <w:rtl/>
        </w:rPr>
        <w:t>و رأى ما يجري ويباع في أسواقنا اليوم؟</w:t>
      </w:r>
    </w:p>
    <w:p w14:paraId="2606C2FB" w14:textId="5CA1E91B" w:rsidR="00D81EC8" w:rsidRDefault="00D81EC8" w:rsidP="00D81EC8">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حدثوني ماذا يجري اليوم في عالم بيع </w:t>
      </w:r>
      <w:r w:rsidR="00C06F2C">
        <w:rPr>
          <w:rFonts w:ascii="Arabic Typesetting" w:hAnsi="Arabic Typesetting" w:cs="Arabic Typesetting" w:hint="cs"/>
          <w:sz w:val="140"/>
          <w:szCs w:val="140"/>
          <w:rtl/>
        </w:rPr>
        <w:t>السيارات</w:t>
      </w:r>
      <w:r>
        <w:rPr>
          <w:rFonts w:ascii="Arabic Typesetting" w:hAnsi="Arabic Typesetting" w:cs="Arabic Typesetting" w:hint="cs"/>
          <w:sz w:val="140"/>
          <w:szCs w:val="140"/>
          <w:rtl/>
        </w:rPr>
        <w:t>، والجوالات من فنون الغشّ والخداع؟</w:t>
      </w:r>
    </w:p>
    <w:p w14:paraId="13C997EE" w14:textId="258DBAA7" w:rsidR="00D81EC8" w:rsidRDefault="00D81EC8" w:rsidP="00D81EC8">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حدثوني يا كرام ماذا يجري اليوم من صنوف وفنون الغشّ للمسلمين في شتّى </w:t>
      </w:r>
      <w:proofErr w:type="gramStart"/>
      <w:r>
        <w:rPr>
          <w:rFonts w:ascii="Arabic Typesetting" w:hAnsi="Arabic Typesetting" w:cs="Arabic Typesetting" w:hint="cs"/>
          <w:sz w:val="140"/>
          <w:szCs w:val="140"/>
          <w:rtl/>
        </w:rPr>
        <w:t>البيوع ؟</w:t>
      </w:r>
      <w:proofErr w:type="gramEnd"/>
      <w:r w:rsidR="002157E8">
        <w:rPr>
          <w:rFonts w:ascii="Arabic Typesetting" w:hAnsi="Arabic Typesetting" w:cs="Arabic Typesetting" w:hint="cs"/>
          <w:sz w:val="140"/>
          <w:szCs w:val="140"/>
          <w:rtl/>
        </w:rPr>
        <w:t xml:space="preserve"> حدثوني عن صور الغش والنهب في المال العام والخاص اليوم</w:t>
      </w:r>
    </w:p>
    <w:p w14:paraId="2C4CFFB6" w14:textId="624496BD" w:rsidR="00D81EC8" w:rsidRDefault="00D81EC8" w:rsidP="00D81EC8">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أصبح الرجل منّا </w:t>
      </w:r>
      <w:r w:rsidR="00C06F2C">
        <w:rPr>
          <w:rFonts w:ascii="Arabic Typesetting" w:hAnsi="Arabic Typesetting" w:cs="Arabic Typesetting" w:hint="cs"/>
          <w:sz w:val="140"/>
          <w:szCs w:val="140"/>
          <w:rtl/>
        </w:rPr>
        <w:t>إذا دخل م</w:t>
      </w:r>
      <w:r w:rsidR="002157E8">
        <w:rPr>
          <w:rFonts w:ascii="Arabic Typesetting" w:hAnsi="Arabic Typesetting" w:cs="Arabic Typesetting" w:hint="cs"/>
          <w:sz w:val="140"/>
          <w:szCs w:val="140"/>
          <w:rtl/>
        </w:rPr>
        <w:t>عر</w:t>
      </w:r>
      <w:r w:rsidR="00C06F2C">
        <w:rPr>
          <w:rFonts w:ascii="Arabic Typesetting" w:hAnsi="Arabic Typesetting" w:cs="Arabic Typesetting" w:hint="cs"/>
          <w:sz w:val="140"/>
          <w:szCs w:val="140"/>
          <w:rtl/>
        </w:rPr>
        <w:t>ضاً أو سوقاً للبيع والشراء كأنه في غابة يلتهم منها السبع فريسته، ويأكل القوي فيها الضعيف.</w:t>
      </w:r>
    </w:p>
    <w:p w14:paraId="32B52101" w14:textId="59D8FC65" w:rsidR="00C06F2C" w:rsidRPr="00C06F2C" w:rsidRDefault="00C06F2C" w:rsidP="00D81EC8">
      <w:pPr>
        <w:jc w:val="both"/>
        <w:rPr>
          <w:rFonts w:ascii="Arabic Typesetting" w:hAnsi="Arabic Typesetting" w:cs="Arabic Typesetting"/>
          <w:sz w:val="136"/>
          <w:szCs w:val="136"/>
          <w:rtl/>
        </w:rPr>
      </w:pPr>
      <w:r w:rsidRPr="00C06F2C">
        <w:rPr>
          <w:rFonts w:ascii="Arabic Typesetting" w:hAnsi="Arabic Typesetting" w:cs="Arabic Typesetting" w:hint="cs"/>
          <w:sz w:val="136"/>
          <w:szCs w:val="136"/>
          <w:rtl/>
        </w:rPr>
        <w:t xml:space="preserve">أين أسواقنا اليوم من هذا الحديث الجامع </w:t>
      </w:r>
      <w:r w:rsidRPr="00C06F2C">
        <w:rPr>
          <w:rFonts w:ascii="Arabic Typesetting" w:hAnsi="Arabic Typesetting" w:cs="Arabic Typesetting"/>
          <w:sz w:val="136"/>
          <w:szCs w:val="136"/>
          <w:rtl/>
        </w:rPr>
        <w:t>«الْبَيِّعَانِ بِالْخِيَارِ مَا لَمْ يَتَفَرَّقَا، فَإِنْ صَدَقَا وَبَيَّنَا بُورِكَ لَهُمَا فِي بَيْعِهِمَا، وَإِنْ كَذَبَا وَكَتَمَا مُحِقَ بَرَكَةُ بَيْعِهِمَا»</w:t>
      </w:r>
      <w:r w:rsidRPr="00C06F2C">
        <w:rPr>
          <w:rFonts w:ascii="Arabic Typesetting" w:hAnsi="Arabic Typesetting" w:cs="Arabic Typesetting" w:hint="cs"/>
          <w:sz w:val="136"/>
          <w:szCs w:val="136"/>
          <w:rtl/>
        </w:rPr>
        <w:t xml:space="preserve"> </w:t>
      </w:r>
      <w:r w:rsidRPr="00C06F2C">
        <w:rPr>
          <w:rFonts w:ascii="Arabic Typesetting" w:hAnsi="Arabic Typesetting" w:cs="Arabic Typesetting" w:hint="cs"/>
          <w:sz w:val="66"/>
          <w:szCs w:val="66"/>
          <w:rtl/>
        </w:rPr>
        <w:t>متفق عليه.</w:t>
      </w:r>
    </w:p>
    <w:p w14:paraId="7CD33110" w14:textId="4B6E1413" w:rsidR="00C06F2C" w:rsidRDefault="00C06F2C"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أين من يع</w:t>
      </w:r>
      <w:r w:rsidR="002157E8">
        <w:rPr>
          <w:rFonts w:ascii="Arabic Typesetting" w:hAnsi="Arabic Typesetting" w:cs="Arabic Typesetting" w:hint="cs"/>
          <w:sz w:val="140"/>
          <w:szCs w:val="140"/>
          <w:rtl/>
        </w:rPr>
        <w:t>ظ</w:t>
      </w:r>
      <w:r>
        <w:rPr>
          <w:rFonts w:ascii="Arabic Typesetting" w:hAnsi="Arabic Typesetting" w:cs="Arabic Typesetting" w:hint="cs"/>
          <w:sz w:val="140"/>
          <w:szCs w:val="140"/>
          <w:rtl/>
        </w:rPr>
        <w:t xml:space="preserve"> الناس اليوم في بيعهم وشرائهم بحديث رسول الله </w:t>
      </w:r>
      <w:r w:rsidRPr="00001722">
        <w:rPr>
          <w:rFonts w:cs="SC_SHMOOKH 01"/>
          <w:sz w:val="90"/>
          <w:szCs w:val="90"/>
        </w:rPr>
        <w:sym w:font="AGA Arabesque" w:char="F065"/>
      </w:r>
      <w:r>
        <w:rPr>
          <w:rFonts w:ascii="Arabic Typesetting" w:hAnsi="Arabic Typesetting" w:cs="Arabic Typesetting" w:hint="cs"/>
          <w:sz w:val="140"/>
          <w:szCs w:val="140"/>
          <w:rtl/>
        </w:rPr>
        <w:t xml:space="preserve"> الذي يزلزل القلوب: </w:t>
      </w:r>
    </w:p>
    <w:p w14:paraId="13AF471A" w14:textId="2D63563B" w:rsidR="003F3E3A" w:rsidRDefault="00C06F2C" w:rsidP="00D9121C">
      <w:pPr>
        <w:jc w:val="both"/>
        <w:rPr>
          <w:rFonts w:ascii="Arabic Typesetting" w:hAnsi="Arabic Typesetting" w:cs="Arabic Typesetting"/>
          <w:sz w:val="140"/>
          <w:szCs w:val="140"/>
          <w:rtl/>
        </w:rPr>
      </w:pPr>
      <w:r w:rsidRPr="00C06F2C">
        <w:rPr>
          <w:rFonts w:ascii="Arabic Typesetting" w:hAnsi="Arabic Typesetting" w:cs="Arabic Typesetting"/>
          <w:sz w:val="140"/>
          <w:szCs w:val="140"/>
          <w:rtl/>
        </w:rPr>
        <w:t>" ثَلَاثَةٌ لَا يُكَلِّمُهُمُ اللهُ يَوْمَ الْقِيَامَةِ</w:t>
      </w:r>
      <w:r w:rsidR="002157E8">
        <w:rPr>
          <w:rFonts w:ascii="Arabic Typesetting" w:hAnsi="Arabic Typesetting" w:cs="Arabic Typesetting" w:hint="cs"/>
          <w:sz w:val="140"/>
          <w:szCs w:val="140"/>
          <w:rtl/>
        </w:rPr>
        <w:t xml:space="preserve"> يالها من عقوبة قاسية</w:t>
      </w:r>
      <w:r w:rsidRPr="00C06F2C">
        <w:rPr>
          <w:rFonts w:ascii="Arabic Typesetting" w:hAnsi="Arabic Typesetting" w:cs="Arabic Typesetting"/>
          <w:sz w:val="140"/>
          <w:szCs w:val="140"/>
          <w:rtl/>
        </w:rPr>
        <w:t>: الْمَنَّانُ الَّذِي لَا يُعْطِي شَيْئًا إِلَّا مَنَّهُ، وَالْمُنَفِّقُ سِلْعَتَهُ بِالْحَلِفِ الْفَاجِرِ، وَالْمُسْبِلُ إِزَارَهُ "</w:t>
      </w:r>
      <w:r>
        <w:rPr>
          <w:rFonts w:ascii="Arabic Typesetting" w:hAnsi="Arabic Typesetting" w:cs="Arabic Typesetting" w:hint="cs"/>
          <w:sz w:val="140"/>
          <w:szCs w:val="140"/>
          <w:rtl/>
        </w:rPr>
        <w:t xml:space="preserve"> </w:t>
      </w:r>
      <w:r w:rsidRPr="00C06F2C">
        <w:rPr>
          <w:rFonts w:ascii="Arabic Typesetting" w:hAnsi="Arabic Typesetting" w:cs="Arabic Typesetting" w:hint="cs"/>
          <w:sz w:val="70"/>
          <w:szCs w:val="70"/>
          <w:rtl/>
        </w:rPr>
        <w:t>رواه مسلم.</w:t>
      </w:r>
    </w:p>
    <w:p w14:paraId="3C77DEE8" w14:textId="0B51B2BE" w:rsidR="003F3E3A" w:rsidRDefault="00C06F2C" w:rsidP="00D9121C">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يا الله كم هي الإيمان المغلظة التي تقرع أسماعنا في أسواقنا اليوم وغالبها إيمان كاذبة فاجرة.</w:t>
      </w:r>
      <w:r w:rsidR="002157E8">
        <w:rPr>
          <w:rFonts w:ascii="Arabic Typesetting" w:hAnsi="Arabic Typesetting" w:cs="Arabic Typesetting" w:hint="cs"/>
          <w:sz w:val="140"/>
          <w:szCs w:val="140"/>
          <w:rtl/>
        </w:rPr>
        <w:t xml:space="preserve"> وعند الله تجتمع الخصوم</w:t>
      </w:r>
    </w:p>
    <w:p w14:paraId="16375BF6" w14:textId="6A88D421" w:rsidR="00E150F6" w:rsidRPr="000B15EA" w:rsidRDefault="00E150F6" w:rsidP="00963E45">
      <w:pPr>
        <w:jc w:val="center"/>
        <w:rPr>
          <w:rFonts w:ascii="Arabic Typesetting" w:hAnsi="Arabic Typesetting" w:cs="Arabic Typesetting"/>
          <w:sz w:val="180"/>
          <w:szCs w:val="180"/>
          <w:rtl/>
        </w:rPr>
      </w:pPr>
      <w:r w:rsidRPr="000B15EA">
        <w:rPr>
          <w:rFonts w:ascii="Arabic Typesetting" w:hAnsi="Arabic Typesetting" w:cs="Arabic Typesetting" w:hint="cs"/>
          <w:b/>
          <w:bCs/>
          <w:color w:val="FF0000"/>
          <w:sz w:val="140"/>
          <w:szCs w:val="140"/>
          <w:rtl/>
        </w:rPr>
        <w:t>أقول قولي هذ</w:t>
      </w:r>
      <w:r w:rsidR="00FE0B9B" w:rsidRPr="000B15EA">
        <w:rPr>
          <w:rFonts w:ascii="Arabic Typesetting" w:hAnsi="Arabic Typesetting" w:cs="Arabic Typesetting" w:hint="cs"/>
          <w:b/>
          <w:bCs/>
          <w:color w:val="FF0000"/>
          <w:sz w:val="140"/>
          <w:szCs w:val="140"/>
          <w:rtl/>
        </w:rPr>
        <w:t>ا ...</w:t>
      </w:r>
      <w:r w:rsidRPr="000B15EA">
        <w:rPr>
          <w:rFonts w:ascii="Arabic Typesetting" w:hAnsi="Arabic Typesetting" w:cs="Arabic Typesetting"/>
          <w:sz w:val="180"/>
          <w:szCs w:val="180"/>
          <w:rtl/>
        </w:rPr>
        <w:br w:type="page"/>
      </w:r>
    </w:p>
    <w:p w14:paraId="64CF98DF" w14:textId="7FD65914" w:rsidR="00E150F6" w:rsidRPr="00325DBE" w:rsidRDefault="00E150F6" w:rsidP="00BD1B6F">
      <w:pPr>
        <w:jc w:val="center"/>
        <w:rPr>
          <w:rFonts w:ascii="Arabic Typesetting" w:eastAsiaTheme="minorHAnsi" w:hAnsi="Arabic Typesetting" w:cs="Arabic Typesetting"/>
          <w:color w:val="1F497D" w:themeColor="text2"/>
          <w:sz w:val="140"/>
          <w:szCs w:val="140"/>
          <w:rtl/>
        </w:rPr>
      </w:pPr>
      <w:r w:rsidRPr="00FE0B9B">
        <w:rPr>
          <w:rFonts w:ascii="Arabic Typesetting" w:hAnsi="Arabic Typesetting" w:cs="AL-Battar" w:hint="cs"/>
          <w:color w:val="1F497D" w:themeColor="text2"/>
          <w:sz w:val="78"/>
          <w:szCs w:val="78"/>
        </w:rPr>
        <w:lastRenderedPageBreak/>
        <w:sym w:font="AGA Arabesque" w:char="F029"/>
      </w:r>
      <w:r w:rsidRPr="00325DBE">
        <w:rPr>
          <w:rFonts w:ascii="Arabic Typesetting" w:hAnsi="Arabic Typesetting" w:cs="AL-Battar" w:hint="cs"/>
          <w:color w:val="1F497D" w:themeColor="text2"/>
          <w:sz w:val="140"/>
          <w:szCs w:val="140"/>
          <w:rtl/>
        </w:rPr>
        <w:t xml:space="preserve"> </w:t>
      </w:r>
      <w:r>
        <w:rPr>
          <w:rFonts w:ascii="Arabic Typesetting" w:hAnsi="Arabic Typesetting" w:cs="AL-Battar" w:hint="cs"/>
          <w:color w:val="1F497D" w:themeColor="text2"/>
          <w:sz w:val="140"/>
          <w:szCs w:val="140"/>
          <w:rtl/>
        </w:rPr>
        <w:t xml:space="preserve">الخطبة </w:t>
      </w:r>
      <w:r w:rsidRPr="00325DBE">
        <w:rPr>
          <w:rFonts w:ascii="Arabic Typesetting" w:hAnsi="Arabic Typesetting" w:cs="AL-Battar" w:hint="cs"/>
          <w:color w:val="1F497D" w:themeColor="text2"/>
          <w:sz w:val="140"/>
          <w:szCs w:val="140"/>
          <w:rtl/>
        </w:rPr>
        <w:t xml:space="preserve">الثانية </w:t>
      </w:r>
      <w:r w:rsidRPr="00FE0B9B">
        <w:rPr>
          <w:rFonts w:ascii="Arabic Typesetting" w:hAnsi="Arabic Typesetting" w:cs="AL-Battar"/>
          <w:color w:val="1F497D" w:themeColor="text2"/>
          <w:sz w:val="78"/>
          <w:szCs w:val="78"/>
        </w:rPr>
        <w:sym w:font="AGA Arabesque" w:char="F028"/>
      </w:r>
    </w:p>
    <w:p w14:paraId="5B4E2469" w14:textId="4F2BE081" w:rsidR="00BA4241" w:rsidRDefault="00336148" w:rsidP="004A596E">
      <w:pPr>
        <w:jc w:val="both"/>
        <w:rPr>
          <w:rFonts w:ascii="Arabic Typesetting" w:hAnsi="Arabic Typesetting" w:cs="Arabic Typesetting"/>
          <w:sz w:val="140"/>
          <w:szCs w:val="140"/>
          <w:rtl/>
        </w:rPr>
      </w:pPr>
      <w:r w:rsidRPr="00336148">
        <w:rPr>
          <w:rFonts w:ascii="Arabic Typesetting" w:hAnsi="Arabic Typesetting" w:cs="Arabic Typesetting"/>
          <w:sz w:val="140"/>
          <w:szCs w:val="140"/>
          <w:rtl/>
        </w:rPr>
        <w:t>يَقُولُ أبو هريرة</w:t>
      </w:r>
      <w:r>
        <w:rPr>
          <w:rFonts w:ascii="Arabic Typesetting" w:hAnsi="Arabic Typesetting" w:cs="Arabic Typesetting" w:hint="cs"/>
          <w:sz w:val="140"/>
          <w:szCs w:val="140"/>
          <w:rtl/>
        </w:rPr>
        <w:t xml:space="preserve"> </w:t>
      </w:r>
      <w:r w:rsidRPr="00001722">
        <w:rPr>
          <w:rFonts w:cs="SC_SHMOOKH 01" w:hint="cs"/>
          <w:sz w:val="90"/>
          <w:szCs w:val="90"/>
          <w:rtl/>
        </w:rPr>
        <w:t>&gt;</w:t>
      </w:r>
      <w:r w:rsidRPr="00336148">
        <w:rPr>
          <w:rFonts w:ascii="Arabic Typesetting" w:hAnsi="Arabic Typesetting" w:cs="Arabic Typesetting"/>
          <w:sz w:val="140"/>
          <w:szCs w:val="140"/>
          <w:rtl/>
        </w:rPr>
        <w:t xml:space="preserve"> : افْتَتَحْنَا خَيْبَرَ، وَلَمْ نَغْنَمْ ذَهَبًا وَلاَ فِضَّةً، إِنَّمَا غَنِمْنَا البَقَرَ وَالإِبِلَ وَالمَتَاعَ وَالحَوَائِطَ، ثُمَّ انْصَرَفْنَا مَعَ رَسُولِ اللَّهِ </w:t>
      </w:r>
      <w:r w:rsidRPr="00001722">
        <w:rPr>
          <w:rFonts w:cs="SC_SHMOOKH 01"/>
          <w:sz w:val="90"/>
          <w:szCs w:val="90"/>
        </w:rPr>
        <w:sym w:font="AGA Arabesque" w:char="F065"/>
      </w:r>
      <w:r w:rsidRPr="00336148">
        <w:rPr>
          <w:rFonts w:ascii="Arabic Typesetting" w:hAnsi="Arabic Typesetting" w:cs="Arabic Typesetting"/>
          <w:sz w:val="140"/>
          <w:szCs w:val="140"/>
          <w:rtl/>
        </w:rPr>
        <w:t xml:space="preserve"> إِلَى وَادِي القُرَى، وَمَعَهُ عَبْدٌ لَهُ يُقَالُ لَهُ مِدْعَمٌ، فَبَيْنَمَا هُوَ يَحُطُّ رَحْلَ رَسُولِ </w:t>
      </w:r>
      <w:r w:rsidRPr="00336148">
        <w:rPr>
          <w:rFonts w:ascii="Arabic Typesetting" w:hAnsi="Arabic Typesetting" w:cs="Arabic Typesetting"/>
          <w:sz w:val="140"/>
          <w:szCs w:val="140"/>
          <w:rtl/>
        </w:rPr>
        <w:lastRenderedPageBreak/>
        <w:t xml:space="preserve">اللَّهِ </w:t>
      </w:r>
      <w:r w:rsidRPr="00001722">
        <w:rPr>
          <w:rFonts w:cs="SC_SHMOOKH 01"/>
          <w:sz w:val="90"/>
          <w:szCs w:val="90"/>
        </w:rPr>
        <w:sym w:font="AGA Arabesque" w:char="F065"/>
      </w:r>
      <w:r>
        <w:rPr>
          <w:rFonts w:ascii="Arabic Typesetting" w:hAnsi="Arabic Typesetting" w:cs="Arabic Typesetting" w:hint="cs"/>
          <w:sz w:val="140"/>
          <w:szCs w:val="140"/>
          <w:rtl/>
        </w:rPr>
        <w:t xml:space="preserve"> </w:t>
      </w:r>
      <w:r w:rsidRPr="00336148">
        <w:rPr>
          <w:rFonts w:ascii="Arabic Typesetting" w:hAnsi="Arabic Typesetting" w:cs="Arabic Typesetting"/>
          <w:sz w:val="140"/>
          <w:szCs w:val="140"/>
          <w:rtl/>
        </w:rPr>
        <w:t xml:space="preserve">إِذْ جَاءَهُ سَهْمٌ عَائِرٌ، حَتَّى أَصَابَ ذَلِكَ العَبْدَ، فَقَالَ النَّاسُ: هَنِيئًا لَهُ الشَّهَادَةُ، فَقَالَ رَسُولُ اللَّهِ </w:t>
      </w:r>
      <w:r w:rsidRPr="00001722">
        <w:rPr>
          <w:rFonts w:cs="SC_SHMOOKH 01"/>
          <w:sz w:val="90"/>
          <w:szCs w:val="90"/>
        </w:rPr>
        <w:sym w:font="AGA Arabesque" w:char="F065"/>
      </w:r>
      <w:r w:rsidRPr="00336148">
        <w:rPr>
          <w:rFonts w:ascii="Arabic Typesetting" w:hAnsi="Arabic Typesetting" w:cs="Arabic Typesetting"/>
          <w:sz w:val="140"/>
          <w:szCs w:val="140"/>
          <w:rtl/>
        </w:rPr>
        <w:t xml:space="preserve">: «بَلْ، وَالَّذِي نَفْسِي بِيَدِهِ، إِنَّ الشَّمْلَةَ الَّتِي أَصَابَهَا يَوْمَ خَيْبَرَ مِنَ المَغَانِمِ، لَمْ تُصِبْهَا المَقَاسِمُ، لَتَشْتَعِلُ عَلَيْهِ نَارًا» </w:t>
      </w:r>
      <w:r w:rsidRPr="00336148">
        <w:rPr>
          <w:rFonts w:ascii="Arabic Typesetting" w:hAnsi="Arabic Typesetting" w:cs="Arabic Typesetting" w:hint="cs"/>
          <w:sz w:val="70"/>
          <w:szCs w:val="70"/>
          <w:rtl/>
        </w:rPr>
        <w:t>رواه البخاري.</w:t>
      </w:r>
    </w:p>
    <w:p w14:paraId="31D098D7" w14:textId="49EE5A58" w:rsidR="00D9121C" w:rsidRDefault="00EE5428" w:rsidP="004A596E">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لا إله إلا </w:t>
      </w:r>
      <w:proofErr w:type="gramStart"/>
      <w:r>
        <w:rPr>
          <w:rFonts w:ascii="Arabic Typesetting" w:hAnsi="Arabic Typesetting" w:cs="Arabic Typesetting" w:hint="cs"/>
          <w:sz w:val="140"/>
          <w:szCs w:val="140"/>
          <w:rtl/>
        </w:rPr>
        <w:t>الله .</w:t>
      </w:r>
      <w:proofErr w:type="gramEnd"/>
    </w:p>
    <w:p w14:paraId="580CD07D" w14:textId="7161FB70" w:rsidR="00EE5428" w:rsidRDefault="00EE5428" w:rsidP="004A596E">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شملة قطعةٌ من قماش لا تساوي شيئاً يقول </w:t>
      </w:r>
      <w:r w:rsidRPr="00001722">
        <w:rPr>
          <w:rFonts w:cs="SC_SHMOOKH 01"/>
          <w:sz w:val="90"/>
          <w:szCs w:val="90"/>
        </w:rPr>
        <w:sym w:font="AGA Arabesque" w:char="F065"/>
      </w:r>
      <w:r>
        <w:rPr>
          <w:rFonts w:ascii="Arabic Typesetting" w:hAnsi="Arabic Typesetting" w:cs="Arabic Typesetting" w:hint="cs"/>
          <w:sz w:val="140"/>
          <w:szCs w:val="140"/>
          <w:rtl/>
        </w:rPr>
        <w:t xml:space="preserve"> : فيمن غلها إنها تشتعل عليه في القبر </w:t>
      </w:r>
      <w:proofErr w:type="gramStart"/>
      <w:r>
        <w:rPr>
          <w:rFonts w:ascii="Arabic Typesetting" w:hAnsi="Arabic Typesetting" w:cs="Arabic Typesetting" w:hint="cs"/>
          <w:sz w:val="140"/>
          <w:szCs w:val="140"/>
          <w:rtl/>
        </w:rPr>
        <w:t>ناراً .</w:t>
      </w:r>
      <w:proofErr w:type="gramEnd"/>
    </w:p>
    <w:p w14:paraId="56F7F857" w14:textId="0B6AD454" w:rsidR="00EE5428" w:rsidRDefault="00EE5428" w:rsidP="004A596E">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يا رب </w:t>
      </w:r>
      <w:proofErr w:type="gramStart"/>
      <w:r>
        <w:rPr>
          <w:rFonts w:ascii="Arabic Typesetting" w:hAnsi="Arabic Typesetting" w:cs="Arabic Typesetting" w:hint="cs"/>
          <w:sz w:val="140"/>
          <w:szCs w:val="140"/>
          <w:rtl/>
        </w:rPr>
        <w:t>رحماك .</w:t>
      </w:r>
      <w:proofErr w:type="gramEnd"/>
      <w:r>
        <w:rPr>
          <w:rFonts w:ascii="Arabic Typesetting" w:hAnsi="Arabic Typesetting" w:cs="Arabic Typesetting" w:hint="cs"/>
          <w:sz w:val="140"/>
          <w:szCs w:val="140"/>
          <w:rtl/>
        </w:rPr>
        <w:t>.</w:t>
      </w:r>
    </w:p>
    <w:p w14:paraId="2F7D4171" w14:textId="7B7CE2B2" w:rsidR="00D9121C" w:rsidRDefault="00EE5428" w:rsidP="004A596E">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يا ويل من </w:t>
      </w:r>
      <w:r w:rsidR="003677A6">
        <w:rPr>
          <w:rFonts w:ascii="Arabic Typesetting" w:hAnsi="Arabic Typesetting" w:cs="Arabic Typesetting" w:hint="cs"/>
          <w:sz w:val="140"/>
          <w:szCs w:val="140"/>
          <w:rtl/>
        </w:rPr>
        <w:t>استحل</w:t>
      </w:r>
      <w:r>
        <w:rPr>
          <w:rFonts w:ascii="Arabic Typesetting" w:hAnsi="Arabic Typesetting" w:cs="Arabic Typesetting" w:hint="cs"/>
          <w:sz w:val="140"/>
          <w:szCs w:val="140"/>
          <w:rtl/>
        </w:rPr>
        <w:t xml:space="preserve"> أموال المسلمين.</w:t>
      </w:r>
    </w:p>
    <w:p w14:paraId="5E5869EC" w14:textId="2C5B98EB" w:rsidR="00EE5428" w:rsidRDefault="00EE5428" w:rsidP="004A596E">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يا ويل من أكل أموال الورثة، واليتامى، والضعفاء.</w:t>
      </w:r>
    </w:p>
    <w:p w14:paraId="51062DA3" w14:textId="1E26A8C3" w:rsidR="00EE5428" w:rsidRDefault="00EE5428" w:rsidP="004A596E">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في صحيح مسلم يقول جابر </w:t>
      </w:r>
      <w:proofErr w:type="gramStart"/>
      <w:r w:rsidRPr="00001722">
        <w:rPr>
          <w:rFonts w:cs="SC_SHMOOKH 01" w:hint="cs"/>
          <w:sz w:val="90"/>
          <w:szCs w:val="90"/>
          <w:rtl/>
        </w:rPr>
        <w:t>&gt;</w:t>
      </w:r>
      <w:r>
        <w:rPr>
          <w:rFonts w:ascii="Arabic Typesetting" w:hAnsi="Arabic Typesetting" w:cs="Arabic Typesetting" w:hint="cs"/>
          <w:sz w:val="140"/>
          <w:szCs w:val="140"/>
          <w:rtl/>
        </w:rPr>
        <w:t xml:space="preserve"> :</w:t>
      </w:r>
      <w:proofErr w:type="gramEnd"/>
      <w:r>
        <w:rPr>
          <w:rFonts w:ascii="Arabic Typesetting" w:hAnsi="Arabic Typesetting" w:cs="Arabic Typesetting" w:hint="cs"/>
          <w:sz w:val="140"/>
          <w:szCs w:val="140"/>
          <w:rtl/>
        </w:rPr>
        <w:t xml:space="preserve"> صلى رسول الله</w:t>
      </w:r>
      <w:r w:rsidR="003677A6">
        <w:rPr>
          <w:rFonts w:ascii="Arabic Typesetting" w:hAnsi="Arabic Typesetting" w:cs="Arabic Typesetting" w:hint="cs"/>
          <w:sz w:val="140"/>
          <w:szCs w:val="140"/>
          <w:rtl/>
        </w:rPr>
        <w:t xml:space="preserve"> صلاة الكسوف ثم خطب بالناس فكان مما قال:</w:t>
      </w:r>
    </w:p>
    <w:p w14:paraId="251728E1" w14:textId="5B595696" w:rsidR="003677A6" w:rsidRDefault="00EE5428" w:rsidP="003677A6">
      <w:pPr>
        <w:jc w:val="both"/>
        <w:rPr>
          <w:rFonts w:ascii="Arabic Typesetting" w:hAnsi="Arabic Typesetting" w:cs="Arabic Typesetting"/>
          <w:sz w:val="140"/>
          <w:szCs w:val="140"/>
          <w:rtl/>
        </w:rPr>
      </w:pPr>
      <w:r w:rsidRPr="00EE5428">
        <w:rPr>
          <w:rFonts w:ascii="Arabic Typesetting" w:hAnsi="Arabic Typesetting" w:cs="Arabic Typesetting"/>
          <w:sz w:val="140"/>
          <w:szCs w:val="140"/>
          <w:rtl/>
        </w:rPr>
        <w:t xml:space="preserve">لَقَدْ جِيءَ بِالنَّارِ، وَذَلِكُمْ حِينَ رَأَيْتُمُونِي تَأَخَّرْتُ، مَخَافَةَ أَنْ يُصِيبَنِي مِنْ لَفْحِهَا، وَحَتَّى رَأَيْتُ فِيهَا صَاحِبَ </w:t>
      </w:r>
      <w:r w:rsidRPr="00EE5428">
        <w:rPr>
          <w:rFonts w:ascii="Arabic Typesetting" w:hAnsi="Arabic Typesetting" w:cs="Arabic Typesetting"/>
          <w:sz w:val="140"/>
          <w:szCs w:val="140"/>
          <w:rtl/>
        </w:rPr>
        <w:lastRenderedPageBreak/>
        <w:t>الْمِحْجَنِ يَجُرُّ قُصْبَهُ فِي النَّارِ، كَانَ يَسْرِقُ الْحَاجَّ بِمِحْجَنِهِ، فَإِنْ فُطِنَ لَهُ قَالَ: إِنَّمَا تَعَلَّقَ بِمِحْجَنِي، وَإِنْ غُفِلَ عَنْهُ ذَهَبَ بِهِ</w:t>
      </w:r>
      <w:r w:rsidR="003677A6">
        <w:rPr>
          <w:rFonts w:ascii="Arabic Typesetting" w:hAnsi="Arabic Typesetting" w:cs="Arabic Typesetting" w:hint="cs"/>
          <w:sz w:val="140"/>
          <w:szCs w:val="140"/>
          <w:rtl/>
        </w:rPr>
        <w:t>".</w:t>
      </w:r>
    </w:p>
    <w:p w14:paraId="0D5BA6A4" w14:textId="3E80DD79" w:rsidR="003677A6" w:rsidRDefault="003677A6" w:rsidP="003677A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تصور معي هذا المشهد من عالم الآخرة.</w:t>
      </w:r>
    </w:p>
    <w:p w14:paraId="70BD4B89" w14:textId="4876FD0A" w:rsidR="003677A6" w:rsidRDefault="003677A6" w:rsidP="003677A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رجلٌ يمشي في هذه الدنيا أتدرون ماذا يصنع؟</w:t>
      </w:r>
    </w:p>
    <w:p w14:paraId="24C3DA34" w14:textId="0178DBD8" w:rsidR="003677A6" w:rsidRDefault="003677A6" w:rsidP="003677A6">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يحمل محجناً عصاً معقوفة الرأس فيمشي بين الحجاج ويسرق أمتعتهم بطريقة خفية، فإن رآه صاحب المتاع تعذر له، وإلا ذهب </w:t>
      </w:r>
      <w:proofErr w:type="gramStart"/>
      <w:r>
        <w:rPr>
          <w:rFonts w:ascii="Arabic Typesetting" w:hAnsi="Arabic Typesetting" w:cs="Arabic Typesetting" w:hint="cs"/>
          <w:sz w:val="140"/>
          <w:szCs w:val="140"/>
          <w:rtl/>
        </w:rPr>
        <w:t>بها .</w:t>
      </w:r>
      <w:proofErr w:type="gramEnd"/>
    </w:p>
    <w:p w14:paraId="5B2B9D57" w14:textId="24CD769B" w:rsidR="00F6082B" w:rsidRDefault="003677A6" w:rsidP="00F6082B">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يا ترى ماذا سيسرق بمحجنه؟</w:t>
      </w:r>
      <w:r w:rsidR="004B7881">
        <w:rPr>
          <w:rFonts w:ascii="Arabic Typesetting" w:hAnsi="Arabic Typesetting" w:cs="Arabic Typesetting" w:hint="cs"/>
          <w:sz w:val="140"/>
          <w:szCs w:val="140"/>
          <w:rtl/>
        </w:rPr>
        <w:t xml:space="preserve"> قطعاً سيسرق متاعاً يسيراً</w:t>
      </w:r>
      <w:r w:rsidR="00F6082B">
        <w:rPr>
          <w:rFonts w:ascii="Arabic Typesetting" w:hAnsi="Arabic Typesetting" w:cs="Arabic Typesetting" w:hint="cs"/>
          <w:sz w:val="140"/>
          <w:szCs w:val="140"/>
          <w:rtl/>
        </w:rPr>
        <w:t xml:space="preserve"> </w:t>
      </w:r>
    </w:p>
    <w:p w14:paraId="1E409FB0" w14:textId="333FEE18" w:rsidR="003677A6" w:rsidRDefault="003677A6" w:rsidP="00F6082B">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انظر إلى </w:t>
      </w:r>
      <w:r w:rsidR="00F6082B">
        <w:rPr>
          <w:rFonts w:ascii="Arabic Typesetting" w:hAnsi="Arabic Typesetting" w:cs="Arabic Typesetting" w:hint="cs"/>
          <w:sz w:val="140"/>
          <w:szCs w:val="140"/>
          <w:rtl/>
        </w:rPr>
        <w:t>عقابه</w:t>
      </w:r>
      <w:r>
        <w:rPr>
          <w:rFonts w:ascii="Arabic Typesetting" w:hAnsi="Arabic Typesetting" w:cs="Arabic Typesetting" w:hint="cs"/>
          <w:sz w:val="140"/>
          <w:szCs w:val="140"/>
          <w:rtl/>
        </w:rPr>
        <w:t xml:space="preserve"> يقول </w:t>
      </w:r>
      <w:r w:rsidRPr="00001722">
        <w:rPr>
          <w:rFonts w:cs="SC_SHMOOKH 01"/>
          <w:sz w:val="90"/>
          <w:szCs w:val="90"/>
        </w:rPr>
        <w:sym w:font="AGA Arabesque" w:char="F065"/>
      </w:r>
      <w:r>
        <w:rPr>
          <w:rFonts w:ascii="Arabic Typesetting" w:hAnsi="Arabic Typesetting" w:cs="Arabic Typesetting" w:hint="cs"/>
          <w:sz w:val="140"/>
          <w:szCs w:val="140"/>
          <w:rtl/>
        </w:rPr>
        <w:t xml:space="preserve"> : </w:t>
      </w:r>
      <w:r w:rsidRPr="00EE5428">
        <w:rPr>
          <w:rFonts w:ascii="Arabic Typesetting" w:hAnsi="Arabic Typesetting" w:cs="Arabic Typesetting"/>
          <w:sz w:val="140"/>
          <w:szCs w:val="140"/>
          <w:rtl/>
        </w:rPr>
        <w:t>رَأَيْتُ فِيهَا صَاحِبَ الْمِحْجَنِ يَجُرُّ قُصْبَهُ فِي النَّارِ</w:t>
      </w:r>
      <w:r>
        <w:rPr>
          <w:rFonts w:ascii="Arabic Typesetting" w:hAnsi="Arabic Typesetting" w:cs="Arabic Typesetting" w:hint="cs"/>
          <w:sz w:val="140"/>
          <w:szCs w:val="140"/>
          <w:rtl/>
        </w:rPr>
        <w:t>.</w:t>
      </w:r>
    </w:p>
    <w:p w14:paraId="3E8F7BDB" w14:textId="77777777" w:rsidR="003677A6" w:rsidRDefault="003677A6" w:rsidP="003677A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كيف الجزاء يكون لمن سرق المال العام </w:t>
      </w:r>
      <w:proofErr w:type="gramStart"/>
      <w:r>
        <w:rPr>
          <w:rFonts w:ascii="Arabic Typesetting" w:hAnsi="Arabic Typesetting" w:cs="Arabic Typesetting" w:hint="cs"/>
          <w:sz w:val="140"/>
          <w:szCs w:val="140"/>
          <w:rtl/>
        </w:rPr>
        <w:t>والخاص ؟</w:t>
      </w:r>
      <w:proofErr w:type="gramEnd"/>
    </w:p>
    <w:p w14:paraId="18D607DB" w14:textId="77777777" w:rsidR="003677A6" w:rsidRDefault="003677A6" w:rsidP="003677A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سرق الشعب والدولة.</w:t>
      </w:r>
    </w:p>
    <w:p w14:paraId="20312295" w14:textId="794BD1DA" w:rsidR="00D9121C" w:rsidRDefault="003677A6" w:rsidP="003677A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سرق مال المؤسسات والجمعيات.</w:t>
      </w:r>
    </w:p>
    <w:p w14:paraId="6CBE8537" w14:textId="6E5BCEC5" w:rsidR="004B7881" w:rsidRPr="004B7881" w:rsidRDefault="004B7881" w:rsidP="003677A6">
      <w:pPr>
        <w:jc w:val="both"/>
        <w:rPr>
          <w:rFonts w:ascii="Arabic Typesetting" w:hAnsi="Arabic Typesetting" w:cs="Arabic Typesetting"/>
          <w:sz w:val="128"/>
          <w:szCs w:val="128"/>
          <w:rtl/>
        </w:rPr>
      </w:pPr>
      <w:r w:rsidRPr="004B7881">
        <w:rPr>
          <w:rFonts w:ascii="Arabic Typesetting" w:hAnsi="Arabic Typesetting" w:cs="Arabic Typesetting" w:hint="cs"/>
          <w:sz w:val="128"/>
          <w:szCs w:val="128"/>
          <w:rtl/>
        </w:rPr>
        <w:t>سرق الأراضي والمخططات.</w:t>
      </w:r>
    </w:p>
    <w:p w14:paraId="531845BD" w14:textId="29B0D36A" w:rsidR="004B7881" w:rsidRPr="004B7881" w:rsidRDefault="004B7881" w:rsidP="003677A6">
      <w:pPr>
        <w:jc w:val="both"/>
        <w:rPr>
          <w:rFonts w:ascii="Arabic Typesetting" w:hAnsi="Arabic Typesetting" w:cs="Arabic Typesetting"/>
          <w:sz w:val="140"/>
          <w:szCs w:val="140"/>
          <w:rtl/>
        </w:rPr>
      </w:pPr>
      <w:r w:rsidRPr="004B7881">
        <w:rPr>
          <w:rFonts w:ascii="Arabic Typesetting" w:hAnsi="Arabic Typesetting" w:cs="Arabic Typesetting" w:hint="cs"/>
          <w:sz w:val="140"/>
          <w:szCs w:val="140"/>
          <w:rtl/>
        </w:rPr>
        <w:lastRenderedPageBreak/>
        <w:t>استحل المال العام فيما يعود عليه.</w:t>
      </w:r>
    </w:p>
    <w:p w14:paraId="76327A64" w14:textId="77777777" w:rsidR="004B7881" w:rsidRDefault="004B7881" w:rsidP="004B7881">
      <w:pPr>
        <w:jc w:val="both"/>
        <w:rPr>
          <w:rFonts w:ascii="QCF_BSML" w:eastAsiaTheme="minorHAnsi" w:hAnsi="QCF_BSML" w:cs="QCF_BSML"/>
          <w:color w:val="000000"/>
          <w:sz w:val="81"/>
          <w:szCs w:val="81"/>
          <w:rtl/>
        </w:rPr>
      </w:pPr>
      <w:r w:rsidRPr="004B7881">
        <w:rPr>
          <w:rFonts w:ascii="Arabic Typesetting" w:hAnsi="Arabic Typesetting" w:cs="Arabic Typesetting" w:hint="cs"/>
          <w:sz w:val="140"/>
          <w:szCs w:val="140"/>
          <w:rtl/>
        </w:rPr>
        <w:t>كلنا يعلم أن الفساد المالي والإداري قد ضرب أطنابه في بلاد الإسلام، حتى غدا العفيف غريباً.</w:t>
      </w:r>
    </w:p>
    <w:p w14:paraId="5FAF612D" w14:textId="17461223" w:rsidR="004B7881" w:rsidRPr="004B7881" w:rsidRDefault="004B7881" w:rsidP="004B7881">
      <w:pPr>
        <w:jc w:val="both"/>
        <w:rPr>
          <w:rFonts w:ascii="Arabic Typesetting" w:hAnsi="Arabic Typesetting" w:cs="Arabic Typesetting"/>
          <w:sz w:val="132"/>
          <w:szCs w:val="132"/>
          <w:rtl/>
        </w:rPr>
      </w:pPr>
      <w:r w:rsidRPr="004B7881">
        <w:rPr>
          <w:rFonts w:ascii="QCF_BSML" w:eastAsiaTheme="minorHAnsi" w:hAnsi="QCF_BSML" w:cs="QCF_BSML"/>
          <w:color w:val="000000"/>
          <w:sz w:val="81"/>
          <w:szCs w:val="81"/>
          <w:rtl/>
        </w:rPr>
        <w:t xml:space="preserve"> ﭽ </w:t>
      </w:r>
      <w:proofErr w:type="gramStart"/>
      <w:r w:rsidRPr="004B7881">
        <w:rPr>
          <w:rFonts w:ascii="QCF_P071" w:eastAsiaTheme="minorHAnsi" w:hAnsi="QCF_P071" w:cs="QCF_P071"/>
          <w:color w:val="000000"/>
          <w:sz w:val="81"/>
          <w:szCs w:val="81"/>
          <w:rtl/>
        </w:rPr>
        <w:t>ﮑ  ﮒ</w:t>
      </w:r>
      <w:proofErr w:type="gramEnd"/>
      <w:r w:rsidRPr="004B7881">
        <w:rPr>
          <w:rFonts w:ascii="QCF_P071" w:eastAsiaTheme="minorHAnsi" w:hAnsi="QCF_P071" w:cs="QCF_P071"/>
          <w:color w:val="000000"/>
          <w:sz w:val="81"/>
          <w:szCs w:val="81"/>
          <w:rtl/>
        </w:rPr>
        <w:t xml:space="preserve">       ﮓ    ﮔ   ﮕ</w:t>
      </w:r>
      <w:r w:rsidRPr="004B7881">
        <w:rPr>
          <w:rFonts w:ascii="QCF_P071" w:eastAsiaTheme="minorHAnsi" w:hAnsi="QCF_P071" w:cs="QCF_P071"/>
          <w:color w:val="0000A5"/>
          <w:sz w:val="81"/>
          <w:szCs w:val="81"/>
          <w:rtl/>
        </w:rPr>
        <w:t>ﮖ</w:t>
      </w:r>
      <w:r w:rsidRPr="004B7881">
        <w:rPr>
          <w:rFonts w:ascii="QCF_P071" w:eastAsiaTheme="minorHAnsi" w:hAnsi="QCF_P071" w:cs="QCF_P071"/>
          <w:color w:val="000000"/>
          <w:sz w:val="81"/>
          <w:szCs w:val="81"/>
          <w:rtl/>
        </w:rPr>
        <w:t xml:space="preserve">  ﮗ  ﮘ  ﮙ  ﮚ  ﮛ  ﮜ  ﮝ</w:t>
      </w:r>
      <w:r w:rsidRPr="004B7881">
        <w:rPr>
          <w:rFonts w:ascii="QCF_P071" w:eastAsiaTheme="minorHAnsi" w:hAnsi="QCF_P071" w:cs="QCF_P071"/>
          <w:color w:val="0000A5"/>
          <w:sz w:val="81"/>
          <w:szCs w:val="81"/>
          <w:rtl/>
        </w:rPr>
        <w:t>ﮞ</w:t>
      </w:r>
      <w:r w:rsidRPr="004B7881">
        <w:rPr>
          <w:rFonts w:ascii="QCF_P071" w:eastAsiaTheme="minorHAnsi" w:hAnsi="QCF_P071" w:cs="QCF_P071"/>
          <w:color w:val="000000"/>
          <w:sz w:val="81"/>
          <w:szCs w:val="81"/>
          <w:rtl/>
        </w:rPr>
        <w:t xml:space="preserve">  ﮟ  ﮠ  ﮡ   ﮢ  ﮣ  ﮤ      ﮥ  ﮦ  ﮧ  ﮨ  </w:t>
      </w:r>
      <w:r w:rsidRPr="004B7881">
        <w:rPr>
          <w:rFonts w:ascii="QCF_BSML" w:eastAsiaTheme="minorHAnsi" w:hAnsi="QCF_BSML" w:cs="QCF_BSML"/>
          <w:color w:val="000000"/>
          <w:sz w:val="81"/>
          <w:szCs w:val="81"/>
          <w:rtl/>
        </w:rPr>
        <w:t>ﭼ</w:t>
      </w:r>
      <w:r w:rsidRPr="004B7881">
        <w:rPr>
          <w:rFonts w:ascii="Arial" w:eastAsiaTheme="minorHAnsi" w:hAnsi="Arial" w:cs="Arial"/>
          <w:color w:val="000000"/>
          <w:sz w:val="10"/>
          <w:szCs w:val="10"/>
          <w:rtl/>
        </w:rPr>
        <w:t xml:space="preserve"> </w:t>
      </w:r>
      <w:r w:rsidRPr="004B7881">
        <w:rPr>
          <w:rFonts w:ascii="Traditional Arabic" w:eastAsiaTheme="minorHAnsi" w:hAnsi="Traditional Arabic" w:cs="Traditional Arabic"/>
          <w:color w:val="9DAB0C"/>
          <w:sz w:val="31"/>
          <w:szCs w:val="31"/>
          <w:rtl/>
        </w:rPr>
        <w:t>آل عمران: ١٦١</w:t>
      </w:r>
    </w:p>
    <w:p w14:paraId="02F79E28" w14:textId="5A904862" w:rsidR="00887892" w:rsidRPr="004B7881" w:rsidRDefault="00887892" w:rsidP="00BD1B6F">
      <w:pPr>
        <w:jc w:val="center"/>
        <w:rPr>
          <w:rFonts w:ascii="Arabic Typesetting" w:hAnsi="Arabic Typesetting" w:cs="Arabic Typesetting"/>
          <w:sz w:val="136"/>
          <w:szCs w:val="136"/>
          <w:rtl/>
        </w:rPr>
      </w:pPr>
      <w:r w:rsidRPr="004B7881">
        <w:rPr>
          <w:rFonts w:ascii="Mcs Hadeith 2" w:hAnsi="Mcs Hadeith 2" w:cs="Arabic Typesetting"/>
          <w:color w:val="FF0000"/>
          <w:sz w:val="106"/>
          <w:szCs w:val="106"/>
        </w:rPr>
        <w:sym w:font="AGA Arabesque" w:char="F062"/>
      </w:r>
    </w:p>
    <w:sectPr w:rsidR="00887892" w:rsidRPr="004B7881" w:rsidSect="00BD1B6F">
      <w:headerReference w:type="default" r:id="rId11"/>
      <w:footerReference w:type="default" r:id="rId12"/>
      <w:pgSz w:w="16838" w:h="11906" w:orient="landscape"/>
      <w:pgMar w:top="851" w:right="851" w:bottom="709" w:left="962" w:header="709" w:footer="510"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8917A" w14:textId="77777777" w:rsidR="005A314A" w:rsidRDefault="005A314A" w:rsidP="00D45DA3">
      <w:r>
        <w:separator/>
      </w:r>
    </w:p>
  </w:endnote>
  <w:endnote w:type="continuationSeparator" w:id="0">
    <w:p w14:paraId="6E152990" w14:textId="77777777" w:rsidR="005A314A" w:rsidRDefault="005A314A"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B2"/>
    <w:family w:val="auto"/>
    <w:pitch w:val="variable"/>
    <w:sig w:usb0="8000202F" w:usb1="90000008" w:usb2="00000008" w:usb3="00000000" w:csb0="00000041"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C_SHMOOKH 01">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575">
    <w:panose1 w:val="02000400000000000000"/>
    <w:charset w:val="00"/>
    <w:family w:val="auto"/>
    <w:pitch w:val="variable"/>
    <w:sig w:usb0="80002003" w:usb1="90000000" w:usb2="00000008" w:usb3="00000000" w:csb0="80000041" w:csb1="00000000"/>
  </w:font>
  <w:font w:name="QCF_P299">
    <w:panose1 w:val="02000400000000000000"/>
    <w:charset w:val="00"/>
    <w:family w:val="auto"/>
    <w:pitch w:val="variable"/>
    <w:sig w:usb0="80002003" w:usb1="90000000" w:usb2="00000008" w:usb3="00000000" w:csb0="80000041" w:csb1="00000000"/>
  </w:font>
  <w:font w:name="QCF_P554">
    <w:panose1 w:val="02000400000000000000"/>
    <w:charset w:val="00"/>
    <w:family w:val="auto"/>
    <w:pitch w:val="variable"/>
    <w:sig w:usb0="80002003" w:usb1="90000000" w:usb2="00000008" w:usb3="00000000" w:csb0="80000041" w:csb1="00000000"/>
  </w:font>
  <w:font w:name="QCF_P345">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Mcs Hadeith 2">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2EBB" w14:textId="77777777" w:rsidR="000E01BC" w:rsidRDefault="000E01BC">
    <w:pPr>
      <w:pStyle w:val="a4"/>
      <w:jc w:val="center"/>
    </w:pPr>
    <w:r>
      <w:rPr>
        <w:noProof/>
      </w:rPr>
      <mc:AlternateContent>
        <mc:Choice Requires="wps">
          <w:drawing>
            <wp:inline distT="0" distB="0" distL="0" distR="0" wp14:anchorId="67C22BA5" wp14:editId="1F115087">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5AABFA"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r2tAIAAH8FAAAOAAAAZHJzL2Uyb0RvYy54bWysVG1v0zAQ/o7Ef7D8vUtS0rWJlk7bShlS&#10;gUkDvruOk1g4drDdphviv3PnZN3Gi4QQ+eCc7Xt57u7xnZ0fWkX2wjppdEGTk5gSobkppa4L+unj&#10;erKgxHmmS6aMFgW9E46eL1++OOu7XExNY1QpLAEn2uV9V9DG+y6PIscb0TJ3Yjqh4bIytmUetraO&#10;Sst68N6qaBrHp1FvbNlZw4VzcLoaLuky+K8qwf2HqnLCE1VQwObDasO6xTVanrG8tqxrJB9hsH9A&#10;0TKpIejR1Yp5RnZW/uKqldwaZyp/wk0bmaqSXIQcIJsk/imb24Z1IuQCxXHdsUzu/7nl7/c3lsgS&#10;ekeJZi206GLnTYhM4KgUjkO5NrJuPGmMlfdGe6awbn3ncjC/7W4sZu66jeFfHNHmqmG6FhfWmr4R&#10;rAS0CepHzwxw48CUbPt3poSwDMKGEh4q25JKye46gELpM0oYBApGDqF7d8fuiYMnHA6z2av5PIYm&#10;c7hLZ/FiFqKyHB2icWedfyNMS1AoaKVMD1CtXwkukb8hAttvnEe0j/rBlnm/lkqNtspfG3sfDKr6&#10;StlQAFtvQSR7hlwL3wjgqLL9re46fKPuqILhx5DoW2lctUEIA7jhBHIHuHiHVQiE+5Yl0zS+nGaT&#10;9eliPknX6WySzePFJE6yy+w0TrN0tf6O0JM0b2RZCr2RWjyQP0n/jlzjMxxoG+hPeuzBdBaq4oyS&#10;JaJFbO6PlXmm1koPs0DJtqCLY/lYjhx6rUtIm+WeSTXI0XP4oWFQg4d/qEpgHJJsIOvWlHdAOGug&#10;+UATmFogAKfvKelhAhTUfd0xKyhRbzWQNkvSFEdG2KSz+RQ29unN9ukN0xxcFdRTMohXfhgzu87i&#10;43lgsDb4vioZOIaPYEA1Pg945SGDcSLhGHm6D1qPc3P5AwAA//8DAFBLAwQUAAYACAAAACEAW4nX&#10;pNkAAAADAQAADwAAAGRycy9kb3ducmV2LnhtbEyPQUvDQBCF74L/YRnBm91EMNU0myIFPQnF1ou3&#10;aXaaBLOza2bbpv/e1Yu9PHi84b1vquXkBnWkUXrPBvJZBoq48bbn1sDH9uXuEZREZIuDZzJwJoFl&#10;fX1VYWn9id/puImtSiUsJRroYgyl1tJ05FBmPhCnbO9HhzHZsdV2xFMqd4O+z7JCO+w5LXQYaNVR&#10;87U5OAN9sT0Lhtd8Wn/n6+Jh9SafQYy5vZmeF6AiTfH/GH7xEzrUiWnnD2xFDQbSI/FPU/aUzZPd&#10;GZjnoOtKX7LXPwAAAP//AwBQSwECLQAUAAYACAAAACEAtoM4kv4AAADhAQAAEwAAAAAAAAAAAAAA&#10;AAAAAAAAW0NvbnRlbnRfVHlwZXNdLnhtbFBLAQItABQABgAIAAAAIQA4/SH/1gAAAJQBAAALAAAA&#10;AAAAAAAAAAAAAC8BAABfcmVscy8ucmVsc1BLAQItABQABgAIAAAAIQASlUr2tAIAAH8FAAAOAAAA&#10;AAAAAAAAAAAAAC4CAABkcnMvZTJvRG9jLnhtbFBLAQItABQABgAIAAAAIQBbidek2QAAAAMBAAAP&#10;AAAAAAAAAAAAAAAAAA4FAABkcnMvZG93bnJldi54bWxQSwUGAAAAAAQABADzAAAAFAYAAAAA&#10;" fillcolor="black" stroked="f">
              <v:fill r:id="rId1" o:title="" type="pattern"/>
              <w10:wrap anchorx="page"/>
              <w10:anchorlock/>
            </v:shape>
          </w:pict>
        </mc:Fallback>
      </mc:AlternateContent>
    </w:r>
  </w:p>
  <w:p w14:paraId="4800CA2B" w14:textId="0A602B20" w:rsidR="000E01BC" w:rsidRPr="00BD1B6F" w:rsidRDefault="000E01BC" w:rsidP="00BD1B6F">
    <w:pPr>
      <w:pStyle w:val="a4"/>
      <w:jc w:val="center"/>
      <w:rPr>
        <w:rFonts w:ascii="Traditional Arabic" w:hAnsi="Traditional Arabic" w:cs="Traditional Arabic"/>
        <w:sz w:val="32"/>
        <w:szCs w:val="32"/>
        <w:rtl/>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00ED594B" w:rsidRPr="00ED594B">
      <w:rPr>
        <w:rFonts w:ascii="Traditional Arabic" w:hAnsi="Traditional Arabic" w:cs="Traditional Arabic"/>
        <w:noProof/>
        <w:sz w:val="32"/>
        <w:szCs w:val="32"/>
        <w:rtl/>
        <w:lang w:val="ar-SA"/>
      </w:rPr>
      <w:t>37</w:t>
    </w:r>
    <w:r w:rsidRPr="0039258C">
      <w:rPr>
        <w:rFonts w:ascii="Traditional Arabic" w:hAnsi="Traditional Arabic" w:cs="Traditional Arabic"/>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0E477" w14:textId="77777777" w:rsidR="005A314A" w:rsidRDefault="005A314A" w:rsidP="00D45DA3">
      <w:r>
        <w:separator/>
      </w:r>
    </w:p>
  </w:footnote>
  <w:footnote w:type="continuationSeparator" w:id="0">
    <w:p w14:paraId="339ECB61" w14:textId="77777777" w:rsidR="005A314A" w:rsidRDefault="005A314A"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E5A12" w14:textId="0A431760" w:rsidR="000E01BC" w:rsidRPr="00BD1B6F" w:rsidRDefault="004B7881" w:rsidP="00BD1B6F">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25</w:t>
    </w:r>
    <w:r w:rsidR="000E01BC" w:rsidRPr="004117DA">
      <w:rPr>
        <w:rFonts w:ascii="Arabic Typesetting" w:hAnsi="Arabic Typesetting" w:cs="Arabic Typesetting"/>
        <w:sz w:val="36"/>
        <w:szCs w:val="36"/>
        <w:rtl/>
      </w:rPr>
      <w:t>/</w:t>
    </w:r>
    <w:r w:rsidR="00391C53">
      <w:rPr>
        <w:rFonts w:ascii="Arabic Typesetting" w:hAnsi="Arabic Typesetting" w:cs="Arabic Typesetting" w:hint="cs"/>
        <w:sz w:val="36"/>
        <w:szCs w:val="36"/>
        <w:rtl/>
      </w:rPr>
      <w:t>03</w:t>
    </w:r>
    <w:r w:rsidR="00A4379D">
      <w:rPr>
        <w:rFonts w:ascii="Arabic Typesetting" w:hAnsi="Arabic Typesetting" w:cs="Arabic Typesetting"/>
        <w:sz w:val="36"/>
        <w:szCs w:val="36"/>
        <w:rtl/>
      </w:rPr>
      <w:t>/14</w:t>
    </w:r>
    <w:r w:rsidR="004E0EFF">
      <w:rPr>
        <w:rFonts w:ascii="Arabic Typesetting" w:hAnsi="Arabic Typesetting" w:cs="Arabic Typesetting" w:hint="cs"/>
        <w:sz w:val="36"/>
        <w:szCs w:val="36"/>
        <w:rtl/>
      </w:rPr>
      <w:t>41</w:t>
    </w:r>
    <w:r w:rsidR="000E01BC" w:rsidRPr="004117DA">
      <w:rPr>
        <w:rFonts w:ascii="Arabic Typesetting" w:hAnsi="Arabic Typesetting" w:cs="Arabic Typesetting"/>
        <w:sz w:val="36"/>
        <w:szCs w:val="36"/>
        <w:rtl/>
      </w:rPr>
      <w:t>هـ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3F00"/>
    <w:rsid w:val="000042A0"/>
    <w:rsid w:val="00011D35"/>
    <w:rsid w:val="00021184"/>
    <w:rsid w:val="000235CD"/>
    <w:rsid w:val="000301D9"/>
    <w:rsid w:val="0003317D"/>
    <w:rsid w:val="00044EC6"/>
    <w:rsid w:val="00046A5A"/>
    <w:rsid w:val="00052311"/>
    <w:rsid w:val="00056375"/>
    <w:rsid w:val="00057A23"/>
    <w:rsid w:val="0006215C"/>
    <w:rsid w:val="000740BA"/>
    <w:rsid w:val="00075837"/>
    <w:rsid w:val="00081D1B"/>
    <w:rsid w:val="00082034"/>
    <w:rsid w:val="00082730"/>
    <w:rsid w:val="000925C5"/>
    <w:rsid w:val="000A11D5"/>
    <w:rsid w:val="000A6840"/>
    <w:rsid w:val="000B15EA"/>
    <w:rsid w:val="000B4FD5"/>
    <w:rsid w:val="000B5A23"/>
    <w:rsid w:val="000C7287"/>
    <w:rsid w:val="000D5BF7"/>
    <w:rsid w:val="000D6837"/>
    <w:rsid w:val="000E01BC"/>
    <w:rsid w:val="000E23FE"/>
    <w:rsid w:val="000E275B"/>
    <w:rsid w:val="000E3B43"/>
    <w:rsid w:val="000E470D"/>
    <w:rsid w:val="000E72EF"/>
    <w:rsid w:val="000E7958"/>
    <w:rsid w:val="000F34B4"/>
    <w:rsid w:val="000F401E"/>
    <w:rsid w:val="00102B93"/>
    <w:rsid w:val="00117D57"/>
    <w:rsid w:val="00123D56"/>
    <w:rsid w:val="0012419E"/>
    <w:rsid w:val="00126A1C"/>
    <w:rsid w:val="00134613"/>
    <w:rsid w:val="001356AE"/>
    <w:rsid w:val="001373AE"/>
    <w:rsid w:val="00150AD8"/>
    <w:rsid w:val="00155D72"/>
    <w:rsid w:val="00162228"/>
    <w:rsid w:val="00164A7A"/>
    <w:rsid w:val="00170B65"/>
    <w:rsid w:val="00186FA2"/>
    <w:rsid w:val="001A7E84"/>
    <w:rsid w:val="001B64D9"/>
    <w:rsid w:val="001C2AA8"/>
    <w:rsid w:val="001C37E7"/>
    <w:rsid w:val="001C7427"/>
    <w:rsid w:val="001F0568"/>
    <w:rsid w:val="001F1049"/>
    <w:rsid w:val="001F55AC"/>
    <w:rsid w:val="0021220B"/>
    <w:rsid w:val="00214B2A"/>
    <w:rsid w:val="002157E8"/>
    <w:rsid w:val="00215EA0"/>
    <w:rsid w:val="00223BD5"/>
    <w:rsid w:val="00224783"/>
    <w:rsid w:val="00224929"/>
    <w:rsid w:val="00243412"/>
    <w:rsid w:val="002446F4"/>
    <w:rsid w:val="00246CCE"/>
    <w:rsid w:val="002500D9"/>
    <w:rsid w:val="0025417F"/>
    <w:rsid w:val="002544CF"/>
    <w:rsid w:val="0025515B"/>
    <w:rsid w:val="00283281"/>
    <w:rsid w:val="00291FEE"/>
    <w:rsid w:val="002A017D"/>
    <w:rsid w:val="002A1EBC"/>
    <w:rsid w:val="002A5042"/>
    <w:rsid w:val="002C5AAF"/>
    <w:rsid w:val="002C7187"/>
    <w:rsid w:val="002D359B"/>
    <w:rsid w:val="002D5AD2"/>
    <w:rsid w:val="002D5CD5"/>
    <w:rsid w:val="002E371E"/>
    <w:rsid w:val="002E7967"/>
    <w:rsid w:val="002F070D"/>
    <w:rsid w:val="002F2D6F"/>
    <w:rsid w:val="00312EF2"/>
    <w:rsid w:val="00316FC3"/>
    <w:rsid w:val="00325DBE"/>
    <w:rsid w:val="00330307"/>
    <w:rsid w:val="00336148"/>
    <w:rsid w:val="00362002"/>
    <w:rsid w:val="0036283D"/>
    <w:rsid w:val="00363670"/>
    <w:rsid w:val="003637AB"/>
    <w:rsid w:val="003677A6"/>
    <w:rsid w:val="0037046D"/>
    <w:rsid w:val="00371A61"/>
    <w:rsid w:val="0038687D"/>
    <w:rsid w:val="00387B86"/>
    <w:rsid w:val="00387C6F"/>
    <w:rsid w:val="00391C53"/>
    <w:rsid w:val="0039258C"/>
    <w:rsid w:val="00392DED"/>
    <w:rsid w:val="003A2E45"/>
    <w:rsid w:val="003A60DF"/>
    <w:rsid w:val="003A6856"/>
    <w:rsid w:val="003A6DA7"/>
    <w:rsid w:val="003B3B03"/>
    <w:rsid w:val="003B4CE8"/>
    <w:rsid w:val="003C2FCA"/>
    <w:rsid w:val="003D5B4C"/>
    <w:rsid w:val="003D5BCA"/>
    <w:rsid w:val="003F3E3A"/>
    <w:rsid w:val="00403261"/>
    <w:rsid w:val="00416D00"/>
    <w:rsid w:val="00426D7F"/>
    <w:rsid w:val="004461A8"/>
    <w:rsid w:val="004470CD"/>
    <w:rsid w:val="00450E2B"/>
    <w:rsid w:val="0045346A"/>
    <w:rsid w:val="0046338A"/>
    <w:rsid w:val="00464F35"/>
    <w:rsid w:val="00467143"/>
    <w:rsid w:val="00472B4E"/>
    <w:rsid w:val="004731B3"/>
    <w:rsid w:val="00481C43"/>
    <w:rsid w:val="00484FBA"/>
    <w:rsid w:val="00493D5D"/>
    <w:rsid w:val="004A4469"/>
    <w:rsid w:val="004A596E"/>
    <w:rsid w:val="004A7566"/>
    <w:rsid w:val="004B57C1"/>
    <w:rsid w:val="004B7881"/>
    <w:rsid w:val="004D1CDC"/>
    <w:rsid w:val="004D5B60"/>
    <w:rsid w:val="004E0EFF"/>
    <w:rsid w:val="004E77A4"/>
    <w:rsid w:val="004E7A6E"/>
    <w:rsid w:val="004F10D8"/>
    <w:rsid w:val="004F4FB7"/>
    <w:rsid w:val="00500EFA"/>
    <w:rsid w:val="00525039"/>
    <w:rsid w:val="00527273"/>
    <w:rsid w:val="00533892"/>
    <w:rsid w:val="00544A88"/>
    <w:rsid w:val="00564A49"/>
    <w:rsid w:val="0056597F"/>
    <w:rsid w:val="00576CA7"/>
    <w:rsid w:val="005772D1"/>
    <w:rsid w:val="00591522"/>
    <w:rsid w:val="00591EF6"/>
    <w:rsid w:val="00594465"/>
    <w:rsid w:val="005972A7"/>
    <w:rsid w:val="005A0153"/>
    <w:rsid w:val="005A2E1B"/>
    <w:rsid w:val="005A314A"/>
    <w:rsid w:val="005A53FC"/>
    <w:rsid w:val="005B1051"/>
    <w:rsid w:val="005C05E4"/>
    <w:rsid w:val="005C6E61"/>
    <w:rsid w:val="005D18BC"/>
    <w:rsid w:val="005D1960"/>
    <w:rsid w:val="005D215D"/>
    <w:rsid w:val="005D757D"/>
    <w:rsid w:val="005E37C3"/>
    <w:rsid w:val="005E67A5"/>
    <w:rsid w:val="005F5C78"/>
    <w:rsid w:val="005F77E1"/>
    <w:rsid w:val="00616F27"/>
    <w:rsid w:val="00625226"/>
    <w:rsid w:val="00632364"/>
    <w:rsid w:val="00633D70"/>
    <w:rsid w:val="00636E58"/>
    <w:rsid w:val="00636EBC"/>
    <w:rsid w:val="0063753F"/>
    <w:rsid w:val="00637F14"/>
    <w:rsid w:val="00643C4F"/>
    <w:rsid w:val="00647D38"/>
    <w:rsid w:val="00653FD1"/>
    <w:rsid w:val="00655A04"/>
    <w:rsid w:val="0065697A"/>
    <w:rsid w:val="006639A5"/>
    <w:rsid w:val="00665D08"/>
    <w:rsid w:val="00683137"/>
    <w:rsid w:val="00690EBE"/>
    <w:rsid w:val="00693E38"/>
    <w:rsid w:val="006A65C4"/>
    <w:rsid w:val="006B5A68"/>
    <w:rsid w:val="006D1F70"/>
    <w:rsid w:val="006D6308"/>
    <w:rsid w:val="006E0540"/>
    <w:rsid w:val="006F16ED"/>
    <w:rsid w:val="00707376"/>
    <w:rsid w:val="0071336A"/>
    <w:rsid w:val="00722D90"/>
    <w:rsid w:val="00742424"/>
    <w:rsid w:val="00743798"/>
    <w:rsid w:val="0074684D"/>
    <w:rsid w:val="00747B3F"/>
    <w:rsid w:val="007650E2"/>
    <w:rsid w:val="00766D39"/>
    <w:rsid w:val="00786352"/>
    <w:rsid w:val="007922EA"/>
    <w:rsid w:val="00793AEE"/>
    <w:rsid w:val="007948AA"/>
    <w:rsid w:val="007A0516"/>
    <w:rsid w:val="007A3F40"/>
    <w:rsid w:val="007A6043"/>
    <w:rsid w:val="007B36BC"/>
    <w:rsid w:val="007B5EFE"/>
    <w:rsid w:val="007B7593"/>
    <w:rsid w:val="007E3656"/>
    <w:rsid w:val="007E5BE8"/>
    <w:rsid w:val="007E7DC9"/>
    <w:rsid w:val="00800120"/>
    <w:rsid w:val="0081442B"/>
    <w:rsid w:val="00814B93"/>
    <w:rsid w:val="0081623F"/>
    <w:rsid w:val="008316FF"/>
    <w:rsid w:val="00837876"/>
    <w:rsid w:val="00840EDF"/>
    <w:rsid w:val="00842C28"/>
    <w:rsid w:val="008455BF"/>
    <w:rsid w:val="00845A10"/>
    <w:rsid w:val="00853510"/>
    <w:rsid w:val="008572A5"/>
    <w:rsid w:val="008575C6"/>
    <w:rsid w:val="008642CB"/>
    <w:rsid w:val="00887892"/>
    <w:rsid w:val="008965C6"/>
    <w:rsid w:val="008B0CF7"/>
    <w:rsid w:val="008C02B4"/>
    <w:rsid w:val="008C6E79"/>
    <w:rsid w:val="008C6F13"/>
    <w:rsid w:val="008D5642"/>
    <w:rsid w:val="008D57B2"/>
    <w:rsid w:val="008E0714"/>
    <w:rsid w:val="008F6918"/>
    <w:rsid w:val="00911127"/>
    <w:rsid w:val="00911D4A"/>
    <w:rsid w:val="00916060"/>
    <w:rsid w:val="0094548D"/>
    <w:rsid w:val="009512F9"/>
    <w:rsid w:val="00960A91"/>
    <w:rsid w:val="00963E45"/>
    <w:rsid w:val="009647FC"/>
    <w:rsid w:val="009758A3"/>
    <w:rsid w:val="009778EB"/>
    <w:rsid w:val="00994BF2"/>
    <w:rsid w:val="00994DF2"/>
    <w:rsid w:val="009962C5"/>
    <w:rsid w:val="00997EBF"/>
    <w:rsid w:val="009A2506"/>
    <w:rsid w:val="009A3631"/>
    <w:rsid w:val="009B290B"/>
    <w:rsid w:val="009D55A8"/>
    <w:rsid w:val="009D738C"/>
    <w:rsid w:val="009D79C7"/>
    <w:rsid w:val="00A05E1D"/>
    <w:rsid w:val="00A15085"/>
    <w:rsid w:val="00A17FA2"/>
    <w:rsid w:val="00A269E5"/>
    <w:rsid w:val="00A32DD0"/>
    <w:rsid w:val="00A35C2C"/>
    <w:rsid w:val="00A42958"/>
    <w:rsid w:val="00A4379D"/>
    <w:rsid w:val="00A47594"/>
    <w:rsid w:val="00A574FA"/>
    <w:rsid w:val="00A5756F"/>
    <w:rsid w:val="00A649FF"/>
    <w:rsid w:val="00A64E6A"/>
    <w:rsid w:val="00A722F4"/>
    <w:rsid w:val="00AA5A81"/>
    <w:rsid w:val="00AB0D60"/>
    <w:rsid w:val="00AB476D"/>
    <w:rsid w:val="00AB76B3"/>
    <w:rsid w:val="00AC2712"/>
    <w:rsid w:val="00AD4719"/>
    <w:rsid w:val="00AE1609"/>
    <w:rsid w:val="00AE7115"/>
    <w:rsid w:val="00AF0B0A"/>
    <w:rsid w:val="00AF6720"/>
    <w:rsid w:val="00B06BC3"/>
    <w:rsid w:val="00B11B8E"/>
    <w:rsid w:val="00B17F7F"/>
    <w:rsid w:val="00B20E02"/>
    <w:rsid w:val="00B25273"/>
    <w:rsid w:val="00B33CAB"/>
    <w:rsid w:val="00B3481E"/>
    <w:rsid w:val="00B37B2B"/>
    <w:rsid w:val="00B37BD4"/>
    <w:rsid w:val="00B93BCB"/>
    <w:rsid w:val="00B9718E"/>
    <w:rsid w:val="00BA2752"/>
    <w:rsid w:val="00BA302C"/>
    <w:rsid w:val="00BA4241"/>
    <w:rsid w:val="00BA5397"/>
    <w:rsid w:val="00BA6329"/>
    <w:rsid w:val="00BB32EC"/>
    <w:rsid w:val="00BC7D4A"/>
    <w:rsid w:val="00BD1B1D"/>
    <w:rsid w:val="00BD1B6F"/>
    <w:rsid w:val="00BD563A"/>
    <w:rsid w:val="00BD693E"/>
    <w:rsid w:val="00BE2D9F"/>
    <w:rsid w:val="00BE4ED7"/>
    <w:rsid w:val="00BF23BF"/>
    <w:rsid w:val="00C038C5"/>
    <w:rsid w:val="00C05EF5"/>
    <w:rsid w:val="00C06F2C"/>
    <w:rsid w:val="00C07303"/>
    <w:rsid w:val="00C12207"/>
    <w:rsid w:val="00C14F02"/>
    <w:rsid w:val="00C22597"/>
    <w:rsid w:val="00C23A06"/>
    <w:rsid w:val="00C243A4"/>
    <w:rsid w:val="00C27DD6"/>
    <w:rsid w:val="00C316FC"/>
    <w:rsid w:val="00C35559"/>
    <w:rsid w:val="00C35F51"/>
    <w:rsid w:val="00C36C10"/>
    <w:rsid w:val="00C442EF"/>
    <w:rsid w:val="00C45975"/>
    <w:rsid w:val="00C50D73"/>
    <w:rsid w:val="00C6020A"/>
    <w:rsid w:val="00C63BAC"/>
    <w:rsid w:val="00C70300"/>
    <w:rsid w:val="00C7646E"/>
    <w:rsid w:val="00C86262"/>
    <w:rsid w:val="00C954D9"/>
    <w:rsid w:val="00CA3328"/>
    <w:rsid w:val="00CC1BC4"/>
    <w:rsid w:val="00CD041E"/>
    <w:rsid w:val="00CD4916"/>
    <w:rsid w:val="00CF5D78"/>
    <w:rsid w:val="00D00D19"/>
    <w:rsid w:val="00D01790"/>
    <w:rsid w:val="00D1258E"/>
    <w:rsid w:val="00D16601"/>
    <w:rsid w:val="00D16EA1"/>
    <w:rsid w:val="00D24C01"/>
    <w:rsid w:val="00D30D47"/>
    <w:rsid w:val="00D4447F"/>
    <w:rsid w:val="00D454AA"/>
    <w:rsid w:val="00D45DA3"/>
    <w:rsid w:val="00D67286"/>
    <w:rsid w:val="00D71B51"/>
    <w:rsid w:val="00D72FDD"/>
    <w:rsid w:val="00D81EC8"/>
    <w:rsid w:val="00D9043A"/>
    <w:rsid w:val="00D9121C"/>
    <w:rsid w:val="00D92049"/>
    <w:rsid w:val="00D92966"/>
    <w:rsid w:val="00D97F61"/>
    <w:rsid w:val="00DA0C35"/>
    <w:rsid w:val="00DB2467"/>
    <w:rsid w:val="00DB3375"/>
    <w:rsid w:val="00DC5381"/>
    <w:rsid w:val="00DD1F7D"/>
    <w:rsid w:val="00DD3591"/>
    <w:rsid w:val="00DD7D7B"/>
    <w:rsid w:val="00E007B5"/>
    <w:rsid w:val="00E02291"/>
    <w:rsid w:val="00E06365"/>
    <w:rsid w:val="00E07E88"/>
    <w:rsid w:val="00E150F6"/>
    <w:rsid w:val="00E16CDE"/>
    <w:rsid w:val="00E42660"/>
    <w:rsid w:val="00E42B3E"/>
    <w:rsid w:val="00E45AB1"/>
    <w:rsid w:val="00E45D5F"/>
    <w:rsid w:val="00E464C5"/>
    <w:rsid w:val="00E47E3B"/>
    <w:rsid w:val="00E5596D"/>
    <w:rsid w:val="00E56723"/>
    <w:rsid w:val="00E6533E"/>
    <w:rsid w:val="00E65C63"/>
    <w:rsid w:val="00E67657"/>
    <w:rsid w:val="00E77A3E"/>
    <w:rsid w:val="00E80923"/>
    <w:rsid w:val="00E84C3C"/>
    <w:rsid w:val="00E8598D"/>
    <w:rsid w:val="00E86C7C"/>
    <w:rsid w:val="00E87A4E"/>
    <w:rsid w:val="00E87C37"/>
    <w:rsid w:val="00E922DC"/>
    <w:rsid w:val="00E97960"/>
    <w:rsid w:val="00ED2244"/>
    <w:rsid w:val="00ED2DD8"/>
    <w:rsid w:val="00ED594B"/>
    <w:rsid w:val="00EE5428"/>
    <w:rsid w:val="00EF3C5C"/>
    <w:rsid w:val="00EF7718"/>
    <w:rsid w:val="00EF797C"/>
    <w:rsid w:val="00F0048A"/>
    <w:rsid w:val="00F04CE6"/>
    <w:rsid w:val="00F06106"/>
    <w:rsid w:val="00F20058"/>
    <w:rsid w:val="00F237D3"/>
    <w:rsid w:val="00F24D22"/>
    <w:rsid w:val="00F26FD7"/>
    <w:rsid w:val="00F41590"/>
    <w:rsid w:val="00F42CD2"/>
    <w:rsid w:val="00F447BF"/>
    <w:rsid w:val="00F5472B"/>
    <w:rsid w:val="00F6082B"/>
    <w:rsid w:val="00F90C84"/>
    <w:rsid w:val="00F96161"/>
    <w:rsid w:val="00F97B9D"/>
    <w:rsid w:val="00FA75F8"/>
    <w:rsid w:val="00FB1EAC"/>
    <w:rsid w:val="00FB2734"/>
    <w:rsid w:val="00FB4436"/>
    <w:rsid w:val="00FB5ECF"/>
    <w:rsid w:val="00FB70B3"/>
    <w:rsid w:val="00FD2156"/>
    <w:rsid w:val="00FD32CB"/>
    <w:rsid w:val="00FE0348"/>
    <w:rsid w:val="00FE0B9B"/>
    <w:rsid w:val="00FF072F"/>
    <w:rsid w:val="00FF2770"/>
    <w:rsid w:val="00FF7C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3D4A80"/>
  <w15:docId w15:val="{DB8D018A-0F48-4F89-ACF4-46AC9566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 w:type="character" w:styleId="a7">
    <w:name w:val="FollowedHyperlink"/>
    <w:basedOn w:val="a0"/>
    <w:uiPriority w:val="99"/>
    <w:semiHidden/>
    <w:unhideWhenUsed/>
    <w:rsid w:val="00CD4916"/>
    <w:rPr>
      <w:color w:val="800080" w:themeColor="followedHyperlink"/>
      <w:u w:val="single"/>
    </w:rPr>
  </w:style>
  <w:style w:type="character" w:styleId="a8">
    <w:name w:val="Unresolved Mention"/>
    <w:basedOn w:val="a0"/>
    <w:uiPriority w:val="99"/>
    <w:semiHidden/>
    <w:unhideWhenUsed/>
    <w:rsid w:val="00CD4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outube.com/channel/UCq3VB0Xi1Zorm3_Hje4JaCw" TargetMode="External"/><Relationship Id="rId4" Type="http://schemas.openxmlformats.org/officeDocument/2006/relationships/webSettings" Target="webSettings.xml"/><Relationship Id="rId9" Type="http://schemas.openxmlformats.org/officeDocument/2006/relationships/hyperlink" Target="http://www.hayaalassaf.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677E4-EBF3-4F73-94E2-4815843E5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3309</TotalTime>
  <Pages>41</Pages>
  <Words>1487</Words>
  <Characters>8480</Characters>
  <Application>Microsoft Office Word</Application>
  <DocSecurity>0</DocSecurity>
  <Lines>70</Lines>
  <Paragraphs>19</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محمد الشافعي</cp:lastModifiedBy>
  <cp:revision>56</cp:revision>
  <cp:lastPrinted>2019-09-13T09:00:00Z</cp:lastPrinted>
  <dcterms:created xsi:type="dcterms:W3CDTF">2019-10-11T03:16:00Z</dcterms:created>
  <dcterms:modified xsi:type="dcterms:W3CDTF">2019-12-08T08:13:00Z</dcterms:modified>
</cp:coreProperties>
</file>