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1A2150" w14:textId="6FE900BA" w:rsidR="00E35768" w:rsidRPr="009623D0" w:rsidRDefault="00E35768" w:rsidP="00E35768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="00FE1B89" w:rsidRPr="00232AC6">
        <w:rPr>
          <w:rFonts w:ascii="Traditional Arabic" w:hAnsi="Traditional Arabic" w:cs="Traditional Arabic" w:hint="cs"/>
          <w:b/>
          <w:bCs/>
          <w:color w:val="FF0000"/>
          <w:sz w:val="142"/>
          <w:szCs w:val="142"/>
          <w:rtl/>
        </w:rPr>
        <w:t>الماء نعمة فلنحافظ عليها</w:t>
      </w:r>
      <w:r w:rsidRPr="00232AC6">
        <w:rPr>
          <w:rFonts w:ascii="Arabic Typesetting" w:hAnsi="Arabic Typesetting" w:cs="mohammad bold art 1" w:hint="cs"/>
          <w:color w:val="FF0000"/>
          <w:sz w:val="52"/>
          <w:szCs w:val="52"/>
          <w:rtl/>
        </w:rPr>
        <w:t xml:space="preserve"> </w:t>
      </w:r>
      <w:r w:rsidRPr="00232AC6">
        <w:rPr>
          <w:rFonts w:ascii="Arabic Typesetting" w:hAnsi="Arabic Typesetting" w:cs="mohammad bold art 1" w:hint="cs"/>
          <w:color w:val="FF0000"/>
          <w:sz w:val="2"/>
          <w:szCs w:val="2"/>
          <w:rtl/>
        </w:rPr>
        <w:t xml:space="preserve">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407D0129" w14:textId="77777777" w:rsidR="00E35768" w:rsidRPr="00FF35BF" w:rsidRDefault="00E35768" w:rsidP="00E35768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698C52" wp14:editId="2F403897">
                <wp:simplePos x="0" y="0"/>
                <wp:positionH relativeFrom="column">
                  <wp:posOffset>2099962</wp:posOffset>
                </wp:positionH>
                <wp:positionV relativeFrom="paragraph">
                  <wp:posOffset>5080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6799AB" w14:textId="77777777" w:rsidR="00E35768" w:rsidRDefault="00E35768" w:rsidP="00E35768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5142D27D" wp14:editId="0B91E566">
                                  <wp:extent cx="4712335" cy="2079625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698C52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65.35pt;margin-top:.4pt;width:408.25pt;height:1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" filled="f" stroked="f" strokeweight=".5pt">
                <v:textbox>
                  <w:txbxContent>
                    <w:p w14:paraId="306799AB" w14:textId="77777777" w:rsidR="00E35768" w:rsidRDefault="00E35768" w:rsidP="00E35768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5142D27D" wp14:editId="0B91E566">
                            <wp:extent cx="4712335" cy="2079625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A2488E" w14:textId="77777777" w:rsidR="00E35768" w:rsidRDefault="00E35768" w:rsidP="00E35768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6AC62E13" w14:textId="77777777" w:rsidR="00E35768" w:rsidRDefault="00E35768" w:rsidP="00E35768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FE27B79" w14:textId="77777777" w:rsidR="00E35768" w:rsidRDefault="00E35768" w:rsidP="00E35768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EA7B270" w14:textId="77777777" w:rsidR="00E35768" w:rsidRDefault="00E35768" w:rsidP="00E35768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2755897" w14:textId="77777777" w:rsidR="00E35768" w:rsidRDefault="00E35768" w:rsidP="00E35768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2AD473E5" w14:textId="77777777" w:rsidR="00E35768" w:rsidRDefault="00E35768" w:rsidP="00E35768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36EE645" w14:textId="77777777" w:rsidR="00E35768" w:rsidRPr="00FF35BF" w:rsidRDefault="00E35768" w:rsidP="00E35768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4084A2E2" w14:textId="77777777" w:rsidR="00E35768" w:rsidRPr="00CD4916" w:rsidRDefault="00E35768" w:rsidP="00E35768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هيا </w:t>
      </w:r>
      <w:proofErr w:type="gramStart"/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العساف :</w:t>
      </w:r>
      <w:proofErr w:type="gramEnd"/>
      <w:r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9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10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02A20C04" w14:textId="77777777" w:rsidR="00E34A67" w:rsidRPr="00201C5F" w:rsidRDefault="00F36ED4" w:rsidP="00FD2797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Arabic Typesetting"/>
          <w:sz w:val="120"/>
          <w:szCs w:val="120"/>
          <w:rtl/>
        </w:rPr>
      </w:pPr>
      <w:r w:rsidRPr="00201C5F">
        <w:rPr>
          <w:rFonts w:ascii="Arabic Typesetting" w:hAnsi="Arabic Typesetting" w:cs="Arabic Typesetting"/>
          <w:sz w:val="24"/>
          <w:szCs w:val="24"/>
          <w:rtl/>
        </w:rPr>
        <w:br w:type="page"/>
      </w:r>
      <w:r w:rsidRPr="00D57966">
        <w:rPr>
          <w:rFonts w:ascii="Arabic Typesetting" w:hAnsi="Arabic Typesetting" w:cs="AL-Battar" w:hint="cs"/>
          <w:color w:val="1F497D" w:themeColor="text2"/>
          <w:sz w:val="98"/>
          <w:szCs w:val="98"/>
        </w:rPr>
        <w:lastRenderedPageBreak/>
        <w:sym w:font="AGA Arabesque" w:char="F029"/>
      </w:r>
      <w:r w:rsidRPr="00D57966">
        <w:rPr>
          <w:rFonts w:ascii="Arabic Typesetting" w:hAnsi="Arabic Typesetting" w:cs="AL-Battar" w:hint="cs"/>
          <w:color w:val="1F497D" w:themeColor="text2"/>
          <w:sz w:val="98"/>
          <w:szCs w:val="98"/>
          <w:rtl/>
        </w:rPr>
        <w:t xml:space="preserve"> الأولى </w:t>
      </w:r>
      <w:r w:rsidRPr="00D57966">
        <w:rPr>
          <w:rFonts w:ascii="Arabic Typesetting" w:hAnsi="Arabic Typesetting" w:cs="AL-Battar"/>
          <w:color w:val="1F497D" w:themeColor="text2"/>
          <w:sz w:val="98"/>
          <w:szCs w:val="98"/>
        </w:rPr>
        <w:sym w:font="AGA Arabesque" w:char="F028"/>
      </w:r>
    </w:p>
    <w:p w14:paraId="2C2FC981" w14:textId="177C8201" w:rsidR="00125C40" w:rsidRDefault="00F467EC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bookmarkStart w:id="0" w:name="_Hlk66442239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ختم الله تعالى سورة الملك باستفهام انكاري! </w:t>
      </w:r>
    </w:p>
    <w:p w14:paraId="1E94236D" w14:textId="622A9ACD" w:rsidR="00F467EC" w:rsidRPr="00F467EC" w:rsidRDefault="00F467EC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QCF_BSML" w:hAnsi="QCF_BSML" w:cs="QCF_BSML"/>
          <w:color w:val="000000"/>
          <w:sz w:val="47"/>
          <w:szCs w:val="47"/>
          <w:rtl/>
        </w:rPr>
        <w:t xml:space="preserve">ﭽ </w:t>
      </w:r>
      <w:proofErr w:type="gramStart"/>
      <w:r w:rsidRPr="00E262B2">
        <w:rPr>
          <w:rFonts w:ascii="QCF_P564" w:hAnsi="QCF_P564" w:cs="QCF_P564"/>
          <w:color w:val="000000"/>
          <w:sz w:val="81"/>
          <w:szCs w:val="81"/>
          <w:rtl/>
        </w:rPr>
        <w:t>ﭾ  ﭿ</w:t>
      </w:r>
      <w:proofErr w:type="gramEnd"/>
      <w:r w:rsidRPr="00E262B2">
        <w:rPr>
          <w:rFonts w:ascii="QCF_P564" w:hAnsi="QCF_P564" w:cs="QCF_P564"/>
          <w:color w:val="000000"/>
          <w:sz w:val="81"/>
          <w:szCs w:val="81"/>
          <w:rtl/>
        </w:rPr>
        <w:t xml:space="preserve">  ﮀ    ﮁ  ﮂ     ﮃ  ﮄ  ﮅ     ﮆ  ﮇ   </w:t>
      </w:r>
      <w:r>
        <w:rPr>
          <w:rFonts w:ascii="QCF_BSML" w:hAnsi="QCF_BSML" w:cs="QCF_BSML"/>
          <w:color w:val="000000"/>
          <w:sz w:val="47"/>
          <w:szCs w:val="47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الملك: ٣٠</w:t>
      </w:r>
    </w:p>
    <w:p w14:paraId="0F3BE21F" w14:textId="3D6C2B40" w:rsidR="00BD0B45" w:rsidRDefault="00DA4B78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أي </w:t>
      </w:r>
      <w:r w:rsidR="00BD0B45" w:rsidRPr="00BD0B45">
        <w:rPr>
          <w:rFonts w:ascii="Arabic Typesetting" w:hAnsi="Arabic Typesetting" w:cs="Arabic Typesetting"/>
          <w:sz w:val="140"/>
          <w:szCs w:val="140"/>
          <w:rtl/>
        </w:rPr>
        <w:t>أَخْبِرُونِي إِنْ صَارَ مَاؤُكُمْ ذَاهِبًا فِي الْأَرْضِ فَمَنْ يَأْتِيكُمْ بِمَاءٍ مَعِينٍ</w:t>
      </w:r>
      <w:r w:rsidR="00BD0B45">
        <w:rPr>
          <w:rFonts w:ascii="Arabic Typesetting" w:hAnsi="Arabic Typesetting" w:cs="Arabic Typesetting" w:hint="cs"/>
          <w:sz w:val="140"/>
          <w:szCs w:val="140"/>
          <w:rtl/>
        </w:rPr>
        <w:t>؟</w:t>
      </w:r>
    </w:p>
    <w:p w14:paraId="398F4643" w14:textId="1B4B7F3B" w:rsidR="00405BF1" w:rsidRDefault="00405BF1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وقرأتم</w:t>
      </w:r>
      <w:r w:rsidR="00DA4B78">
        <w:rPr>
          <w:rFonts w:ascii="Arabic Typesetting" w:hAnsi="Arabic Typesetting" w:cs="Arabic Typesetting" w:hint="cs"/>
          <w:sz w:val="140"/>
          <w:szCs w:val="140"/>
          <w:rtl/>
        </w:rPr>
        <w:t xml:space="preserve"> اليوم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في سورة الكهف العذاب الذي أحاط بصاحب الجنتين عندما دخل جنته وقال </w:t>
      </w:r>
      <w:r>
        <w:rPr>
          <w:rFonts w:ascii="QCF_BSML" w:hAnsi="QCF_BSML" w:cs="QCF_BSML"/>
          <w:color w:val="000000"/>
          <w:sz w:val="47"/>
          <w:szCs w:val="47"/>
          <w:rtl/>
        </w:rPr>
        <w:t xml:space="preserve">ﭽ </w:t>
      </w:r>
      <w:proofErr w:type="gramStart"/>
      <w:r w:rsidRPr="00405BF1">
        <w:rPr>
          <w:rFonts w:ascii="QCF_P298" w:hAnsi="QCF_P298" w:cs="QCF_P298"/>
          <w:color w:val="000000"/>
          <w:sz w:val="97"/>
          <w:szCs w:val="97"/>
          <w:rtl/>
        </w:rPr>
        <w:t>ﭗ  ﭘ</w:t>
      </w:r>
      <w:proofErr w:type="gramEnd"/>
      <w:r w:rsidRPr="00405BF1">
        <w:rPr>
          <w:rFonts w:ascii="QCF_P298" w:hAnsi="QCF_P298" w:cs="QCF_P298"/>
          <w:color w:val="000000"/>
          <w:sz w:val="97"/>
          <w:szCs w:val="97"/>
          <w:rtl/>
        </w:rPr>
        <w:t xml:space="preserve">  ﭙ  ﭚ  ﭛ   ﭜ  </w:t>
      </w:r>
      <w:r w:rsidRPr="0017667C">
        <w:rPr>
          <w:rFonts w:ascii="QCF_P298" w:hAnsi="QCF_P298" w:cs="QCF_P298"/>
          <w:color w:val="000000"/>
          <w:sz w:val="81"/>
          <w:szCs w:val="81"/>
          <w:rtl/>
        </w:rPr>
        <w:t>ﭝ</w:t>
      </w:r>
      <w:r w:rsidRPr="00405BF1">
        <w:rPr>
          <w:rFonts w:ascii="QCF_P298" w:hAnsi="QCF_P298" w:cs="QCF_P298"/>
          <w:color w:val="000000"/>
          <w:sz w:val="97"/>
          <w:szCs w:val="97"/>
          <w:rtl/>
        </w:rPr>
        <w:t xml:space="preserve">  ﭞ  ﭟ  ﭠ  ﭡ  </w:t>
      </w:r>
      <w:r>
        <w:rPr>
          <w:rFonts w:ascii="QCF_BSML" w:hAnsi="QCF_BSML" w:cs="QCF_BSML"/>
          <w:color w:val="000000"/>
          <w:sz w:val="47"/>
          <w:szCs w:val="47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 xml:space="preserve">الكهف: ٣٥ </w:t>
      </w:r>
      <w:r w:rsidR="0017667C">
        <w:rPr>
          <w:rFonts w:ascii="Arial" w:hAnsi="Arial" w:cs="Arial"/>
          <w:color w:val="9DAB0C"/>
          <w:sz w:val="27"/>
          <w:szCs w:val="27"/>
          <w:rtl/>
        </w:rPr>
        <w:t>–</w:t>
      </w:r>
      <w:r>
        <w:rPr>
          <w:rFonts w:ascii="Arial" w:hAnsi="Arial" w:cs="Arial"/>
          <w:color w:val="9DAB0C"/>
          <w:sz w:val="27"/>
          <w:szCs w:val="27"/>
          <w:rtl/>
        </w:rPr>
        <w:t xml:space="preserve"> ٣٦</w:t>
      </w:r>
    </w:p>
    <w:p w14:paraId="1D6043E5" w14:textId="3DAEEDF4" w:rsidR="0017667C" w:rsidRDefault="0017667C" w:rsidP="004A5CA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فجاء</w:t>
      </w:r>
      <w:r w:rsidR="00FB04CB">
        <w:rPr>
          <w:rFonts w:ascii="Arabic Typesetting" w:hAnsi="Arabic Typesetting" w:cs="Arabic Typesetting" w:hint="cs"/>
          <w:sz w:val="140"/>
          <w:szCs w:val="140"/>
          <w:rtl/>
        </w:rPr>
        <w:t>ه التحذير من صاحبه وهو يحاوره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4A5CA7">
        <w:rPr>
          <w:rFonts w:ascii="Arabic Typesetting" w:hAnsi="Arabic Typesetting" w:cs="Arabic Typesetting" w:hint="cs"/>
          <w:sz w:val="140"/>
          <w:szCs w:val="140"/>
          <w:rtl/>
        </w:rPr>
        <w:t xml:space="preserve">وينذره </w:t>
      </w:r>
    </w:p>
    <w:p w14:paraId="4624413A" w14:textId="05EE8732" w:rsidR="00CE3AD1" w:rsidRPr="00A93A57" w:rsidRDefault="00262671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أن يرسل الله</w:t>
      </w:r>
      <w:r w:rsidR="00AA26AA">
        <w:rPr>
          <w:rFonts w:ascii="QCF_P298" w:hAnsi="QCF_P298" w:cs="QCF_P298" w:hint="cs"/>
          <w:color w:val="000000"/>
          <w:sz w:val="87"/>
          <w:szCs w:val="87"/>
          <w:rtl/>
        </w:rPr>
        <w:t xml:space="preserve"> </w:t>
      </w:r>
      <w:r w:rsidR="003B5FE9" w:rsidRPr="00F12761">
        <w:rPr>
          <w:rFonts w:ascii="QCF_P298" w:hAnsi="QCF_P298" w:cs="QCF_P298"/>
          <w:color w:val="000000"/>
          <w:sz w:val="87"/>
          <w:szCs w:val="87"/>
          <w:rtl/>
        </w:rPr>
        <w:t xml:space="preserve">  </w:t>
      </w:r>
      <w:r>
        <w:rPr>
          <w:rFonts w:ascii="QCF_BSML" w:hAnsi="QCF_BSML" w:cs="QCF_BSML"/>
          <w:color w:val="000000"/>
          <w:sz w:val="47"/>
          <w:szCs w:val="47"/>
          <w:rtl/>
        </w:rPr>
        <w:t>ﭽ</w:t>
      </w:r>
      <w:r w:rsidRPr="00F12761">
        <w:rPr>
          <w:rFonts w:ascii="QCF_P298" w:hAnsi="QCF_P298" w:cs="QCF_P298"/>
          <w:color w:val="000000"/>
          <w:sz w:val="87"/>
          <w:szCs w:val="87"/>
          <w:rtl/>
        </w:rPr>
        <w:t xml:space="preserve"> </w:t>
      </w:r>
      <w:r w:rsidR="003B5FE9" w:rsidRPr="00F12761">
        <w:rPr>
          <w:rFonts w:ascii="QCF_P298" w:hAnsi="QCF_P298" w:cs="QCF_P298"/>
          <w:color w:val="000000"/>
          <w:sz w:val="87"/>
          <w:szCs w:val="87"/>
          <w:rtl/>
        </w:rPr>
        <w:t xml:space="preserve">ﮢ  ﮣ  ﮤ  ﮥ  ﮦ  ﮧ   ﮨ  ﮩ  ﮪ  ﮫ  ﮬ  ﮭ  ﮮ  ﮯ  ﮰ  ﮱ </w:t>
      </w:r>
      <w:r w:rsidR="003B5FE9">
        <w:rPr>
          <w:rFonts w:ascii="QCF_P298" w:hAnsi="QCF_P298" w:cs="QCF_P298"/>
          <w:color w:val="000000"/>
          <w:sz w:val="47"/>
          <w:szCs w:val="47"/>
          <w:rtl/>
        </w:rPr>
        <w:t xml:space="preserve"> </w:t>
      </w:r>
      <w:r w:rsidR="003B5FE9">
        <w:rPr>
          <w:rFonts w:ascii="QCF_BSML" w:hAnsi="QCF_BSML" w:cs="QCF_BSML"/>
          <w:color w:val="000000"/>
          <w:sz w:val="47"/>
          <w:szCs w:val="47"/>
          <w:rtl/>
        </w:rPr>
        <w:t>ﭼ</w:t>
      </w:r>
      <w:r w:rsidR="003B5FE9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3B5FE9">
        <w:rPr>
          <w:rFonts w:ascii="Arial" w:hAnsi="Arial" w:cs="Arial"/>
          <w:color w:val="9DAB0C"/>
          <w:sz w:val="27"/>
          <w:szCs w:val="27"/>
          <w:rtl/>
        </w:rPr>
        <w:t>الكهف: ٤٢</w:t>
      </w:r>
      <w:r w:rsidR="003B5FE9">
        <w:rPr>
          <w:rFonts w:ascii="Arabic Typesetting" w:hAnsi="Arabic Typesetting" w:cs="Arabic Typesetting" w:hint="cs"/>
          <w:sz w:val="140"/>
          <w:szCs w:val="140"/>
          <w:rtl/>
        </w:rPr>
        <w:t xml:space="preserve">  </w:t>
      </w:r>
      <w:r w:rsidR="00A93A57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15E3448D" w14:textId="452A853C" w:rsidR="009D290D" w:rsidRDefault="00E713B8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قال العلامة </w:t>
      </w:r>
      <w:r w:rsidR="00BF612B">
        <w:rPr>
          <w:rFonts w:ascii="Arabic Typesetting" w:hAnsi="Arabic Typesetting" w:cs="Arabic Typesetting" w:hint="cs"/>
          <w:sz w:val="140"/>
          <w:szCs w:val="140"/>
          <w:rtl/>
        </w:rPr>
        <w:t>ا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بن عثيمين </w:t>
      </w:r>
      <w:r w:rsidRPr="0035151F">
        <w:rPr>
          <w:rFonts w:cs="SC_SHMOOKH 01" w:hint="cs"/>
          <w:sz w:val="92"/>
          <w:szCs w:val="92"/>
          <w:rtl/>
        </w:rPr>
        <w:t>~</w:t>
      </w:r>
      <w:r>
        <w:rPr>
          <w:rFonts w:ascii="Arabic Typesetting" w:hAnsi="Arabic Typesetting" w:cs="Arabic Typesetting" w:hint="cs"/>
          <w:sz w:val="140"/>
          <w:szCs w:val="140"/>
          <w:rtl/>
        </w:rPr>
        <w:t>: أو يصبح ماؤها غور</w:t>
      </w:r>
      <w:r w:rsidR="00BF612B">
        <w:rPr>
          <w:rFonts w:ascii="Arabic Typesetting" w:hAnsi="Arabic Typesetting" w:cs="Arabic Typesetting" w:hint="cs"/>
          <w:sz w:val="140"/>
          <w:szCs w:val="140"/>
          <w:rtl/>
        </w:rPr>
        <w:t>ً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 فلا يوجد فيها </w:t>
      </w:r>
      <w:r w:rsidR="00BC2932">
        <w:rPr>
          <w:rFonts w:ascii="Arabic Typesetting" w:hAnsi="Arabic Typesetting" w:cs="Arabic Typesetting" w:hint="cs"/>
          <w:sz w:val="140"/>
          <w:szCs w:val="140"/>
          <w:rtl/>
        </w:rPr>
        <w:t>ماء</w:t>
      </w:r>
      <w:r w:rsidR="00A250E6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726D27">
        <w:rPr>
          <w:rFonts w:ascii="Arabic Typesetting" w:hAnsi="Arabic Typesetting" w:cs="Arabic Typesetting" w:hint="cs"/>
          <w:sz w:val="140"/>
          <w:szCs w:val="140"/>
          <w:rtl/>
        </w:rPr>
        <w:t xml:space="preserve"> فتزول جنته</w:t>
      </w:r>
      <w:r w:rsidR="00A250E6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5D26FB">
        <w:rPr>
          <w:rFonts w:ascii="Arabic Typesetting" w:hAnsi="Arabic Typesetting" w:cs="Arabic Typesetting" w:hint="cs"/>
          <w:sz w:val="140"/>
          <w:szCs w:val="140"/>
          <w:rtl/>
        </w:rPr>
        <w:t xml:space="preserve">إمّا </w:t>
      </w:r>
      <w:r w:rsidR="00A250E6">
        <w:rPr>
          <w:rFonts w:ascii="Arabic Typesetting" w:hAnsi="Arabic Typesetting" w:cs="Arabic Typesetting" w:hint="cs"/>
          <w:sz w:val="140"/>
          <w:szCs w:val="140"/>
          <w:rtl/>
        </w:rPr>
        <w:t>ب</w:t>
      </w:r>
      <w:r w:rsidR="005D26FB">
        <w:rPr>
          <w:rFonts w:ascii="Arabic Typesetting" w:hAnsi="Arabic Typesetting" w:cs="Arabic Typesetting" w:hint="cs"/>
          <w:sz w:val="140"/>
          <w:szCs w:val="140"/>
          <w:rtl/>
        </w:rPr>
        <w:t>ـ</w:t>
      </w:r>
      <w:r w:rsidR="00A250E6">
        <w:rPr>
          <w:rFonts w:ascii="Arabic Typesetting" w:hAnsi="Arabic Typesetting" w:cs="Arabic Typesetting" w:hint="cs"/>
          <w:sz w:val="140"/>
          <w:szCs w:val="140"/>
          <w:rtl/>
        </w:rPr>
        <w:t>ماء</w:t>
      </w:r>
      <w:r w:rsidR="005D26FB">
        <w:rPr>
          <w:rFonts w:ascii="Arabic Typesetting" w:hAnsi="Arabic Typesetting" w:cs="Arabic Typesetting" w:hint="cs"/>
          <w:sz w:val="140"/>
          <w:szCs w:val="140"/>
          <w:rtl/>
        </w:rPr>
        <w:t>ٍ</w:t>
      </w:r>
      <w:r w:rsidR="00A250E6">
        <w:rPr>
          <w:rFonts w:ascii="Arabic Typesetting" w:hAnsi="Arabic Typesetting" w:cs="Arabic Typesetting" w:hint="cs"/>
          <w:sz w:val="140"/>
          <w:szCs w:val="140"/>
          <w:rtl/>
        </w:rPr>
        <w:t xml:space="preserve"> يغرقها</w:t>
      </w:r>
      <w:r w:rsidR="005D26FB">
        <w:rPr>
          <w:rFonts w:ascii="Arabic Typesetting" w:hAnsi="Arabic Typesetting" w:cs="Arabic Typesetting" w:hint="cs"/>
          <w:sz w:val="140"/>
          <w:szCs w:val="140"/>
          <w:rtl/>
        </w:rPr>
        <w:t xml:space="preserve"> حتى تصبح </w:t>
      </w:r>
      <w:r w:rsidR="005D26FB">
        <w:rPr>
          <w:rFonts w:ascii="QCF_BSML" w:hAnsi="QCF_BSML" w:cs="QCF_BSML"/>
          <w:color w:val="000000"/>
          <w:sz w:val="47"/>
          <w:szCs w:val="47"/>
          <w:rtl/>
        </w:rPr>
        <w:t xml:space="preserve">ﭽ </w:t>
      </w:r>
      <w:r w:rsidR="005D26FB" w:rsidRPr="005D26FB">
        <w:rPr>
          <w:rFonts w:ascii="QCF_P298" w:hAnsi="QCF_P298" w:cs="QCF_P298"/>
          <w:color w:val="000000"/>
          <w:sz w:val="95"/>
          <w:szCs w:val="95"/>
          <w:rtl/>
        </w:rPr>
        <w:t xml:space="preserve">ﮧ   ﮨ  </w:t>
      </w:r>
      <w:r w:rsidR="005D26FB">
        <w:rPr>
          <w:rFonts w:ascii="QCF_BSML" w:hAnsi="QCF_BSML" w:cs="QCF_BSML"/>
          <w:color w:val="000000"/>
          <w:sz w:val="47"/>
          <w:szCs w:val="47"/>
          <w:rtl/>
        </w:rPr>
        <w:t>ﭼ</w:t>
      </w:r>
      <w:r w:rsidR="005D26FB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5D26FB">
        <w:rPr>
          <w:rFonts w:ascii="Arial" w:hAnsi="Arial" w:cs="Arial"/>
          <w:color w:val="9DAB0C"/>
          <w:sz w:val="27"/>
          <w:szCs w:val="27"/>
          <w:rtl/>
        </w:rPr>
        <w:t>الكهف: ٤٠</w:t>
      </w:r>
      <w:r w:rsidR="005D26FB">
        <w:rPr>
          <w:rFonts w:ascii="Arial" w:hAnsi="Arial" w:cs="Arial"/>
          <w:color w:val="9DAB0C"/>
          <w:sz w:val="27"/>
          <w:szCs w:val="27"/>
        </w:rPr>
        <w:t xml:space="preserve"> </w:t>
      </w:r>
      <w:r w:rsidR="00A250E6">
        <w:rPr>
          <w:rFonts w:ascii="Arabic Typesetting" w:hAnsi="Arabic Typesetting" w:cs="Arabic Typesetting" w:hint="cs"/>
          <w:sz w:val="140"/>
          <w:szCs w:val="140"/>
          <w:rtl/>
        </w:rPr>
        <w:t>، وإما بغور لا سقيا فيه</w:t>
      </w:r>
      <w:r w:rsidR="009A0A4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9A0A43">
        <w:rPr>
          <w:rFonts w:ascii="QCF_BSML" w:hAnsi="QCF_BSML" w:cs="QCF_BSML"/>
          <w:color w:val="000000"/>
          <w:sz w:val="47"/>
          <w:szCs w:val="47"/>
          <w:rtl/>
        </w:rPr>
        <w:t>ﭽ</w:t>
      </w:r>
      <w:r w:rsidR="009A0A43" w:rsidRPr="00F12761">
        <w:rPr>
          <w:rFonts w:ascii="QCF_P298" w:hAnsi="QCF_P298" w:cs="QCF_P298"/>
          <w:color w:val="000000"/>
          <w:sz w:val="87"/>
          <w:szCs w:val="87"/>
          <w:rtl/>
        </w:rPr>
        <w:t xml:space="preserve"> ﮪ  </w:t>
      </w:r>
      <w:r w:rsidR="009A0A43" w:rsidRPr="00F12761">
        <w:rPr>
          <w:rFonts w:ascii="QCF_P298" w:hAnsi="QCF_P298" w:cs="QCF_P298"/>
          <w:color w:val="000000"/>
          <w:sz w:val="87"/>
          <w:szCs w:val="87"/>
          <w:rtl/>
        </w:rPr>
        <w:lastRenderedPageBreak/>
        <w:t xml:space="preserve">ﮫ  ﮬ  ﮭ  ﮮ  ﮯ  ﮰ  ﮱ </w:t>
      </w:r>
      <w:r w:rsidR="009A0A43">
        <w:rPr>
          <w:rFonts w:ascii="QCF_P298" w:hAnsi="QCF_P298" w:cs="QCF_P298"/>
          <w:color w:val="000000"/>
          <w:sz w:val="47"/>
          <w:szCs w:val="47"/>
          <w:rtl/>
        </w:rPr>
        <w:t xml:space="preserve"> </w:t>
      </w:r>
      <w:r w:rsidR="009A0A43">
        <w:rPr>
          <w:rFonts w:ascii="QCF_BSML" w:hAnsi="QCF_BSML" w:cs="QCF_BSML"/>
          <w:color w:val="000000"/>
          <w:sz w:val="47"/>
          <w:szCs w:val="47"/>
          <w:rtl/>
        </w:rPr>
        <w:t>ﭼ</w:t>
      </w:r>
      <w:r w:rsidR="009A0A43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9D290D">
        <w:rPr>
          <w:rFonts w:ascii="Arabic Typesetting" w:hAnsi="Arabic Typesetting" w:cs="Arabic Typesetting" w:hint="cs"/>
          <w:sz w:val="140"/>
          <w:szCs w:val="140"/>
          <w:rtl/>
        </w:rPr>
        <w:t>، وكلا الأمرين تدمير و خراب.</w:t>
      </w:r>
    </w:p>
    <w:p w14:paraId="1FA70509" w14:textId="77777777" w:rsidR="00303809" w:rsidRDefault="009D290D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فما قيمة الأرض </w:t>
      </w:r>
      <w:r w:rsidR="00303809">
        <w:rPr>
          <w:rFonts w:ascii="Arabic Typesetting" w:hAnsi="Arabic Typesetting" w:cs="Arabic Typesetting" w:hint="cs"/>
          <w:sz w:val="140"/>
          <w:szCs w:val="140"/>
          <w:rtl/>
        </w:rPr>
        <w:t>بلا ماء؟</w:t>
      </w:r>
    </w:p>
    <w:p w14:paraId="2CC38494" w14:textId="77777777" w:rsidR="00303809" w:rsidRDefault="00303809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وما هي الحياة بلا ماء؟</w:t>
      </w:r>
    </w:p>
    <w:p w14:paraId="55B49FDF" w14:textId="77777777" w:rsidR="004949DD" w:rsidRDefault="00303809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البلاد إذا جفت فيها المياه هُجرت وتركت</w:t>
      </w:r>
    </w:p>
    <w:p w14:paraId="29F2E775" w14:textId="2CBC7A82" w:rsidR="00125C40" w:rsidRDefault="00303809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QCF_BSML" w:hAnsi="QCF_BSML" w:cs="QCF_BSML"/>
          <w:color w:val="000000"/>
          <w:sz w:val="47"/>
          <w:szCs w:val="47"/>
          <w:rtl/>
        </w:rPr>
        <w:t xml:space="preserve">ﭽ </w:t>
      </w:r>
      <w:r w:rsidRPr="004949DD">
        <w:rPr>
          <w:rFonts w:ascii="QCF_P324" w:hAnsi="QCF_P324" w:cs="QCF_P324"/>
          <w:color w:val="000000"/>
          <w:sz w:val="91"/>
          <w:szCs w:val="91"/>
          <w:rtl/>
        </w:rPr>
        <w:t>ﮞ   ﮟ  ﮠ  ﮡ       ﮢ  ﮣ</w:t>
      </w:r>
      <w:r w:rsidRPr="004949DD">
        <w:rPr>
          <w:rFonts w:ascii="Arial" w:hAnsi="Arial" w:cs="Arial"/>
          <w:color w:val="000000"/>
          <w:sz w:val="62"/>
          <w:szCs w:val="62"/>
          <w:rtl/>
        </w:rPr>
        <w:t xml:space="preserve"> </w:t>
      </w:r>
      <w:r>
        <w:rPr>
          <w:rFonts w:ascii="QCF_BSML" w:hAnsi="QCF_BSML" w:cs="QCF_BSML"/>
          <w:color w:val="000000"/>
          <w:sz w:val="47"/>
          <w:szCs w:val="47"/>
          <w:rtl/>
        </w:rPr>
        <w:t xml:space="preserve">ﭼ </w:t>
      </w:r>
      <w:r>
        <w:rPr>
          <w:rFonts w:ascii="Arial" w:hAnsi="Arial" w:cs="Arial"/>
          <w:color w:val="9DAB0C"/>
          <w:sz w:val="27"/>
          <w:szCs w:val="27"/>
          <w:rtl/>
        </w:rPr>
        <w:t>الأنبياء: ٣٠</w:t>
      </w:r>
      <w:r>
        <w:rPr>
          <w:rFonts w:ascii="Arial" w:hAnsi="Arial" w:cs="Arial"/>
          <w:color w:val="9DAB0C"/>
          <w:sz w:val="27"/>
          <w:szCs w:val="27"/>
        </w:rPr>
        <w:t xml:space="preserve"> </w:t>
      </w:r>
      <w:r w:rsidR="00A250E6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7EB68680" w14:textId="5DA1D272" w:rsidR="0056744A" w:rsidRDefault="0056744A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رأيت</w:t>
      </w:r>
      <w:r w:rsidR="007D3AA5">
        <w:rPr>
          <w:rFonts w:ascii="Arabic Typesetting" w:hAnsi="Arabic Typesetting" w:cs="Arabic Typesetting" w:hint="cs"/>
          <w:sz w:val="140"/>
          <w:szCs w:val="140"/>
          <w:rtl/>
        </w:rPr>
        <w:t xml:space="preserve"> قريبًا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مشهدًا لإحدى الدول المجاورة والناس </w:t>
      </w:r>
      <w:r w:rsidR="004949DD">
        <w:rPr>
          <w:rFonts w:ascii="Arabic Typesetting" w:hAnsi="Arabic Typesetting" w:cs="Arabic Typesetting" w:hint="cs"/>
          <w:sz w:val="140"/>
          <w:szCs w:val="140"/>
          <w:rtl/>
        </w:rPr>
        <w:t>يتسابقون رجالًا ونساءً بقربهم وأ</w:t>
      </w:r>
      <w:r w:rsidR="007D3AA5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="004949DD">
        <w:rPr>
          <w:rFonts w:ascii="Arabic Typesetting" w:hAnsi="Arabic Typesetting" w:cs="Arabic Typesetting" w:hint="cs"/>
          <w:sz w:val="140"/>
          <w:szCs w:val="140"/>
          <w:rtl/>
        </w:rPr>
        <w:t>عيتهم يطلبون الماء.</w:t>
      </w:r>
    </w:p>
    <w:p w14:paraId="37A8E97B" w14:textId="5477B135" w:rsidR="007D3AA5" w:rsidRDefault="00FE0862" w:rsidP="007D3AA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الحمد لله ... </w:t>
      </w:r>
      <w:r w:rsidR="004622B3">
        <w:rPr>
          <w:rFonts w:ascii="Arabic Typesetting" w:hAnsi="Arabic Typesetting" w:cs="Arabic Typesetting" w:hint="cs"/>
          <w:sz w:val="140"/>
          <w:szCs w:val="140"/>
          <w:rtl/>
        </w:rPr>
        <w:t>الماء نعمة لا يحس</w:t>
      </w:r>
      <w:r w:rsidR="002C19BE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="004622B3">
        <w:rPr>
          <w:rFonts w:ascii="Arabic Typesetting" w:hAnsi="Arabic Typesetting" w:cs="Arabic Typesetting" w:hint="cs"/>
          <w:sz w:val="140"/>
          <w:szCs w:val="140"/>
          <w:rtl/>
        </w:rPr>
        <w:t xml:space="preserve"> بها إلا من فقدها، ولا يُسرف فيها إلّا من </w:t>
      </w:r>
      <w:r w:rsidR="00724709">
        <w:rPr>
          <w:rFonts w:ascii="Arabic Typesetting" w:hAnsi="Arabic Typesetting" w:cs="Arabic Typesetting" w:hint="cs"/>
          <w:sz w:val="140"/>
          <w:szCs w:val="140"/>
          <w:rtl/>
        </w:rPr>
        <w:t>غمره</w:t>
      </w:r>
      <w:r w:rsidR="007D3AA5">
        <w:rPr>
          <w:rFonts w:ascii="Arabic Typesetting" w:hAnsi="Arabic Typesetting" w:cs="Arabic Typesetting" w:hint="cs"/>
          <w:sz w:val="140"/>
          <w:szCs w:val="140"/>
          <w:rtl/>
        </w:rPr>
        <w:t xml:space="preserve"> الماء.</w:t>
      </w:r>
    </w:p>
    <w:p w14:paraId="393193CA" w14:textId="7BF66C62" w:rsidR="00724709" w:rsidRDefault="00B10D3B" w:rsidP="007D3AA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الماء تضرب أكباد الابل لأجله، وتنقطع الرقاب لتحصيله، وتبذل الأموال في طلبه.</w:t>
      </w:r>
    </w:p>
    <w:p w14:paraId="1082BD4D" w14:textId="3D4F3FB6" w:rsidR="00B10D3B" w:rsidRDefault="00B10D3B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الماء أصل النماء، وسبب البقاء</w:t>
      </w:r>
      <w:r w:rsidR="002E53C1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244C0103" w14:textId="2709D241" w:rsidR="002E53C1" w:rsidRPr="002E53C1" w:rsidRDefault="002E53C1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QCF_BSML" w:hAnsi="QCF_BSML" w:cs="QCF_BSML"/>
          <w:color w:val="000000"/>
          <w:sz w:val="47"/>
          <w:szCs w:val="47"/>
          <w:rtl/>
        </w:rPr>
        <w:lastRenderedPageBreak/>
        <w:t xml:space="preserve">ﭽ </w:t>
      </w:r>
      <w:r w:rsidRPr="002E53C1">
        <w:rPr>
          <w:rFonts w:ascii="QCF_P536" w:hAnsi="QCF_P536" w:cs="QCF_P536"/>
          <w:color w:val="000000"/>
          <w:sz w:val="91"/>
          <w:szCs w:val="91"/>
          <w:rtl/>
        </w:rPr>
        <w:t xml:space="preserve">ﮯ  ﮰ  ﮱ  ﯓ  </w:t>
      </w:r>
      <w:r w:rsidRPr="002E53C1">
        <w:rPr>
          <w:rFonts w:ascii="QCF_P536" w:hAnsi="QCF_P536" w:cs="QCF_P536"/>
          <w:color w:val="000000"/>
          <w:sz w:val="63"/>
          <w:szCs w:val="63"/>
          <w:rtl/>
        </w:rPr>
        <w:t>ﯔ</w:t>
      </w:r>
      <w:r w:rsidRPr="002E53C1">
        <w:rPr>
          <w:rFonts w:ascii="QCF_P536" w:hAnsi="QCF_P536" w:cs="QCF_P536"/>
          <w:color w:val="000000"/>
          <w:sz w:val="91"/>
          <w:szCs w:val="91"/>
          <w:rtl/>
        </w:rPr>
        <w:t xml:space="preserve">  ﯕ  ﯖ   ﯗ  ﯘ          ﯙ  ﯚ  ﯛ  </w:t>
      </w:r>
      <w:r w:rsidRPr="002E53C1">
        <w:rPr>
          <w:rFonts w:ascii="QCF_P536" w:hAnsi="QCF_P536" w:cs="QCF_P536"/>
          <w:color w:val="000000"/>
          <w:sz w:val="63"/>
          <w:szCs w:val="63"/>
          <w:rtl/>
        </w:rPr>
        <w:t xml:space="preserve">ﯜ </w:t>
      </w:r>
      <w:r w:rsidRPr="002E53C1">
        <w:rPr>
          <w:rFonts w:ascii="QCF_P536" w:hAnsi="QCF_P536" w:cs="QCF_P536"/>
          <w:color w:val="000000"/>
          <w:sz w:val="91"/>
          <w:szCs w:val="91"/>
          <w:rtl/>
        </w:rPr>
        <w:t xml:space="preserve"> ﯝ   ﯞ  ﯟ  ﯠ  ﯡ  ﯢ   </w:t>
      </w:r>
      <w:r>
        <w:rPr>
          <w:rFonts w:ascii="QCF_BSML" w:hAnsi="QCF_BSML" w:cs="QCF_BSML"/>
          <w:color w:val="000000"/>
          <w:sz w:val="47"/>
          <w:szCs w:val="47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الواقعة: ٦٨ - ٧٠</w:t>
      </w:r>
    </w:p>
    <w:p w14:paraId="3707C6D4" w14:textId="22EC2FD3" w:rsidR="00E22DED" w:rsidRDefault="00AC1836" w:rsidP="00784EC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تفكر في غذائك وحياتك</w:t>
      </w:r>
      <w:r w:rsidR="00E22DED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تفكر في </w:t>
      </w:r>
      <w:r w:rsidR="00E22DED">
        <w:rPr>
          <w:rFonts w:ascii="Arabic Typesetting" w:hAnsi="Arabic Typesetting" w:cs="Arabic Typesetting" w:hint="cs"/>
          <w:sz w:val="140"/>
          <w:szCs w:val="140"/>
          <w:rtl/>
        </w:rPr>
        <w:t>نجاتك وطاعتك</w:t>
      </w:r>
      <w:r w:rsidR="00784EC5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B76EE3">
        <w:rPr>
          <w:rFonts w:ascii="Arabic Typesetting" w:hAnsi="Arabic Typesetting" w:cs="Arabic Typesetting" w:hint="cs"/>
          <w:sz w:val="140"/>
          <w:szCs w:val="140"/>
          <w:rtl/>
        </w:rPr>
        <w:t xml:space="preserve">تجد </w:t>
      </w:r>
      <w:r w:rsidR="00E01559">
        <w:rPr>
          <w:rFonts w:ascii="Arabic Typesetting" w:hAnsi="Arabic Typesetting" w:cs="Arabic Typesetting" w:hint="cs"/>
          <w:sz w:val="140"/>
          <w:szCs w:val="140"/>
          <w:rtl/>
        </w:rPr>
        <w:t>الماء</w:t>
      </w:r>
      <w:r w:rsidR="00E22DED">
        <w:rPr>
          <w:rFonts w:ascii="Arabic Typesetting" w:hAnsi="Arabic Typesetting" w:cs="Arabic Typesetting" w:hint="cs"/>
          <w:sz w:val="140"/>
          <w:szCs w:val="140"/>
          <w:rtl/>
        </w:rPr>
        <w:t xml:space="preserve"> ركن الحياة .</w:t>
      </w:r>
    </w:p>
    <w:p w14:paraId="21DD03F7" w14:textId="4A3D69A2" w:rsidR="00784EC5" w:rsidRPr="00784EC5" w:rsidRDefault="00784EC5" w:rsidP="00784EC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QCF_BSML" w:hAnsi="QCF_BSML" w:cs="QCF_BSML"/>
          <w:color w:val="000000"/>
          <w:sz w:val="47"/>
          <w:szCs w:val="47"/>
          <w:rtl/>
        </w:rPr>
        <w:lastRenderedPageBreak/>
        <w:t xml:space="preserve">ﭽ </w:t>
      </w:r>
      <w:r w:rsidRPr="00326807">
        <w:rPr>
          <w:rFonts w:ascii="QCF_P585" w:hAnsi="QCF_P585" w:cs="QCF_P585"/>
          <w:color w:val="000000"/>
          <w:sz w:val="83"/>
          <w:szCs w:val="83"/>
          <w:rtl/>
        </w:rPr>
        <w:t xml:space="preserve">ﯓ   ﯔ  ﯕ  ﯖ  ﯗ  ﯘ  ﯙ  ﯚ  ﯛ   ﯜ  ﯝ  ﯞ  ﯟ  ﯠ  ﯡ  ﯢ  ﯣ    ﯤ  ﯥ  ﯦ  ﯧ  ﯨ   ﯩ  ﯪ  ﯫ  ﯬ  ﯭ  ﯮ  ﯯ  ﯰ  ﯱ  ﯲ  ﯳ   ﯴ  ﯵ  </w:t>
      </w:r>
      <w:r>
        <w:rPr>
          <w:rFonts w:ascii="QCF_BSML" w:hAnsi="QCF_BSML" w:cs="QCF_BSML"/>
          <w:color w:val="000000"/>
          <w:sz w:val="47"/>
          <w:szCs w:val="47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عبس: ٢٤ - ٣٢</w:t>
      </w:r>
    </w:p>
    <w:p w14:paraId="31B656A6" w14:textId="04DADE98" w:rsidR="0056744A" w:rsidRPr="00326807" w:rsidRDefault="00784EC5" w:rsidP="00FF0F54">
      <w:pPr>
        <w:jc w:val="both"/>
        <w:rPr>
          <w:rFonts w:ascii="Arabic Typesetting" w:hAnsi="Arabic Typesetting" w:cs="Arabic Typesetting"/>
          <w:sz w:val="126"/>
          <w:szCs w:val="126"/>
          <w:rtl/>
        </w:rPr>
      </w:pPr>
      <w:r w:rsidRPr="00326807">
        <w:rPr>
          <w:rFonts w:ascii="Arabic Typesetting" w:hAnsi="Arabic Typesetting" w:cs="Arabic Typesetting" w:hint="cs"/>
          <w:sz w:val="126"/>
          <w:szCs w:val="126"/>
          <w:rtl/>
        </w:rPr>
        <w:t xml:space="preserve">فالماء من أعظم </w:t>
      </w:r>
      <w:r w:rsidR="00B17037" w:rsidRPr="00326807">
        <w:rPr>
          <w:rFonts w:ascii="Arabic Typesetting" w:hAnsi="Arabic Typesetting" w:cs="Arabic Typesetting" w:hint="cs"/>
          <w:sz w:val="126"/>
          <w:szCs w:val="126"/>
          <w:rtl/>
        </w:rPr>
        <w:t>نعم الله على العباد ف</w:t>
      </w:r>
      <w:r w:rsidR="00545935">
        <w:rPr>
          <w:rFonts w:ascii="Arabic Typesetting" w:hAnsi="Arabic Typesetting" w:cs="Arabic Typesetting" w:hint="cs"/>
          <w:sz w:val="126"/>
          <w:szCs w:val="126"/>
          <w:rtl/>
        </w:rPr>
        <w:t>ب</w:t>
      </w:r>
      <w:r w:rsidR="00B17037" w:rsidRPr="00326807">
        <w:rPr>
          <w:rFonts w:ascii="Arabic Typesetting" w:hAnsi="Arabic Typesetting" w:cs="Arabic Typesetting" w:hint="cs"/>
          <w:sz w:val="126"/>
          <w:szCs w:val="126"/>
          <w:rtl/>
        </w:rPr>
        <w:t>ه تغاث الأ</w:t>
      </w:r>
      <w:r w:rsidR="00545935">
        <w:rPr>
          <w:rFonts w:ascii="Arabic Typesetting" w:hAnsi="Arabic Typesetting" w:cs="Arabic Typesetting" w:hint="cs"/>
          <w:sz w:val="126"/>
          <w:szCs w:val="126"/>
          <w:rtl/>
        </w:rPr>
        <w:t>نعا</w:t>
      </w:r>
      <w:r w:rsidR="00B17037" w:rsidRPr="00326807">
        <w:rPr>
          <w:rFonts w:ascii="Arabic Typesetting" w:hAnsi="Arabic Typesetting" w:cs="Arabic Typesetting" w:hint="cs"/>
          <w:sz w:val="126"/>
          <w:szCs w:val="126"/>
          <w:rtl/>
        </w:rPr>
        <w:t>م وترو</w:t>
      </w:r>
      <w:r w:rsidR="006B6D6B">
        <w:rPr>
          <w:rFonts w:ascii="Arabic Typesetting" w:hAnsi="Arabic Typesetting" w:cs="Arabic Typesetting" w:hint="cs"/>
          <w:sz w:val="126"/>
          <w:szCs w:val="126"/>
          <w:rtl/>
        </w:rPr>
        <w:t>ى</w:t>
      </w:r>
      <w:r w:rsidR="00B17037" w:rsidRPr="00326807">
        <w:rPr>
          <w:rFonts w:ascii="Arabic Typesetting" w:hAnsi="Arabic Typesetting" w:cs="Arabic Typesetting" w:hint="cs"/>
          <w:sz w:val="126"/>
          <w:szCs w:val="126"/>
          <w:rtl/>
        </w:rPr>
        <w:t xml:space="preserve"> الهضاب والآكام، وتحيي</w:t>
      </w:r>
      <w:r w:rsidR="006B6D6B">
        <w:rPr>
          <w:rFonts w:ascii="Arabic Typesetting" w:hAnsi="Arabic Typesetting" w:cs="Arabic Typesetting" w:hint="cs"/>
          <w:sz w:val="126"/>
          <w:szCs w:val="126"/>
          <w:rtl/>
        </w:rPr>
        <w:t>َ</w:t>
      </w:r>
      <w:r w:rsidR="00B17037" w:rsidRPr="00326807">
        <w:rPr>
          <w:rFonts w:ascii="Arabic Typesetting" w:hAnsi="Arabic Typesetting" w:cs="Arabic Typesetting" w:hint="cs"/>
          <w:sz w:val="126"/>
          <w:szCs w:val="126"/>
          <w:rtl/>
        </w:rPr>
        <w:t xml:space="preserve"> الأغصان ويرتوي ال</w:t>
      </w:r>
      <w:r w:rsidR="006B6D6B">
        <w:rPr>
          <w:rFonts w:ascii="Arabic Typesetting" w:hAnsi="Arabic Typesetting" w:cs="Arabic Typesetting" w:hint="cs"/>
          <w:sz w:val="126"/>
          <w:szCs w:val="126"/>
          <w:rtl/>
        </w:rPr>
        <w:t>ظ</w:t>
      </w:r>
      <w:r w:rsidR="00B17037" w:rsidRPr="00326807">
        <w:rPr>
          <w:rFonts w:ascii="Arabic Typesetting" w:hAnsi="Arabic Typesetting" w:cs="Arabic Typesetting" w:hint="cs"/>
          <w:sz w:val="126"/>
          <w:szCs w:val="126"/>
          <w:rtl/>
        </w:rPr>
        <w:t>مآن.</w:t>
      </w:r>
    </w:p>
    <w:p w14:paraId="60DC772E" w14:textId="4FC54BCB" w:rsidR="0056744A" w:rsidRDefault="00245A37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وقفت مرة على إحدى محطات التحلية في بلادنا، فقال لي أحد العاملين هناك: </w:t>
      </w:r>
      <w:r w:rsidR="006B6D6B">
        <w:rPr>
          <w:rFonts w:ascii="Arabic Typesetting" w:hAnsi="Arabic Typesetting" w:cs="Arabic Typesetting" w:hint="cs"/>
          <w:sz w:val="140"/>
          <w:szCs w:val="140"/>
          <w:rtl/>
        </w:rPr>
        <w:t xml:space="preserve">وصدق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والله إن الدولة رعاها الله تنفق </w:t>
      </w:r>
      <w:r w:rsidR="008E1A3A">
        <w:rPr>
          <w:rFonts w:ascii="Arabic Typesetting" w:hAnsi="Arabic Typesetting" w:cs="Arabic Typesetting" w:hint="cs"/>
          <w:sz w:val="140"/>
          <w:szCs w:val="140"/>
          <w:rtl/>
        </w:rPr>
        <w:t>أموالًا طائلةً</w:t>
      </w:r>
      <w:r w:rsidR="007C4680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1F2AC7">
        <w:rPr>
          <w:rFonts w:ascii="Arabic Typesetting" w:hAnsi="Arabic Typesetting" w:cs="Arabic Typesetting" w:hint="cs"/>
          <w:sz w:val="140"/>
          <w:szCs w:val="140"/>
          <w:rtl/>
        </w:rPr>
        <w:t xml:space="preserve"> وتبذل جهودًا جبّار</w:t>
      </w:r>
      <w:r w:rsidR="00AF3E4B">
        <w:rPr>
          <w:rFonts w:ascii="Arabic Typesetting" w:hAnsi="Arabic Typesetting" w:cs="Arabic Typesetting" w:hint="cs"/>
          <w:sz w:val="140"/>
          <w:szCs w:val="140"/>
          <w:rtl/>
        </w:rPr>
        <w:t>ةً</w:t>
      </w:r>
      <w:r w:rsidR="001F2AC7">
        <w:rPr>
          <w:rFonts w:ascii="Arabic Typesetting" w:hAnsi="Arabic Typesetting" w:cs="Arabic Typesetting" w:hint="cs"/>
          <w:sz w:val="140"/>
          <w:szCs w:val="140"/>
          <w:rtl/>
        </w:rPr>
        <w:t xml:space="preserve"> لاستخراج المياه وتنقيته وتحليته.</w:t>
      </w:r>
    </w:p>
    <w:p w14:paraId="1FD99DFE" w14:textId="31A3E302" w:rsidR="001F2AC7" w:rsidRDefault="001F2AC7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ولنكن صرحاء </w:t>
      </w:r>
      <w:r w:rsidR="00785B9C">
        <w:rPr>
          <w:rFonts w:ascii="Arabic Typesetting" w:hAnsi="Arabic Typesetting" w:cs="Arabic Typesetting" w:hint="cs"/>
          <w:sz w:val="140"/>
          <w:szCs w:val="140"/>
          <w:rtl/>
        </w:rPr>
        <w:t>نحن لا نبالي بهذه النعم، فال</w:t>
      </w:r>
      <w:r w:rsidR="00BF0843">
        <w:rPr>
          <w:rFonts w:ascii="Arabic Typesetting" w:hAnsi="Arabic Typesetting" w:cs="Arabic Typesetting" w:hint="cs"/>
          <w:sz w:val="140"/>
          <w:szCs w:val="140"/>
          <w:rtl/>
        </w:rPr>
        <w:t>إ</w:t>
      </w:r>
      <w:r w:rsidR="00785B9C">
        <w:rPr>
          <w:rFonts w:ascii="Arabic Typesetting" w:hAnsi="Arabic Typesetting" w:cs="Arabic Typesetting" w:hint="cs"/>
          <w:sz w:val="140"/>
          <w:szCs w:val="140"/>
          <w:rtl/>
        </w:rPr>
        <w:t xml:space="preserve">سراف يصاحبنا في </w:t>
      </w:r>
      <w:r w:rsidR="00BB2771">
        <w:rPr>
          <w:rFonts w:ascii="Arabic Typesetting" w:hAnsi="Arabic Typesetting" w:cs="Arabic Typesetting" w:hint="cs"/>
          <w:sz w:val="140"/>
          <w:szCs w:val="140"/>
          <w:rtl/>
        </w:rPr>
        <w:t>وضوئنا واغتسالنا واستعمالنا، فلا نبالي بترشيد المياه، ولا بالمحافظة عليها</w:t>
      </w:r>
      <w:r w:rsidR="00BF0843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77489698" w14:textId="4BF02FE6" w:rsidR="00BF0843" w:rsidRDefault="00BF0843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نبيّنا </w:t>
      </w:r>
      <w:r w:rsidR="00AF3E4B" w:rsidRPr="0035151F">
        <w:rPr>
          <w:rFonts w:ascii="AGA Arabesque Desktop" w:hAnsi="AGA Arabesque Desktop"/>
          <w:sz w:val="92"/>
          <w:szCs w:val="92"/>
        </w:rPr>
        <w:sym w:font="KFGQPC Arabic Symbols 01" w:char="F067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كان يتوضأ بالمد، ويغتسل بالصاع إلى خمسة أمداد.</w:t>
      </w:r>
    </w:p>
    <w:p w14:paraId="46EFD919" w14:textId="6A7009D2" w:rsidR="00BF0843" w:rsidRDefault="00BF0843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ولمّا م</w:t>
      </w:r>
      <w:r w:rsidR="00745F59">
        <w:rPr>
          <w:rFonts w:ascii="Arabic Typesetting" w:hAnsi="Arabic Typesetting" w:cs="Arabic Typesetting" w:hint="cs"/>
          <w:sz w:val="140"/>
          <w:szCs w:val="140"/>
          <w:rtl/>
        </w:rPr>
        <w:t xml:space="preserve">رّ النبيّ </w:t>
      </w:r>
      <w:r w:rsidR="00745F59" w:rsidRPr="00745F59">
        <w:rPr>
          <w:rFonts w:ascii="AGA Arabesque Desktop" w:hAnsi="AGA Arabesque Desktop"/>
          <w:sz w:val="86"/>
          <w:szCs w:val="86"/>
        </w:rPr>
        <w:sym w:font="KFGQPC Arabic Symbols 01" w:char="F067"/>
      </w:r>
      <w:r w:rsidR="00745F5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745F59" w:rsidRPr="00745F59">
        <w:rPr>
          <w:rFonts w:ascii="Arabic Typesetting" w:hAnsi="Arabic Typesetting" w:cs="Arabic Typesetting"/>
          <w:sz w:val="140"/>
          <w:szCs w:val="140"/>
          <w:rtl/>
        </w:rPr>
        <w:t xml:space="preserve">بِسَعْدٍ وَهُوَ يَتَوَضَّأُ، فَقَالَ: «مَا هَذَا السَّرَفُ يَا سَعْدُ؟» قَالَ: أَفِي الْوُضُوءِ سَرَفٌ؟ قَالَ: «نَعَمْ، وَإِنْ كُنْتَ عَلَى نَهْرٍ جَارٍ» </w:t>
      </w:r>
      <w:r w:rsidR="00745F59" w:rsidRPr="00745F59">
        <w:rPr>
          <w:rFonts w:ascii="Arabic Typesetting" w:hAnsi="Arabic Typesetting" w:cs="Arabic Typesetting"/>
          <w:sz w:val="28"/>
          <w:szCs w:val="28"/>
          <w:rtl/>
        </w:rPr>
        <w:t>أخرجه أحمد في المسند وصححه الألباني في السلسلة 3292</w:t>
      </w:r>
    </w:p>
    <w:p w14:paraId="7D86F913" w14:textId="11079F0B" w:rsidR="0056744A" w:rsidRDefault="00BA2C63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فلنحافظ يا قوم على هذه النعمة </w:t>
      </w:r>
      <w:r>
        <w:rPr>
          <w:rFonts w:ascii="QCF_BSML" w:hAnsi="QCF_BSML" w:cs="QCF_BSML"/>
          <w:color w:val="000000"/>
          <w:sz w:val="47"/>
          <w:szCs w:val="47"/>
          <w:rtl/>
        </w:rPr>
        <w:t xml:space="preserve">ﭽ </w:t>
      </w:r>
      <w:r w:rsidRPr="00BA2C63">
        <w:rPr>
          <w:rFonts w:ascii="QCF_P154" w:hAnsi="QCF_P154" w:cs="QCF_P154"/>
          <w:color w:val="000000"/>
          <w:sz w:val="91"/>
          <w:szCs w:val="91"/>
          <w:rtl/>
        </w:rPr>
        <w:t xml:space="preserve">ﭙ  ﭚ   ﭛ    </w:t>
      </w:r>
      <w:proofErr w:type="spellStart"/>
      <w:r w:rsidRPr="00BA2C63">
        <w:rPr>
          <w:rFonts w:ascii="QCF_P154" w:hAnsi="QCF_P154" w:cs="QCF_P154"/>
          <w:color w:val="000000"/>
          <w:sz w:val="91"/>
          <w:szCs w:val="91"/>
          <w:rtl/>
        </w:rPr>
        <w:t>ﭜ</w:t>
      </w:r>
      <w:r w:rsidRPr="00BA2C63">
        <w:rPr>
          <w:rFonts w:ascii="QCF_P154" w:hAnsi="QCF_P154" w:cs="QCF_P154"/>
          <w:color w:val="0000A5"/>
          <w:sz w:val="91"/>
          <w:szCs w:val="91"/>
          <w:rtl/>
        </w:rPr>
        <w:t>ﭝ</w:t>
      </w:r>
      <w:proofErr w:type="spellEnd"/>
      <w:r w:rsidRPr="00BA2C63">
        <w:rPr>
          <w:rFonts w:ascii="QCF_P154" w:hAnsi="QCF_P154" w:cs="QCF_P154"/>
          <w:color w:val="000000"/>
          <w:sz w:val="91"/>
          <w:szCs w:val="91"/>
          <w:rtl/>
        </w:rPr>
        <w:t xml:space="preserve">  ﭞ        ﭟ  ﭠ  ﭡ</w:t>
      </w:r>
      <w:r>
        <w:rPr>
          <w:rFonts w:ascii="QCF_P154" w:hAnsi="QCF_P154" w:cs="QCF_P154"/>
          <w:color w:val="000000"/>
          <w:sz w:val="47"/>
          <w:szCs w:val="47"/>
          <w:rtl/>
        </w:rPr>
        <w:t xml:space="preserve">    </w:t>
      </w:r>
      <w:r>
        <w:rPr>
          <w:rFonts w:ascii="QCF_BSML" w:hAnsi="QCF_BSML" w:cs="QCF_BSML"/>
          <w:color w:val="000000"/>
          <w:sz w:val="47"/>
          <w:szCs w:val="47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الأعراف: ٣١</w:t>
      </w:r>
      <w:r>
        <w:rPr>
          <w:rFonts w:ascii="Arial" w:hAnsi="Arial" w:cs="Arial"/>
          <w:color w:val="9DAB0C"/>
          <w:sz w:val="27"/>
          <w:szCs w:val="27"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466CACD5" w14:textId="5E39057E" w:rsidR="0056744A" w:rsidRDefault="006C5D3F" w:rsidP="00D1694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فإن فقد الماء والعياذ بالله، شقاء وعناء، و</w:t>
      </w:r>
      <w:r w:rsidR="004053BE">
        <w:rPr>
          <w:rFonts w:ascii="Arabic Typesetting" w:hAnsi="Arabic Typesetting" w:cs="Arabic Typesetting" w:hint="cs"/>
          <w:sz w:val="140"/>
          <w:szCs w:val="140"/>
          <w:rtl/>
        </w:rPr>
        <w:t>غورها إزهاق للحياة</w:t>
      </w:r>
      <w:r w:rsidR="00D16947">
        <w:rPr>
          <w:rFonts w:ascii="Arabic Typesetting" w:hAnsi="Arabic Typesetting" w:cs="Arabic Typesetting" w:hint="cs"/>
          <w:sz w:val="140"/>
          <w:szCs w:val="140"/>
          <w:rtl/>
        </w:rPr>
        <w:t xml:space="preserve">، ومن أعظم البلاء، وتذكروا قول الله </w:t>
      </w:r>
      <w:r w:rsidR="00D16947">
        <w:rPr>
          <w:rFonts w:ascii="QCF_BSML" w:hAnsi="QCF_BSML" w:cs="QCF_BSML"/>
          <w:color w:val="000000"/>
          <w:sz w:val="47"/>
          <w:szCs w:val="47"/>
          <w:rtl/>
        </w:rPr>
        <w:t xml:space="preserve">ﭽ </w:t>
      </w:r>
      <w:r w:rsidR="00D16947" w:rsidRPr="00D16947">
        <w:rPr>
          <w:rFonts w:ascii="QCF_P343" w:hAnsi="QCF_P343" w:cs="QCF_P343"/>
          <w:color w:val="000000"/>
          <w:sz w:val="87"/>
          <w:szCs w:val="87"/>
          <w:rtl/>
        </w:rPr>
        <w:t xml:space="preserve">ﭑ  ﭒ  ﭓ  ﭔ  ﭕ  ﭖ  ﭗ  </w:t>
      </w:r>
      <w:proofErr w:type="spellStart"/>
      <w:r w:rsidR="00D16947" w:rsidRPr="00D16947">
        <w:rPr>
          <w:rFonts w:ascii="QCF_P343" w:hAnsi="QCF_P343" w:cs="QCF_P343"/>
          <w:color w:val="000000"/>
          <w:sz w:val="87"/>
          <w:szCs w:val="87"/>
          <w:rtl/>
        </w:rPr>
        <w:t>ﭘ</w:t>
      </w:r>
      <w:r w:rsidR="00D16947" w:rsidRPr="00D16947">
        <w:rPr>
          <w:rFonts w:ascii="QCF_P343" w:hAnsi="QCF_P343" w:cs="QCF_P343"/>
          <w:color w:val="0000A5"/>
          <w:sz w:val="87"/>
          <w:szCs w:val="87"/>
          <w:rtl/>
        </w:rPr>
        <w:t>ﭙ</w:t>
      </w:r>
      <w:proofErr w:type="spellEnd"/>
      <w:r w:rsidR="00D16947" w:rsidRPr="00D16947">
        <w:rPr>
          <w:rFonts w:ascii="QCF_P343" w:hAnsi="QCF_P343" w:cs="QCF_P343"/>
          <w:color w:val="000000"/>
          <w:sz w:val="87"/>
          <w:szCs w:val="87"/>
          <w:rtl/>
        </w:rPr>
        <w:t xml:space="preserve">  ﭚ  ﭛ  ﭜ   ﭝ   ﭞ  ﭟ  ﭠ  ﭡ  ﭢ  ﭣ  ﭤ  ﭥ  ﭦ   ﭧ      ﭨ  ﭩ  ﭪ    ﭫ  ﭬ  </w:t>
      </w:r>
      <w:r w:rsidR="00D16947">
        <w:rPr>
          <w:rFonts w:ascii="QCF_BSML" w:hAnsi="QCF_BSML" w:cs="QCF_BSML"/>
          <w:color w:val="000000"/>
          <w:sz w:val="47"/>
          <w:szCs w:val="47"/>
          <w:rtl/>
        </w:rPr>
        <w:t>ﭼ</w:t>
      </w:r>
      <w:r w:rsidR="00D16947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D16947">
        <w:rPr>
          <w:rFonts w:ascii="Arial" w:hAnsi="Arial" w:cs="Arial"/>
          <w:color w:val="9DAB0C"/>
          <w:sz w:val="27"/>
          <w:szCs w:val="27"/>
          <w:rtl/>
        </w:rPr>
        <w:t>المؤمنون: ١٨ - ١٩</w:t>
      </w:r>
      <w:r w:rsidR="00D16947">
        <w:rPr>
          <w:rFonts w:ascii="Arial" w:hAnsi="Arial" w:cs="Arial"/>
          <w:color w:val="9DAB0C"/>
          <w:sz w:val="27"/>
          <w:szCs w:val="27"/>
        </w:rPr>
        <w:t xml:space="preserve"> </w:t>
      </w:r>
      <w:r w:rsidR="00D16947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7BB4471B" w14:textId="6D78A20E" w:rsidR="008B1ABD" w:rsidRPr="008B1ABD" w:rsidRDefault="00BE20C6" w:rsidP="008B1AB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الدنيا كلّها لا تساوي شربة ماء.</w:t>
      </w:r>
    </w:p>
    <w:p w14:paraId="4E18E1E0" w14:textId="77777777" w:rsidR="008B1ABD" w:rsidRPr="008B1ABD" w:rsidRDefault="008B1ABD" w:rsidP="008B1AB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B1ABD">
        <w:rPr>
          <w:rFonts w:ascii="Arabic Typesetting" w:hAnsi="Arabic Typesetting" w:cs="Arabic Typesetting"/>
          <w:sz w:val="140"/>
          <w:szCs w:val="140"/>
          <w:rtl/>
        </w:rPr>
        <w:t>ذكر الذهبي في تاريخه: أَنَّ ابْنَ السَّمَّاكِ دَخَلَ عَلَى الرَّشِيدِ يَوْمًا فَاسْتَسْقَى، فَأُتِيَ بِكُوزٍ، فَلَمَّا أَخَذَهُ قَالَ: عَلَى رِسْلِكَ يَا أَمِيرَ الْمُؤْمِنِينَ، لَوْ مُنِعْتَ هَذِهِ الشَّرْبَةَ بِكَمْ كُنْتَ تَشْتَرِيهَا؟</w:t>
      </w:r>
    </w:p>
    <w:p w14:paraId="2B9E2D03" w14:textId="77777777" w:rsidR="008B1ABD" w:rsidRPr="008B1ABD" w:rsidRDefault="008B1ABD" w:rsidP="008B1AB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B1ABD">
        <w:rPr>
          <w:rFonts w:ascii="Arabic Typesetting" w:hAnsi="Arabic Typesetting" w:cs="Arabic Typesetting"/>
          <w:sz w:val="140"/>
          <w:szCs w:val="140"/>
          <w:rtl/>
        </w:rPr>
        <w:lastRenderedPageBreak/>
        <w:t>قَالَ: بِنِصْفِ مُلْكِي، قَالَ: اشْرَبْ هَنَّاكَ اللَّهُ.</w:t>
      </w:r>
    </w:p>
    <w:p w14:paraId="6E318F5F" w14:textId="77777777" w:rsidR="008B1ABD" w:rsidRPr="008B1ABD" w:rsidRDefault="008B1ABD" w:rsidP="008B1AB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B1ABD">
        <w:rPr>
          <w:rFonts w:ascii="Arabic Typesetting" w:hAnsi="Arabic Typesetting" w:cs="Arabic Typesetting"/>
          <w:sz w:val="140"/>
          <w:szCs w:val="140"/>
          <w:rtl/>
        </w:rPr>
        <w:t>فَلَمَّا شَرِبَهَا قَالَ: أَسْأَلُكَ لَوْ مُنِعْتَ خُرُوجَهَا مِنْ بَدَنِكَ، بِمَاذَا كُنْتَ تَشْتَرِي خُرُوجَهَا؟</w:t>
      </w:r>
    </w:p>
    <w:p w14:paraId="7E56340E" w14:textId="77777777" w:rsidR="008B1ABD" w:rsidRPr="008B1ABD" w:rsidRDefault="008B1ABD" w:rsidP="008B1AB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B1ABD">
        <w:rPr>
          <w:rFonts w:ascii="Arabic Typesetting" w:hAnsi="Arabic Typesetting" w:cs="Arabic Typesetting"/>
          <w:sz w:val="140"/>
          <w:szCs w:val="140"/>
          <w:rtl/>
        </w:rPr>
        <w:t>قَالَ: بِجَمِيعِ مُلْكِي.</w:t>
      </w:r>
    </w:p>
    <w:p w14:paraId="4C1809BA" w14:textId="77777777" w:rsidR="008B1ABD" w:rsidRPr="008B1ABD" w:rsidRDefault="008B1ABD" w:rsidP="008B1AB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B1ABD">
        <w:rPr>
          <w:rFonts w:ascii="Arabic Typesetting" w:hAnsi="Arabic Typesetting" w:cs="Arabic Typesetting"/>
          <w:sz w:val="140"/>
          <w:szCs w:val="140"/>
          <w:rtl/>
        </w:rPr>
        <w:lastRenderedPageBreak/>
        <w:t>فَقَالَ: إِنَّ مُلْكًا قِيمَتُهُ شَرْبَةُ مَاءٍ لَجَدِيرٌ أَنْ لا يُنافَسَ فِيهِ، قَالَ: فَبَكَى هَارُونُ.</w:t>
      </w:r>
    </w:p>
    <w:p w14:paraId="5E476998" w14:textId="1042D7CF" w:rsidR="008B1ABD" w:rsidRPr="008B1ABD" w:rsidRDefault="008A3A0D" w:rsidP="008B1AB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الله أكبر ..</w:t>
      </w:r>
      <w:r w:rsidR="008B1ABD" w:rsidRPr="008B1ABD">
        <w:rPr>
          <w:rFonts w:ascii="Arabic Typesetting" w:hAnsi="Arabic Typesetting" w:cs="Arabic Typesetting"/>
          <w:sz w:val="140"/>
          <w:szCs w:val="140"/>
          <w:rtl/>
        </w:rPr>
        <w:t xml:space="preserve"> الدنيا كله</w:t>
      </w:r>
      <w:r>
        <w:rPr>
          <w:rFonts w:ascii="Arabic Typesetting" w:hAnsi="Arabic Typesetting" w:cs="Arabic Typesetting" w:hint="cs"/>
          <w:sz w:val="140"/>
          <w:szCs w:val="140"/>
          <w:rtl/>
        </w:rPr>
        <w:t>ا</w:t>
      </w:r>
      <w:r w:rsidR="008B1ABD" w:rsidRPr="008B1ABD">
        <w:rPr>
          <w:rFonts w:ascii="Arabic Typesetting" w:hAnsi="Arabic Typesetting" w:cs="Arabic Typesetting"/>
          <w:sz w:val="140"/>
          <w:szCs w:val="140"/>
          <w:rtl/>
        </w:rPr>
        <w:t xml:space="preserve"> لا </w:t>
      </w:r>
      <w:r>
        <w:rPr>
          <w:rFonts w:ascii="Arabic Typesetting" w:hAnsi="Arabic Typesetting" w:cs="Arabic Typesetting" w:hint="cs"/>
          <w:sz w:val="140"/>
          <w:szCs w:val="140"/>
          <w:rtl/>
        </w:rPr>
        <w:t>ت</w:t>
      </w:r>
      <w:r w:rsidR="008B1ABD" w:rsidRPr="008B1ABD">
        <w:rPr>
          <w:rFonts w:ascii="Arabic Typesetting" w:hAnsi="Arabic Typesetting" w:cs="Arabic Typesetting"/>
          <w:sz w:val="140"/>
          <w:szCs w:val="140"/>
          <w:rtl/>
        </w:rPr>
        <w:t>ساوي لحظة يشعر فيها العبد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بظم</w:t>
      </w:r>
      <w:r w:rsidR="001979B2">
        <w:rPr>
          <w:rFonts w:ascii="Arabic Typesetting" w:hAnsi="Arabic Typesetting" w:cs="Arabic Typesetting" w:hint="cs"/>
          <w:sz w:val="140"/>
          <w:szCs w:val="140"/>
          <w:rtl/>
        </w:rPr>
        <w:t>َئ</w:t>
      </w:r>
      <w:r w:rsidR="002C04C3">
        <w:rPr>
          <w:rFonts w:ascii="Arabic Typesetting" w:hAnsi="Arabic Typesetting" w:cs="Arabic Typesetting" w:hint="cs"/>
          <w:sz w:val="140"/>
          <w:szCs w:val="140"/>
          <w:rtl/>
        </w:rPr>
        <w:t>ٍ</w:t>
      </w:r>
      <w:r w:rsidR="00E504FA">
        <w:rPr>
          <w:rFonts w:ascii="Arabic Typesetting" w:hAnsi="Arabic Typesetting" w:cs="Arabic Typesetting" w:hint="cs"/>
          <w:sz w:val="140"/>
          <w:szCs w:val="140"/>
          <w:rtl/>
        </w:rPr>
        <w:t xml:space="preserve"> يروي به عطشه، و</w:t>
      </w:r>
      <w:r w:rsidR="008B1ABD" w:rsidRPr="008B1ABD">
        <w:rPr>
          <w:rFonts w:ascii="Arabic Typesetting" w:hAnsi="Arabic Typesetting" w:cs="Arabic Typesetting"/>
          <w:sz w:val="140"/>
          <w:szCs w:val="140"/>
          <w:rtl/>
        </w:rPr>
        <w:t>حصر</w:t>
      </w:r>
      <w:r w:rsidR="00E504FA">
        <w:rPr>
          <w:rFonts w:ascii="Arabic Typesetting" w:hAnsi="Arabic Typesetting" w:cs="Arabic Typesetting" w:hint="cs"/>
          <w:sz w:val="140"/>
          <w:szCs w:val="140"/>
          <w:rtl/>
        </w:rPr>
        <w:t>ِ</w:t>
      </w:r>
      <w:r w:rsidR="008B1ABD" w:rsidRPr="008B1ABD">
        <w:rPr>
          <w:rFonts w:ascii="Arabic Typesetting" w:hAnsi="Arabic Typesetting" w:cs="Arabic Typesetting"/>
          <w:sz w:val="140"/>
          <w:szCs w:val="140"/>
          <w:rtl/>
        </w:rPr>
        <w:t xml:space="preserve"> بول</w:t>
      </w:r>
      <w:r w:rsidR="00E504FA">
        <w:rPr>
          <w:rFonts w:ascii="Arabic Typesetting" w:hAnsi="Arabic Typesetting" w:cs="Arabic Typesetting" w:hint="cs"/>
          <w:sz w:val="140"/>
          <w:szCs w:val="140"/>
          <w:rtl/>
        </w:rPr>
        <w:t>ٍ يدفع به آذاه</w:t>
      </w:r>
      <w:r w:rsidR="008B1ABD" w:rsidRPr="008B1ABD">
        <w:rPr>
          <w:rFonts w:ascii="Arabic Typesetting" w:hAnsi="Arabic Typesetting" w:cs="Arabic Typesetting"/>
          <w:sz w:val="140"/>
          <w:szCs w:val="140"/>
          <w:rtl/>
        </w:rPr>
        <w:t>.</w:t>
      </w:r>
    </w:p>
    <w:p w14:paraId="3BCD8D67" w14:textId="5EF6FD29" w:rsidR="00BE20C6" w:rsidRDefault="008B1ABD" w:rsidP="008B1ABD">
      <w:pPr>
        <w:jc w:val="both"/>
        <w:rPr>
          <w:rFonts w:ascii="AGA Arabesque Desktop" w:hAnsi="AGA Arabesque Desktop"/>
          <w:sz w:val="92"/>
          <w:szCs w:val="92"/>
          <w:rtl/>
        </w:rPr>
      </w:pPr>
      <w:r w:rsidRPr="008B1ABD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تقول عائشة </w:t>
      </w:r>
      <w:r w:rsidRPr="0035151F">
        <w:rPr>
          <w:rFonts w:cs="SC_SHMOOKH 01" w:hint="cs"/>
          <w:sz w:val="92"/>
          <w:szCs w:val="92"/>
          <w:rtl/>
        </w:rPr>
        <w:t>&lt;</w:t>
      </w:r>
      <w:r w:rsidRPr="008B1ABD">
        <w:rPr>
          <w:rFonts w:ascii="Arabic Typesetting" w:hAnsi="Arabic Typesetting" w:cs="Arabic Typesetting"/>
          <w:sz w:val="140"/>
          <w:szCs w:val="140"/>
          <w:rtl/>
        </w:rPr>
        <w:t xml:space="preserve">: «مَا مِنْ عَبْدٍ يَشْرَبُ مِنَ الْمَاءِ الْقَرَاحَ، فَيَدْخُلُ بِغَيْرِ أَذًى، وَيَخْرُجُ بِغَيْرِ أَذًى، إِلَّا وَجَبَ عَلَيْهِ الشُّكْرُ» </w:t>
      </w:r>
      <w:r w:rsidRPr="008B1ABD">
        <w:rPr>
          <w:rFonts w:ascii="Arabic Typesetting" w:hAnsi="Arabic Typesetting" w:cs="Arabic Typesetting"/>
          <w:sz w:val="40"/>
          <w:szCs w:val="40"/>
          <w:rtl/>
        </w:rPr>
        <w:t xml:space="preserve">موسوعة ابن أبي الدنيا </w:t>
      </w:r>
      <w:r w:rsidRPr="008B1ABD">
        <w:rPr>
          <w:rFonts w:ascii="Arabic Typesetting" w:hAnsi="Arabic Typesetting" w:cs="Arabic Typesetting"/>
          <w:sz w:val="140"/>
          <w:szCs w:val="140"/>
          <w:rtl/>
        </w:rPr>
        <w:t>.</w:t>
      </w:r>
    </w:p>
    <w:p w14:paraId="445B051B" w14:textId="0DCD71D6" w:rsidR="00401162" w:rsidRDefault="00401162" w:rsidP="008B1ABD">
      <w:pPr>
        <w:jc w:val="both"/>
        <w:rPr>
          <w:rFonts w:ascii="AGA Arabesque Desktop" w:hAnsi="AGA Arabesque Desktop"/>
          <w:sz w:val="92"/>
          <w:szCs w:val="92"/>
          <w:rtl/>
        </w:rPr>
      </w:pPr>
    </w:p>
    <w:p w14:paraId="70576B44" w14:textId="77777777" w:rsidR="00401162" w:rsidRDefault="00401162" w:rsidP="00401162">
      <w:pPr>
        <w:jc w:val="center"/>
        <w:rPr>
          <w:rFonts w:ascii="Arabic Typesetting" w:hAnsi="Arabic Typesetting" w:cs="Arabic Typesetting"/>
          <w:color w:val="FF0000"/>
          <w:sz w:val="100"/>
          <w:szCs w:val="100"/>
          <w:rtl/>
        </w:rPr>
      </w:pPr>
      <w:r w:rsidRPr="00EE2BA3">
        <w:rPr>
          <w:rFonts w:ascii="Arabic Typesetting" w:hAnsi="Arabic Typesetting" w:cs="Arabic Typesetting"/>
          <w:color w:val="FF0000"/>
          <w:sz w:val="130"/>
          <w:szCs w:val="130"/>
          <w:rtl/>
        </w:rPr>
        <w:t>أَقُولُ قُولِي هَ</w:t>
      </w:r>
      <w:r>
        <w:rPr>
          <w:rFonts w:ascii="Arabic Typesetting" w:hAnsi="Arabic Typesetting" w:cs="Arabic Typesetting"/>
          <w:color w:val="FF0000"/>
          <w:sz w:val="130"/>
          <w:szCs w:val="130"/>
          <w:rtl/>
        </w:rPr>
        <w:t>ذَا وَاسْتَغْفِر</w:t>
      </w:r>
      <w:r w:rsidRPr="00EE2BA3">
        <w:rPr>
          <w:rFonts w:ascii="Arabic Typesetting" w:hAnsi="Arabic Typesetting" w:cs="Arabic Typesetting"/>
          <w:color w:val="FF0000"/>
          <w:sz w:val="130"/>
          <w:szCs w:val="130"/>
          <w:rtl/>
        </w:rPr>
        <w:t xml:space="preserve"> اللهَ العَظِيمَ</w:t>
      </w:r>
      <w:r w:rsidRPr="00EE2BA3">
        <w:rPr>
          <w:rFonts w:ascii="Arabic Typesetting" w:hAnsi="Arabic Typesetting" w:cs="Arabic Typesetting" w:hint="cs"/>
          <w:color w:val="FF0000"/>
          <w:sz w:val="130"/>
          <w:szCs w:val="130"/>
          <w:rtl/>
        </w:rPr>
        <w:t xml:space="preserve"> ....</w:t>
      </w:r>
    </w:p>
    <w:p w14:paraId="64BAF65A" w14:textId="77777777" w:rsidR="00401162" w:rsidRDefault="00401162" w:rsidP="00401162">
      <w:pPr>
        <w:jc w:val="center"/>
        <w:rPr>
          <w:rFonts w:ascii="Arabic Typesetting" w:hAnsi="Arabic Typesetting" w:cs="Arabic Typesetting"/>
          <w:color w:val="FF0000"/>
          <w:sz w:val="140"/>
          <w:szCs w:val="140"/>
          <w:rtl/>
        </w:rPr>
      </w:pPr>
      <w:r w:rsidRPr="00F045A1">
        <w:rPr>
          <w:rFonts w:ascii="Arabic Typesetting" w:hAnsi="Arabic Typesetting" w:cs="AL-Battar" w:hint="cs"/>
          <w:color w:val="1F497D" w:themeColor="text2"/>
          <w:sz w:val="100"/>
          <w:szCs w:val="100"/>
        </w:rPr>
        <w:lastRenderedPageBreak/>
        <w:sym w:font="AGA Arabesque" w:char="F029"/>
      </w:r>
      <w:r w:rsidRPr="00F045A1">
        <w:rPr>
          <w:rFonts w:ascii="Arabic Typesetting" w:hAnsi="Arabic Typesetting" w:cs="AL-Battar" w:hint="cs"/>
          <w:color w:val="1F497D" w:themeColor="text2"/>
          <w:sz w:val="100"/>
          <w:szCs w:val="100"/>
          <w:rtl/>
        </w:rPr>
        <w:t xml:space="preserve"> </w:t>
      </w:r>
      <w:r>
        <w:rPr>
          <w:rFonts w:ascii="Arabic Typesetting" w:hAnsi="Arabic Typesetting" w:cs="AL-Battar" w:hint="cs"/>
          <w:color w:val="1F497D" w:themeColor="text2"/>
          <w:sz w:val="100"/>
          <w:szCs w:val="100"/>
          <w:rtl/>
        </w:rPr>
        <w:t>الثانية</w:t>
      </w:r>
      <w:r w:rsidRPr="00F045A1">
        <w:rPr>
          <w:rFonts w:ascii="Arabic Typesetting" w:hAnsi="Arabic Typesetting" w:cs="AL-Battar" w:hint="cs"/>
          <w:color w:val="1F497D" w:themeColor="text2"/>
          <w:sz w:val="100"/>
          <w:szCs w:val="100"/>
          <w:rtl/>
        </w:rPr>
        <w:t xml:space="preserve"> </w:t>
      </w:r>
      <w:r w:rsidRPr="00F045A1">
        <w:rPr>
          <w:rFonts w:ascii="Arabic Typesetting" w:hAnsi="Arabic Typesetting" w:cs="AL-Battar"/>
          <w:color w:val="1F497D" w:themeColor="text2"/>
          <w:sz w:val="100"/>
          <w:szCs w:val="100"/>
        </w:rPr>
        <w:sym w:font="AGA Arabesque" w:char="F028"/>
      </w:r>
    </w:p>
    <w:p w14:paraId="0FE0CD74" w14:textId="09C5050F" w:rsidR="00BE20C6" w:rsidRDefault="00C551C1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جرب أن تجلس مع بعض كبار السن ليحدّثك عن حالهم </w:t>
      </w:r>
      <w:r w:rsidR="00221089">
        <w:rPr>
          <w:rFonts w:ascii="Arabic Typesetting" w:hAnsi="Arabic Typesetting" w:cs="Arabic Typesetting" w:hint="cs"/>
          <w:sz w:val="140"/>
          <w:szCs w:val="140"/>
          <w:rtl/>
        </w:rPr>
        <w:t xml:space="preserve">مع الماء، والجوع </w:t>
      </w:r>
      <w:r w:rsidR="004F7DF9">
        <w:rPr>
          <w:rFonts w:ascii="Arabic Typesetting" w:hAnsi="Arabic Typesetting" w:cs="Arabic Typesetting" w:hint="cs"/>
          <w:sz w:val="140"/>
          <w:szCs w:val="140"/>
          <w:rtl/>
        </w:rPr>
        <w:t xml:space="preserve">قبل عقود من الزمن، والله </w:t>
      </w:r>
      <w:r w:rsidR="005E5FF4">
        <w:rPr>
          <w:rFonts w:ascii="Arabic Typesetting" w:hAnsi="Arabic Typesetting" w:cs="Arabic Typesetting" w:hint="cs"/>
          <w:sz w:val="140"/>
          <w:szCs w:val="140"/>
          <w:rtl/>
        </w:rPr>
        <w:t>س</w:t>
      </w:r>
      <w:r w:rsidR="004F7DF9">
        <w:rPr>
          <w:rFonts w:ascii="Arabic Typesetting" w:hAnsi="Arabic Typesetting" w:cs="Arabic Typesetting" w:hint="cs"/>
          <w:sz w:val="140"/>
          <w:szCs w:val="140"/>
          <w:rtl/>
        </w:rPr>
        <w:t xml:space="preserve">يحدّثك عن جوع </w:t>
      </w:r>
      <w:r w:rsidR="005E5FF4">
        <w:rPr>
          <w:rFonts w:ascii="Arabic Typesetting" w:hAnsi="Arabic Typesetting" w:cs="Arabic Typesetting" w:hint="cs"/>
          <w:sz w:val="140"/>
          <w:szCs w:val="140"/>
          <w:rtl/>
        </w:rPr>
        <w:t>ومهلكةٍ وعطشٍ لا يصدقه من أحاطت به النعم.</w:t>
      </w:r>
    </w:p>
    <w:p w14:paraId="061099E7" w14:textId="14B1C357" w:rsidR="005E5FF4" w:rsidRDefault="005E5FF4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سيحدثك أنه في عام 1327ه تبرع أهل الصومال لأهل هذه البلاد لسدّ مجاعتهم.</w:t>
      </w:r>
    </w:p>
    <w:p w14:paraId="029FAD30" w14:textId="02434583" w:rsidR="005E5FF4" w:rsidRDefault="005E5FF4" w:rsidP="00FF0F5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سيحدّثك أن أحد شعراء العرب كان يقول متألمًا </w:t>
      </w:r>
      <w:r w:rsidR="00274F13">
        <w:rPr>
          <w:rFonts w:ascii="Arabic Typesetting" w:hAnsi="Arabic Typesetting" w:cs="Arabic Typesetting" w:hint="cs"/>
          <w:sz w:val="140"/>
          <w:szCs w:val="140"/>
          <w:rtl/>
        </w:rPr>
        <w:t>لحال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أهل هذه البلاد وما أصابهم من الجوع والمسغبة: </w:t>
      </w:r>
    </w:p>
    <w:p w14:paraId="27F4A2B2" w14:textId="77777777" w:rsidR="00280699" w:rsidRPr="00280699" w:rsidRDefault="00280699" w:rsidP="0028069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80699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أَتَتْني عَنْكُمُ الأنباءُ </w:t>
      </w:r>
      <w:proofErr w:type="spellStart"/>
      <w:r w:rsidRPr="00280699">
        <w:rPr>
          <w:rFonts w:ascii="Arabic Typesetting" w:hAnsi="Arabic Typesetting" w:cs="Arabic Typesetting"/>
          <w:sz w:val="140"/>
          <w:szCs w:val="140"/>
          <w:rtl/>
        </w:rPr>
        <w:t>تَتَرى</w:t>
      </w:r>
      <w:proofErr w:type="spellEnd"/>
    </w:p>
    <w:p w14:paraId="6F1247C6" w14:textId="77777777" w:rsidR="00280699" w:rsidRPr="00280699" w:rsidRDefault="00280699" w:rsidP="00274F13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280699">
        <w:rPr>
          <w:rFonts w:ascii="Arabic Typesetting" w:hAnsi="Arabic Typesetting" w:cs="Arabic Typesetting"/>
          <w:sz w:val="140"/>
          <w:szCs w:val="140"/>
          <w:rtl/>
        </w:rPr>
        <w:t>فإنْ صحَّتْ فقد عَظُمَ البلاءُ</w:t>
      </w:r>
    </w:p>
    <w:p w14:paraId="2B587137" w14:textId="77777777" w:rsidR="00280699" w:rsidRPr="00280699" w:rsidRDefault="00280699" w:rsidP="0028069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80699">
        <w:rPr>
          <w:rFonts w:ascii="Arabic Typesetting" w:hAnsi="Arabic Typesetting" w:cs="Arabic Typesetting"/>
          <w:sz w:val="140"/>
          <w:szCs w:val="140"/>
          <w:rtl/>
        </w:rPr>
        <w:t>أَحَقّاً أنكم بِتْمُ جياعاً</w:t>
      </w:r>
    </w:p>
    <w:p w14:paraId="7AFC0F3D" w14:textId="77777777" w:rsidR="00280699" w:rsidRPr="00280699" w:rsidRDefault="00280699" w:rsidP="00274F13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280699">
        <w:rPr>
          <w:rFonts w:ascii="Arabic Typesetting" w:hAnsi="Arabic Typesetting" w:cs="Arabic Typesetting"/>
          <w:sz w:val="140"/>
          <w:szCs w:val="140"/>
          <w:rtl/>
        </w:rPr>
        <w:t>ولوْلاكمْ لما عُرِفَ السَّخاء</w:t>
      </w:r>
    </w:p>
    <w:p w14:paraId="32E18335" w14:textId="77777777" w:rsidR="00280699" w:rsidRPr="00280699" w:rsidRDefault="00280699" w:rsidP="0028069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80699">
        <w:rPr>
          <w:rFonts w:ascii="Arabic Typesetting" w:hAnsi="Arabic Typesetting" w:cs="Arabic Typesetting"/>
          <w:sz w:val="140"/>
          <w:szCs w:val="140"/>
          <w:rtl/>
        </w:rPr>
        <w:lastRenderedPageBreak/>
        <w:t>أَيَفْنَى جيِرَةُ الْحَرَمَيْن فقراً</w:t>
      </w:r>
    </w:p>
    <w:p w14:paraId="10735F66" w14:textId="77777777" w:rsidR="00280699" w:rsidRPr="00280699" w:rsidRDefault="00280699" w:rsidP="00274F13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280699">
        <w:rPr>
          <w:rFonts w:ascii="Arabic Typesetting" w:hAnsi="Arabic Typesetting" w:cs="Arabic Typesetting"/>
          <w:sz w:val="140"/>
          <w:szCs w:val="140"/>
          <w:rtl/>
        </w:rPr>
        <w:t>ونحن بمصرَ يُفْنِينَا الثَّرَاء؟</w:t>
      </w:r>
    </w:p>
    <w:p w14:paraId="351F890C" w14:textId="77777777" w:rsidR="00280699" w:rsidRPr="00280699" w:rsidRDefault="00280699" w:rsidP="0028069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80699">
        <w:rPr>
          <w:rFonts w:ascii="Arabic Typesetting" w:hAnsi="Arabic Typesetting" w:cs="Arabic Typesetting"/>
          <w:sz w:val="140"/>
          <w:szCs w:val="140"/>
          <w:rtl/>
        </w:rPr>
        <w:t>وَلَوْ حِيزَتْ لِيَ الدّنيا جَمِيعاً</w:t>
      </w:r>
    </w:p>
    <w:p w14:paraId="15D965A8" w14:textId="69B835C1" w:rsidR="00280699" w:rsidRPr="00280699" w:rsidRDefault="00280699" w:rsidP="00274F13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280699">
        <w:rPr>
          <w:rFonts w:ascii="Arabic Typesetting" w:hAnsi="Arabic Typesetting" w:cs="Arabic Typesetting"/>
          <w:sz w:val="140"/>
          <w:szCs w:val="140"/>
          <w:rtl/>
        </w:rPr>
        <w:t>ل</w:t>
      </w:r>
      <w:r w:rsidR="008664BE">
        <w:rPr>
          <w:rFonts w:ascii="Arabic Typesetting" w:hAnsi="Arabic Typesetting" w:cs="Arabic Typesetting" w:hint="cs"/>
          <w:sz w:val="140"/>
          <w:szCs w:val="140"/>
          <w:rtl/>
        </w:rPr>
        <w:t>ـ</w:t>
      </w:r>
      <w:r w:rsidRPr="00280699">
        <w:rPr>
          <w:rFonts w:ascii="Arabic Typesetting" w:hAnsi="Arabic Typesetting" w:cs="Arabic Typesetting"/>
          <w:sz w:val="140"/>
          <w:szCs w:val="140"/>
          <w:rtl/>
        </w:rPr>
        <w:t>جَدْتُ بها وفي وجهي الحَياء</w:t>
      </w:r>
    </w:p>
    <w:p w14:paraId="19129F06" w14:textId="77777777" w:rsidR="00487A9A" w:rsidRDefault="00280699" w:rsidP="0028069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قال أحد كبار السنّ لأولاده: لقد حدّثتكم عن جوع مرّ بنا، وأخشى أن يأتي زمانٌ تحدّثون أولادكم عن نعمٍ لا تحصى مرّت بكم، ثم سُلبت.</w:t>
      </w:r>
      <w:r w:rsidR="004069F6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bookmarkEnd w:id="0"/>
      <w:r w:rsidR="00933E46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3F6A8D">
        <w:rPr>
          <w:rFonts w:ascii="Arabic Typesetting" w:hAnsi="Arabic Typesetting" w:cs="Arabic Typesetting" w:hint="cs"/>
          <w:sz w:val="140"/>
          <w:szCs w:val="140"/>
          <w:rtl/>
        </w:rPr>
        <w:t xml:space="preserve">   </w:t>
      </w:r>
    </w:p>
    <w:p w14:paraId="4E581707" w14:textId="72BB3BCD" w:rsidR="00280699" w:rsidRDefault="003F6A8D" w:rsidP="00487A9A">
      <w:pPr>
        <w:jc w:val="center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/>
          <w:sz w:val="140"/>
          <w:szCs w:val="140"/>
          <w:rtl/>
        </w:rPr>
        <w:t>–</w:t>
      </w:r>
      <w:r w:rsidR="00933E46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933E46" w:rsidRPr="003F6A8D">
        <w:rPr>
          <w:rFonts w:ascii="Arabic Typesetting" w:hAnsi="Arabic Typesetting" w:cs="Arabic Typesetting" w:hint="cs"/>
          <w:color w:val="FF0000"/>
          <w:sz w:val="140"/>
          <w:szCs w:val="140"/>
          <w:rtl/>
        </w:rPr>
        <w:t>تمت</w:t>
      </w:r>
      <w:r>
        <w:rPr>
          <w:rFonts w:ascii="Arabic Typesetting" w:hAnsi="Arabic Typesetting" w:cs="Arabic Typesetting" w:hint="cs"/>
          <w:sz w:val="140"/>
          <w:szCs w:val="140"/>
          <w:rtl/>
        </w:rPr>
        <w:t>-</w:t>
      </w:r>
    </w:p>
    <w:sectPr w:rsidR="00280699" w:rsidSect="003A7B27">
      <w:headerReference w:type="default" r:id="rId11"/>
      <w:footerReference w:type="default" r:id="rId12"/>
      <w:pgSz w:w="16838" w:h="11906" w:orient="landscape"/>
      <w:pgMar w:top="709" w:right="851" w:bottom="426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8B1CC9" w14:textId="77777777" w:rsidR="00AD3B69" w:rsidRDefault="00AD3B69" w:rsidP="001D53F3">
      <w:pPr>
        <w:spacing w:after="0" w:line="240" w:lineRule="auto"/>
      </w:pPr>
      <w:r>
        <w:separator/>
      </w:r>
    </w:p>
  </w:endnote>
  <w:endnote w:type="continuationSeparator" w:id="0">
    <w:p w14:paraId="2E170B3B" w14:textId="77777777" w:rsidR="00AD3B69" w:rsidRDefault="00AD3B69" w:rsidP="001D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B2"/>
    <w:family w:val="auto"/>
    <w:pitch w:val="variable"/>
    <w:sig w:usb0="8000202F" w:usb1="90000008" w:usb2="00000008" w:usb3="00000000" w:csb0="00000041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6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298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P32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36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85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KFGQPC Arabic Symbols 01">
    <w:panose1 w:val="02000000000000000000"/>
    <w:charset w:val="02"/>
    <w:family w:val="auto"/>
    <w:pitch w:val="variable"/>
    <w:sig w:usb0="00000003" w:usb1="10000000" w:usb2="00000000" w:usb3="00000000" w:csb0="80000001" w:csb1="00000000"/>
  </w:font>
  <w:font w:name="QCF_P15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4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36"/>
        <w:szCs w:val="36"/>
        <w:rtl/>
      </w:rPr>
      <w:id w:val="1204596952"/>
      <w:docPartObj>
        <w:docPartGallery w:val="Page Numbers (Bottom of Page)"/>
        <w:docPartUnique/>
      </w:docPartObj>
    </w:sdtPr>
    <w:sdtEndPr/>
    <w:sdtContent>
      <w:p w14:paraId="580BAA9B" w14:textId="77777777" w:rsidR="0081612C" w:rsidRPr="00455FBA" w:rsidRDefault="0081612C">
        <w:pPr>
          <w:pStyle w:val="a4"/>
          <w:rPr>
            <w:sz w:val="36"/>
            <w:szCs w:val="36"/>
          </w:rPr>
        </w:pPr>
        <w:r w:rsidRPr="003A7B27">
          <w:rPr>
            <w:noProof/>
            <w:sz w:val="36"/>
            <w:szCs w:val="36"/>
            <w:rtl/>
          </w:rPr>
          <mc:AlternateContent>
            <mc:Choice Requires="wpg">
              <w:drawing>
                <wp:anchor distT="0" distB="0" distL="114300" distR="114300" simplePos="0" relativeHeight="251658752" behindDoc="0" locked="0" layoutInCell="1" allowOverlap="1" wp14:anchorId="561FC805" wp14:editId="1C4957E9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5" name="مجموعة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6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BE554B" w14:textId="77777777" w:rsidR="0081612C" w:rsidRPr="003A7B27" w:rsidRDefault="0081612C">
                                <w:pPr>
                                  <w:pStyle w:val="a4"/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</w:pPr>
                                <w:r w:rsidRPr="003A7B27">
                                  <w:fldChar w:fldCharType="begin"/>
                                </w:r>
                                <w:r w:rsidRPr="003A7B27">
                                  <w:instrText>PAGE    \* MERGEFORMAT</w:instrText>
                                </w:r>
                                <w:r w:rsidRPr="003A7B27">
                                  <w:fldChar w:fldCharType="separate"/>
                                </w:r>
                                <w:r w:rsidR="00F96ABB" w:rsidRPr="00F96ABB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val="ar-SA"/>
                                  </w:rPr>
                                  <w:t>29</w:t>
                                </w:r>
                                <w:r w:rsidRPr="003A7B27"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61FC805" id="مجموعة 5" o:spid="_x0000_s1027" style="position:absolute;left:0;text-align:left;margin-left:0;margin-top:0;width:32.95pt;height:34.5pt;flip:x;z-index:251658752;mso-position-horizontal:center;mso-position-horizontal-relative:lef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">
                  <v:rect id="Rectangle 53" o:spid="_x0000_s1028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" fillcolor="#943634" strokecolor="#943634"/>
                  <v:rect id="Rectangle 54" o:spid="_x0000_s1029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30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" filled="f" stroked="f">
                    <v:textbox inset="4.32pt,0,4.32pt,0">
                      <w:txbxContent>
                        <w:p w14:paraId="44BE554B" w14:textId="77777777" w:rsidR="0081612C" w:rsidRPr="003A7B27" w:rsidRDefault="0081612C">
                          <w:pPr>
                            <w:pStyle w:val="a4"/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</w:pPr>
                          <w:r w:rsidRPr="003A7B27">
                            <w:fldChar w:fldCharType="begin"/>
                          </w:r>
                          <w:r w:rsidRPr="003A7B27">
                            <w:instrText>PAGE    \* MERGEFORMAT</w:instrText>
                          </w:r>
                          <w:r w:rsidRPr="003A7B27">
                            <w:fldChar w:fldCharType="separate"/>
                          </w:r>
                          <w:r w:rsidR="00F96ABB" w:rsidRPr="00F96AB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6"/>
                              <w:szCs w:val="36"/>
                              <w:rtl/>
                              <w:lang w:val="ar-SA"/>
                            </w:rPr>
                            <w:t>29</w:t>
                          </w:r>
                          <w:r w:rsidRPr="003A7B27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D49872" w14:textId="77777777" w:rsidR="00AD3B69" w:rsidRDefault="00AD3B69" w:rsidP="001D53F3">
      <w:pPr>
        <w:spacing w:after="0" w:line="240" w:lineRule="auto"/>
      </w:pPr>
      <w:r>
        <w:separator/>
      </w:r>
    </w:p>
  </w:footnote>
  <w:footnote w:type="continuationSeparator" w:id="0">
    <w:p w14:paraId="02BB4A83" w14:textId="77777777" w:rsidR="00AD3B69" w:rsidRDefault="00AD3B69" w:rsidP="001D5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485B83" w14:textId="34BE68A3" w:rsidR="0081612C" w:rsidRPr="00F36ED4" w:rsidRDefault="0081612C" w:rsidP="00264EBC">
    <w:pPr>
      <w:pStyle w:val="a3"/>
      <w:jc w:val="right"/>
      <w:rPr>
        <w:rFonts w:ascii="Arabic Typesetting" w:hAnsi="Arabic Typesetting" w:cs="Arabic Typesetting"/>
        <w:sz w:val="36"/>
        <w:szCs w:val="36"/>
        <w:rtl/>
      </w:rPr>
    </w:pPr>
    <w:r>
      <w:rPr>
        <w:rFonts w:ascii="Arabic Typesetting" w:hAnsi="Arabic Typesetting" w:cs="Arabic Typesetting" w:hint="cs"/>
        <w:sz w:val="36"/>
        <w:szCs w:val="36"/>
        <w:rtl/>
      </w:rPr>
      <w:t>خطبة جمعة -</w:t>
    </w:r>
    <w:r w:rsidRPr="004117DA">
      <w:rPr>
        <w:rFonts w:ascii="Arabic Typesetting" w:hAnsi="Arabic Typesetting" w:cs="Arabic Typesetting" w:hint="cs"/>
        <w:sz w:val="36"/>
        <w:szCs w:val="36"/>
        <w:rtl/>
      </w:rPr>
      <w:t xml:space="preserve"> </w:t>
    </w:r>
    <w:r w:rsidR="00724709">
      <w:rPr>
        <w:rFonts w:ascii="Arabic Typesetting" w:hAnsi="Arabic Typesetting" w:cs="Arabic Typesetting" w:hint="cs"/>
        <w:sz w:val="36"/>
        <w:szCs w:val="36"/>
        <w:rtl/>
      </w:rPr>
      <w:t>20</w:t>
    </w:r>
    <w:r w:rsidRPr="004117DA">
      <w:rPr>
        <w:rFonts w:ascii="Arabic Typesetting" w:hAnsi="Arabic Typesetting" w:cs="Arabic Typesetting"/>
        <w:sz w:val="36"/>
        <w:szCs w:val="36"/>
        <w:rtl/>
      </w:rPr>
      <w:t>/</w:t>
    </w:r>
    <w:r w:rsidR="00F2423D">
      <w:rPr>
        <w:rFonts w:ascii="Arabic Typesetting" w:hAnsi="Arabic Typesetting" w:cs="Arabic Typesetting" w:hint="cs"/>
        <w:sz w:val="36"/>
        <w:szCs w:val="36"/>
        <w:rtl/>
      </w:rPr>
      <w:t>08</w:t>
    </w:r>
    <w:r>
      <w:rPr>
        <w:rFonts w:ascii="Arabic Typesetting" w:hAnsi="Arabic Typesetting" w:cs="Arabic Typesetting"/>
        <w:sz w:val="36"/>
        <w:szCs w:val="36"/>
        <w:rtl/>
      </w:rPr>
      <w:t>/14</w:t>
    </w:r>
    <w:r w:rsidR="008C14C9">
      <w:rPr>
        <w:rFonts w:ascii="Arabic Typesetting" w:hAnsi="Arabic Typesetting" w:cs="Arabic Typesetting" w:hint="cs"/>
        <w:sz w:val="36"/>
        <w:szCs w:val="36"/>
        <w:rtl/>
      </w:rPr>
      <w:t>42</w:t>
    </w:r>
    <w:r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B56DF7"/>
    <w:multiLevelType w:val="hybridMultilevel"/>
    <w:tmpl w:val="B23668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608D"/>
    <w:rsid w:val="0000153B"/>
    <w:rsid w:val="000015E2"/>
    <w:rsid w:val="00002496"/>
    <w:rsid w:val="00002EF2"/>
    <w:rsid w:val="0000555E"/>
    <w:rsid w:val="000061D7"/>
    <w:rsid w:val="000071A2"/>
    <w:rsid w:val="00010D7F"/>
    <w:rsid w:val="00010F9D"/>
    <w:rsid w:val="0001156E"/>
    <w:rsid w:val="00013860"/>
    <w:rsid w:val="000139D5"/>
    <w:rsid w:val="000153F7"/>
    <w:rsid w:val="0001654F"/>
    <w:rsid w:val="00020BF5"/>
    <w:rsid w:val="0002171E"/>
    <w:rsid w:val="00022532"/>
    <w:rsid w:val="00025CD6"/>
    <w:rsid w:val="00032578"/>
    <w:rsid w:val="00036970"/>
    <w:rsid w:val="00046248"/>
    <w:rsid w:val="00047FB5"/>
    <w:rsid w:val="00051C61"/>
    <w:rsid w:val="00054D94"/>
    <w:rsid w:val="000565B4"/>
    <w:rsid w:val="00060129"/>
    <w:rsid w:val="000626E8"/>
    <w:rsid w:val="00063CC2"/>
    <w:rsid w:val="0006459B"/>
    <w:rsid w:val="0006516F"/>
    <w:rsid w:val="00066459"/>
    <w:rsid w:val="00070B5F"/>
    <w:rsid w:val="00070C5C"/>
    <w:rsid w:val="00080F21"/>
    <w:rsid w:val="00080F8A"/>
    <w:rsid w:val="000850E4"/>
    <w:rsid w:val="00085C50"/>
    <w:rsid w:val="00086B70"/>
    <w:rsid w:val="00095BE2"/>
    <w:rsid w:val="00095CC1"/>
    <w:rsid w:val="000A26CD"/>
    <w:rsid w:val="000A2C60"/>
    <w:rsid w:val="000A3D5C"/>
    <w:rsid w:val="000A43C0"/>
    <w:rsid w:val="000A4DBA"/>
    <w:rsid w:val="000A78C5"/>
    <w:rsid w:val="000B3006"/>
    <w:rsid w:val="000B73C1"/>
    <w:rsid w:val="000C1EDA"/>
    <w:rsid w:val="000C3DDC"/>
    <w:rsid w:val="000C42A5"/>
    <w:rsid w:val="000C56FB"/>
    <w:rsid w:val="000C76CC"/>
    <w:rsid w:val="000D05F2"/>
    <w:rsid w:val="000D3248"/>
    <w:rsid w:val="000D655D"/>
    <w:rsid w:val="000E0B39"/>
    <w:rsid w:val="000E0D54"/>
    <w:rsid w:val="000E119C"/>
    <w:rsid w:val="000E17E9"/>
    <w:rsid w:val="000E30BA"/>
    <w:rsid w:val="000E3CEC"/>
    <w:rsid w:val="000E6E60"/>
    <w:rsid w:val="000F13CF"/>
    <w:rsid w:val="000F422A"/>
    <w:rsid w:val="000F7AE8"/>
    <w:rsid w:val="00114F66"/>
    <w:rsid w:val="00115974"/>
    <w:rsid w:val="00116FB8"/>
    <w:rsid w:val="00121B1A"/>
    <w:rsid w:val="00124617"/>
    <w:rsid w:val="00124B4A"/>
    <w:rsid w:val="00125C40"/>
    <w:rsid w:val="00126101"/>
    <w:rsid w:val="001273A7"/>
    <w:rsid w:val="001274F8"/>
    <w:rsid w:val="001317AE"/>
    <w:rsid w:val="00131A4D"/>
    <w:rsid w:val="001327D4"/>
    <w:rsid w:val="0013334A"/>
    <w:rsid w:val="00136360"/>
    <w:rsid w:val="0014063F"/>
    <w:rsid w:val="00142ED8"/>
    <w:rsid w:val="00143F5F"/>
    <w:rsid w:val="00144790"/>
    <w:rsid w:val="00144F2C"/>
    <w:rsid w:val="00147FB3"/>
    <w:rsid w:val="00154784"/>
    <w:rsid w:val="001547B8"/>
    <w:rsid w:val="0015558C"/>
    <w:rsid w:val="001555C3"/>
    <w:rsid w:val="00161DDA"/>
    <w:rsid w:val="00163B2E"/>
    <w:rsid w:val="001745DD"/>
    <w:rsid w:val="00175B4A"/>
    <w:rsid w:val="00175BE0"/>
    <w:rsid w:val="00176073"/>
    <w:rsid w:val="0017667C"/>
    <w:rsid w:val="0018052C"/>
    <w:rsid w:val="001827A9"/>
    <w:rsid w:val="001833CE"/>
    <w:rsid w:val="001853F7"/>
    <w:rsid w:val="0019248B"/>
    <w:rsid w:val="00192C2E"/>
    <w:rsid w:val="001967C5"/>
    <w:rsid w:val="001979B2"/>
    <w:rsid w:val="001A3C5E"/>
    <w:rsid w:val="001A5C82"/>
    <w:rsid w:val="001A65F3"/>
    <w:rsid w:val="001B024D"/>
    <w:rsid w:val="001B4342"/>
    <w:rsid w:val="001C1030"/>
    <w:rsid w:val="001C39C3"/>
    <w:rsid w:val="001C4846"/>
    <w:rsid w:val="001C4EBF"/>
    <w:rsid w:val="001D20D6"/>
    <w:rsid w:val="001D2375"/>
    <w:rsid w:val="001D43F9"/>
    <w:rsid w:val="001D53F3"/>
    <w:rsid w:val="001D5D3B"/>
    <w:rsid w:val="001D6D08"/>
    <w:rsid w:val="001E04B2"/>
    <w:rsid w:val="001E65CB"/>
    <w:rsid w:val="001E6655"/>
    <w:rsid w:val="001E69C1"/>
    <w:rsid w:val="001F1D71"/>
    <w:rsid w:val="001F23DD"/>
    <w:rsid w:val="001F2AC7"/>
    <w:rsid w:val="001F44BE"/>
    <w:rsid w:val="001F4C12"/>
    <w:rsid w:val="001F51D1"/>
    <w:rsid w:val="001F5B83"/>
    <w:rsid w:val="001F736E"/>
    <w:rsid w:val="00201C5F"/>
    <w:rsid w:val="002028D0"/>
    <w:rsid w:val="00204484"/>
    <w:rsid w:val="00206092"/>
    <w:rsid w:val="002060B3"/>
    <w:rsid w:val="00210632"/>
    <w:rsid w:val="00210679"/>
    <w:rsid w:val="00221089"/>
    <w:rsid w:val="00222A19"/>
    <w:rsid w:val="00226F6D"/>
    <w:rsid w:val="0023206E"/>
    <w:rsid w:val="00232AC6"/>
    <w:rsid w:val="00236210"/>
    <w:rsid w:val="00241075"/>
    <w:rsid w:val="00242BA1"/>
    <w:rsid w:val="00242C85"/>
    <w:rsid w:val="00245A37"/>
    <w:rsid w:val="00245E33"/>
    <w:rsid w:val="0025343C"/>
    <w:rsid w:val="00254CEB"/>
    <w:rsid w:val="0026063D"/>
    <w:rsid w:val="00261D6C"/>
    <w:rsid w:val="00262671"/>
    <w:rsid w:val="00262706"/>
    <w:rsid w:val="002638B8"/>
    <w:rsid w:val="002643C6"/>
    <w:rsid w:val="00264EBC"/>
    <w:rsid w:val="0027018B"/>
    <w:rsid w:val="00270FA2"/>
    <w:rsid w:val="002725D4"/>
    <w:rsid w:val="00274844"/>
    <w:rsid w:val="00274F13"/>
    <w:rsid w:val="00275C4D"/>
    <w:rsid w:val="00280699"/>
    <w:rsid w:val="00281B96"/>
    <w:rsid w:val="00281CC3"/>
    <w:rsid w:val="00284180"/>
    <w:rsid w:val="002870A3"/>
    <w:rsid w:val="00291EAC"/>
    <w:rsid w:val="00293A84"/>
    <w:rsid w:val="00293D61"/>
    <w:rsid w:val="00294C07"/>
    <w:rsid w:val="00295862"/>
    <w:rsid w:val="002963AB"/>
    <w:rsid w:val="002A0298"/>
    <w:rsid w:val="002A0AA8"/>
    <w:rsid w:val="002A28FC"/>
    <w:rsid w:val="002A3E76"/>
    <w:rsid w:val="002A592E"/>
    <w:rsid w:val="002A6C2D"/>
    <w:rsid w:val="002B27FB"/>
    <w:rsid w:val="002B2E8D"/>
    <w:rsid w:val="002B3934"/>
    <w:rsid w:val="002B6E86"/>
    <w:rsid w:val="002C04C3"/>
    <w:rsid w:val="002C121C"/>
    <w:rsid w:val="002C19BE"/>
    <w:rsid w:val="002C3DBF"/>
    <w:rsid w:val="002C48D3"/>
    <w:rsid w:val="002C4AD2"/>
    <w:rsid w:val="002C6B0F"/>
    <w:rsid w:val="002D5FA5"/>
    <w:rsid w:val="002E303A"/>
    <w:rsid w:val="002E3FDB"/>
    <w:rsid w:val="002E53C1"/>
    <w:rsid w:val="002F0A3E"/>
    <w:rsid w:val="002F0C77"/>
    <w:rsid w:val="002F4C5D"/>
    <w:rsid w:val="002F5EAA"/>
    <w:rsid w:val="003029C7"/>
    <w:rsid w:val="00303809"/>
    <w:rsid w:val="00306B8E"/>
    <w:rsid w:val="00307A7A"/>
    <w:rsid w:val="00307B7E"/>
    <w:rsid w:val="003121EA"/>
    <w:rsid w:val="00312F00"/>
    <w:rsid w:val="00315F89"/>
    <w:rsid w:val="0031639F"/>
    <w:rsid w:val="00326807"/>
    <w:rsid w:val="00327CA4"/>
    <w:rsid w:val="00332113"/>
    <w:rsid w:val="00345964"/>
    <w:rsid w:val="00356D33"/>
    <w:rsid w:val="00360B2C"/>
    <w:rsid w:val="00363DBE"/>
    <w:rsid w:val="00364358"/>
    <w:rsid w:val="00364490"/>
    <w:rsid w:val="003665F3"/>
    <w:rsid w:val="00366718"/>
    <w:rsid w:val="00380735"/>
    <w:rsid w:val="00380DD2"/>
    <w:rsid w:val="0038684A"/>
    <w:rsid w:val="003902CF"/>
    <w:rsid w:val="003942BE"/>
    <w:rsid w:val="00395576"/>
    <w:rsid w:val="003974DC"/>
    <w:rsid w:val="003A09CE"/>
    <w:rsid w:val="003A0FEE"/>
    <w:rsid w:val="003A1D6E"/>
    <w:rsid w:val="003A5734"/>
    <w:rsid w:val="003A7B27"/>
    <w:rsid w:val="003B14D3"/>
    <w:rsid w:val="003B17FC"/>
    <w:rsid w:val="003B244B"/>
    <w:rsid w:val="003B5FE9"/>
    <w:rsid w:val="003B718E"/>
    <w:rsid w:val="003C2336"/>
    <w:rsid w:val="003C51CF"/>
    <w:rsid w:val="003C608D"/>
    <w:rsid w:val="003D17F8"/>
    <w:rsid w:val="003D3D13"/>
    <w:rsid w:val="003D67AF"/>
    <w:rsid w:val="003D72BC"/>
    <w:rsid w:val="003E1438"/>
    <w:rsid w:val="003E1BBE"/>
    <w:rsid w:val="003E3B8F"/>
    <w:rsid w:val="003E3C56"/>
    <w:rsid w:val="003F2670"/>
    <w:rsid w:val="003F4F55"/>
    <w:rsid w:val="003F5DFB"/>
    <w:rsid w:val="003F6A8D"/>
    <w:rsid w:val="00401162"/>
    <w:rsid w:val="00402B09"/>
    <w:rsid w:val="004030BD"/>
    <w:rsid w:val="00404300"/>
    <w:rsid w:val="004053BE"/>
    <w:rsid w:val="00405BF1"/>
    <w:rsid w:val="004069F6"/>
    <w:rsid w:val="00410ABC"/>
    <w:rsid w:val="00413421"/>
    <w:rsid w:val="0041417F"/>
    <w:rsid w:val="00414211"/>
    <w:rsid w:val="004149F9"/>
    <w:rsid w:val="0041543B"/>
    <w:rsid w:val="0041782D"/>
    <w:rsid w:val="00423941"/>
    <w:rsid w:val="00423AF5"/>
    <w:rsid w:val="00424C1E"/>
    <w:rsid w:val="00426D65"/>
    <w:rsid w:val="00430F98"/>
    <w:rsid w:val="00431449"/>
    <w:rsid w:val="004325C1"/>
    <w:rsid w:val="00434FDF"/>
    <w:rsid w:val="00442C7D"/>
    <w:rsid w:val="00446BDB"/>
    <w:rsid w:val="00455FBA"/>
    <w:rsid w:val="00456F24"/>
    <w:rsid w:val="004622B3"/>
    <w:rsid w:val="00462ED1"/>
    <w:rsid w:val="00465C0F"/>
    <w:rsid w:val="0046697B"/>
    <w:rsid w:val="00470DA8"/>
    <w:rsid w:val="00472C5D"/>
    <w:rsid w:val="00486CA0"/>
    <w:rsid w:val="00487A9A"/>
    <w:rsid w:val="004925E0"/>
    <w:rsid w:val="00492EEF"/>
    <w:rsid w:val="0049333A"/>
    <w:rsid w:val="004945F8"/>
    <w:rsid w:val="004949DD"/>
    <w:rsid w:val="00496761"/>
    <w:rsid w:val="004A1156"/>
    <w:rsid w:val="004A31CD"/>
    <w:rsid w:val="004A450B"/>
    <w:rsid w:val="004A4786"/>
    <w:rsid w:val="004A5CA7"/>
    <w:rsid w:val="004A6065"/>
    <w:rsid w:val="004B0637"/>
    <w:rsid w:val="004B1C8D"/>
    <w:rsid w:val="004B791A"/>
    <w:rsid w:val="004B7A3A"/>
    <w:rsid w:val="004C1CA4"/>
    <w:rsid w:val="004C318E"/>
    <w:rsid w:val="004E00B8"/>
    <w:rsid w:val="004E18B8"/>
    <w:rsid w:val="004E2A93"/>
    <w:rsid w:val="004F1E87"/>
    <w:rsid w:val="004F27C9"/>
    <w:rsid w:val="004F60BA"/>
    <w:rsid w:val="004F7DF9"/>
    <w:rsid w:val="00500625"/>
    <w:rsid w:val="005036A2"/>
    <w:rsid w:val="00506809"/>
    <w:rsid w:val="00512FA9"/>
    <w:rsid w:val="00520493"/>
    <w:rsid w:val="005228D6"/>
    <w:rsid w:val="00522B96"/>
    <w:rsid w:val="0052581A"/>
    <w:rsid w:val="00527B61"/>
    <w:rsid w:val="005310B1"/>
    <w:rsid w:val="0053293D"/>
    <w:rsid w:val="00532AF1"/>
    <w:rsid w:val="0053443B"/>
    <w:rsid w:val="00534768"/>
    <w:rsid w:val="00541C72"/>
    <w:rsid w:val="00545935"/>
    <w:rsid w:val="00547BAE"/>
    <w:rsid w:val="005524BE"/>
    <w:rsid w:val="005565D1"/>
    <w:rsid w:val="005568AA"/>
    <w:rsid w:val="00562163"/>
    <w:rsid w:val="00563A34"/>
    <w:rsid w:val="00564A79"/>
    <w:rsid w:val="00566088"/>
    <w:rsid w:val="0056744A"/>
    <w:rsid w:val="00567B72"/>
    <w:rsid w:val="00572EDB"/>
    <w:rsid w:val="005734DE"/>
    <w:rsid w:val="005773BD"/>
    <w:rsid w:val="00577852"/>
    <w:rsid w:val="00577FCC"/>
    <w:rsid w:val="005826A8"/>
    <w:rsid w:val="00582C67"/>
    <w:rsid w:val="00583363"/>
    <w:rsid w:val="0058695E"/>
    <w:rsid w:val="00586ED2"/>
    <w:rsid w:val="00593227"/>
    <w:rsid w:val="005932EE"/>
    <w:rsid w:val="00593E39"/>
    <w:rsid w:val="005941AC"/>
    <w:rsid w:val="00594275"/>
    <w:rsid w:val="005948FA"/>
    <w:rsid w:val="00595D05"/>
    <w:rsid w:val="00596E9B"/>
    <w:rsid w:val="005A3DEA"/>
    <w:rsid w:val="005A54E4"/>
    <w:rsid w:val="005A724B"/>
    <w:rsid w:val="005A73C1"/>
    <w:rsid w:val="005B5895"/>
    <w:rsid w:val="005B77A2"/>
    <w:rsid w:val="005C5965"/>
    <w:rsid w:val="005C7153"/>
    <w:rsid w:val="005C7E03"/>
    <w:rsid w:val="005D06D4"/>
    <w:rsid w:val="005D26FB"/>
    <w:rsid w:val="005D5159"/>
    <w:rsid w:val="005D7CCD"/>
    <w:rsid w:val="005E2758"/>
    <w:rsid w:val="005E5FC7"/>
    <w:rsid w:val="005E5FF4"/>
    <w:rsid w:val="005F0B40"/>
    <w:rsid w:val="005F0FBA"/>
    <w:rsid w:val="005F505A"/>
    <w:rsid w:val="005F57BD"/>
    <w:rsid w:val="005F586C"/>
    <w:rsid w:val="005F60DC"/>
    <w:rsid w:val="005F6691"/>
    <w:rsid w:val="0060306E"/>
    <w:rsid w:val="00603683"/>
    <w:rsid w:val="00606B18"/>
    <w:rsid w:val="00606E88"/>
    <w:rsid w:val="00610051"/>
    <w:rsid w:val="0061067E"/>
    <w:rsid w:val="006110BA"/>
    <w:rsid w:val="006119FB"/>
    <w:rsid w:val="0061241D"/>
    <w:rsid w:val="006124A0"/>
    <w:rsid w:val="006141AC"/>
    <w:rsid w:val="006169FA"/>
    <w:rsid w:val="006200EF"/>
    <w:rsid w:val="006211DA"/>
    <w:rsid w:val="00622126"/>
    <w:rsid w:val="00622582"/>
    <w:rsid w:val="00623B5C"/>
    <w:rsid w:val="00632092"/>
    <w:rsid w:val="0063249C"/>
    <w:rsid w:val="00633AAB"/>
    <w:rsid w:val="0063415F"/>
    <w:rsid w:val="00641D94"/>
    <w:rsid w:val="00644D47"/>
    <w:rsid w:val="00646802"/>
    <w:rsid w:val="00655454"/>
    <w:rsid w:val="006576D6"/>
    <w:rsid w:val="00666489"/>
    <w:rsid w:val="0067126B"/>
    <w:rsid w:val="006742E5"/>
    <w:rsid w:val="00681E16"/>
    <w:rsid w:val="00682B44"/>
    <w:rsid w:val="00683791"/>
    <w:rsid w:val="006938DD"/>
    <w:rsid w:val="00694CBE"/>
    <w:rsid w:val="00696D0A"/>
    <w:rsid w:val="006973FF"/>
    <w:rsid w:val="0069770D"/>
    <w:rsid w:val="00697E82"/>
    <w:rsid w:val="006A6040"/>
    <w:rsid w:val="006A6AAD"/>
    <w:rsid w:val="006A70F8"/>
    <w:rsid w:val="006B1688"/>
    <w:rsid w:val="006B1E7C"/>
    <w:rsid w:val="006B2A95"/>
    <w:rsid w:val="006B6D6B"/>
    <w:rsid w:val="006C09D7"/>
    <w:rsid w:val="006C12C3"/>
    <w:rsid w:val="006C46AE"/>
    <w:rsid w:val="006C5BCF"/>
    <w:rsid w:val="006C5D3F"/>
    <w:rsid w:val="006C72F8"/>
    <w:rsid w:val="006C74EB"/>
    <w:rsid w:val="006C7C0C"/>
    <w:rsid w:val="006D3253"/>
    <w:rsid w:val="006D3B94"/>
    <w:rsid w:val="006D3E15"/>
    <w:rsid w:val="006D615C"/>
    <w:rsid w:val="006D72A3"/>
    <w:rsid w:val="006E4BB9"/>
    <w:rsid w:val="006F1FF8"/>
    <w:rsid w:val="00700448"/>
    <w:rsid w:val="00704596"/>
    <w:rsid w:val="0070759C"/>
    <w:rsid w:val="00712161"/>
    <w:rsid w:val="007124F6"/>
    <w:rsid w:val="00721F3C"/>
    <w:rsid w:val="00722867"/>
    <w:rsid w:val="00722FD8"/>
    <w:rsid w:val="00723C94"/>
    <w:rsid w:val="00724709"/>
    <w:rsid w:val="007261E9"/>
    <w:rsid w:val="00726D27"/>
    <w:rsid w:val="0072759D"/>
    <w:rsid w:val="00731E7D"/>
    <w:rsid w:val="00734EB1"/>
    <w:rsid w:val="00735F89"/>
    <w:rsid w:val="00740BDB"/>
    <w:rsid w:val="007415DF"/>
    <w:rsid w:val="0074569A"/>
    <w:rsid w:val="007456EA"/>
    <w:rsid w:val="00745F59"/>
    <w:rsid w:val="00746883"/>
    <w:rsid w:val="00750168"/>
    <w:rsid w:val="007528D4"/>
    <w:rsid w:val="00752C6E"/>
    <w:rsid w:val="00754194"/>
    <w:rsid w:val="00754EE2"/>
    <w:rsid w:val="007601D0"/>
    <w:rsid w:val="00765A9E"/>
    <w:rsid w:val="007663E7"/>
    <w:rsid w:val="007676B3"/>
    <w:rsid w:val="00767EA2"/>
    <w:rsid w:val="00773D68"/>
    <w:rsid w:val="007744A8"/>
    <w:rsid w:val="0077544B"/>
    <w:rsid w:val="007778FB"/>
    <w:rsid w:val="00780F52"/>
    <w:rsid w:val="00781975"/>
    <w:rsid w:val="00784EC5"/>
    <w:rsid w:val="00785B51"/>
    <w:rsid w:val="00785B9C"/>
    <w:rsid w:val="00787C4E"/>
    <w:rsid w:val="00790935"/>
    <w:rsid w:val="00791B74"/>
    <w:rsid w:val="00793077"/>
    <w:rsid w:val="0079348E"/>
    <w:rsid w:val="007A0677"/>
    <w:rsid w:val="007A1EC2"/>
    <w:rsid w:val="007A3220"/>
    <w:rsid w:val="007A69C3"/>
    <w:rsid w:val="007A69E1"/>
    <w:rsid w:val="007B019E"/>
    <w:rsid w:val="007B69D6"/>
    <w:rsid w:val="007B7B3D"/>
    <w:rsid w:val="007C4680"/>
    <w:rsid w:val="007C7EFB"/>
    <w:rsid w:val="007D244F"/>
    <w:rsid w:val="007D3AA5"/>
    <w:rsid w:val="007D5E78"/>
    <w:rsid w:val="007D610A"/>
    <w:rsid w:val="007D611A"/>
    <w:rsid w:val="007D622A"/>
    <w:rsid w:val="007E20FF"/>
    <w:rsid w:val="007E3350"/>
    <w:rsid w:val="007E33A2"/>
    <w:rsid w:val="007E4674"/>
    <w:rsid w:val="007E4E1C"/>
    <w:rsid w:val="007E4F5D"/>
    <w:rsid w:val="007E5B6C"/>
    <w:rsid w:val="007E6995"/>
    <w:rsid w:val="007F0799"/>
    <w:rsid w:val="007F3DE8"/>
    <w:rsid w:val="007F4384"/>
    <w:rsid w:val="007F7324"/>
    <w:rsid w:val="00802BAF"/>
    <w:rsid w:val="008111EC"/>
    <w:rsid w:val="00812403"/>
    <w:rsid w:val="00813735"/>
    <w:rsid w:val="00813F56"/>
    <w:rsid w:val="00814A3D"/>
    <w:rsid w:val="0081612C"/>
    <w:rsid w:val="00816842"/>
    <w:rsid w:val="00820499"/>
    <w:rsid w:val="008311C7"/>
    <w:rsid w:val="00831F9C"/>
    <w:rsid w:val="00833CDD"/>
    <w:rsid w:val="00833ED9"/>
    <w:rsid w:val="00836010"/>
    <w:rsid w:val="00836610"/>
    <w:rsid w:val="00840BA8"/>
    <w:rsid w:val="00840BB1"/>
    <w:rsid w:val="00847794"/>
    <w:rsid w:val="00853DFB"/>
    <w:rsid w:val="00854CA5"/>
    <w:rsid w:val="008562CA"/>
    <w:rsid w:val="00856E81"/>
    <w:rsid w:val="008575C6"/>
    <w:rsid w:val="008664BE"/>
    <w:rsid w:val="00867CC8"/>
    <w:rsid w:val="00870909"/>
    <w:rsid w:val="00871EC2"/>
    <w:rsid w:val="00872AD4"/>
    <w:rsid w:val="00876EB9"/>
    <w:rsid w:val="008771F3"/>
    <w:rsid w:val="00881931"/>
    <w:rsid w:val="00881984"/>
    <w:rsid w:val="00881DC5"/>
    <w:rsid w:val="00882F2D"/>
    <w:rsid w:val="00884373"/>
    <w:rsid w:val="0088546B"/>
    <w:rsid w:val="008872BE"/>
    <w:rsid w:val="00890500"/>
    <w:rsid w:val="0089691A"/>
    <w:rsid w:val="008A0FF6"/>
    <w:rsid w:val="008A1CF1"/>
    <w:rsid w:val="008A3A0D"/>
    <w:rsid w:val="008A5260"/>
    <w:rsid w:val="008B0DD3"/>
    <w:rsid w:val="008B1ABD"/>
    <w:rsid w:val="008B2FB0"/>
    <w:rsid w:val="008B5B4A"/>
    <w:rsid w:val="008C04FC"/>
    <w:rsid w:val="008C05AC"/>
    <w:rsid w:val="008C14C9"/>
    <w:rsid w:val="008C5749"/>
    <w:rsid w:val="008C768F"/>
    <w:rsid w:val="008D0F89"/>
    <w:rsid w:val="008D2CC8"/>
    <w:rsid w:val="008D4925"/>
    <w:rsid w:val="008D4BAF"/>
    <w:rsid w:val="008D5155"/>
    <w:rsid w:val="008D7FE7"/>
    <w:rsid w:val="008E022F"/>
    <w:rsid w:val="008E1467"/>
    <w:rsid w:val="008E1A3A"/>
    <w:rsid w:val="008E1E0E"/>
    <w:rsid w:val="008E234A"/>
    <w:rsid w:val="008E40F5"/>
    <w:rsid w:val="008E449E"/>
    <w:rsid w:val="008E7B7C"/>
    <w:rsid w:val="009013B7"/>
    <w:rsid w:val="009023B8"/>
    <w:rsid w:val="00905A98"/>
    <w:rsid w:val="009078F6"/>
    <w:rsid w:val="0091113A"/>
    <w:rsid w:val="00912476"/>
    <w:rsid w:val="00912DCD"/>
    <w:rsid w:val="009145C0"/>
    <w:rsid w:val="009152A5"/>
    <w:rsid w:val="00915DB7"/>
    <w:rsid w:val="009206BF"/>
    <w:rsid w:val="00920931"/>
    <w:rsid w:val="00920995"/>
    <w:rsid w:val="00920C60"/>
    <w:rsid w:val="00922657"/>
    <w:rsid w:val="0093047A"/>
    <w:rsid w:val="00931200"/>
    <w:rsid w:val="00933E46"/>
    <w:rsid w:val="00934548"/>
    <w:rsid w:val="00935D26"/>
    <w:rsid w:val="009403E7"/>
    <w:rsid w:val="00943054"/>
    <w:rsid w:val="00943EF5"/>
    <w:rsid w:val="00944C68"/>
    <w:rsid w:val="00944DC7"/>
    <w:rsid w:val="009460BA"/>
    <w:rsid w:val="0095005A"/>
    <w:rsid w:val="00954E92"/>
    <w:rsid w:val="009554CD"/>
    <w:rsid w:val="00961946"/>
    <w:rsid w:val="00961E22"/>
    <w:rsid w:val="00962B98"/>
    <w:rsid w:val="009637B1"/>
    <w:rsid w:val="00964197"/>
    <w:rsid w:val="0096485C"/>
    <w:rsid w:val="00965787"/>
    <w:rsid w:val="00967C32"/>
    <w:rsid w:val="00971A4A"/>
    <w:rsid w:val="0097484C"/>
    <w:rsid w:val="009770E8"/>
    <w:rsid w:val="0097724B"/>
    <w:rsid w:val="00983CA6"/>
    <w:rsid w:val="00990262"/>
    <w:rsid w:val="00990AB5"/>
    <w:rsid w:val="0099127F"/>
    <w:rsid w:val="00991EAA"/>
    <w:rsid w:val="009933B0"/>
    <w:rsid w:val="00995CA4"/>
    <w:rsid w:val="0099618A"/>
    <w:rsid w:val="009A0A43"/>
    <w:rsid w:val="009A1E33"/>
    <w:rsid w:val="009A2CA7"/>
    <w:rsid w:val="009A4CBD"/>
    <w:rsid w:val="009A61F7"/>
    <w:rsid w:val="009A67A6"/>
    <w:rsid w:val="009A779B"/>
    <w:rsid w:val="009B333A"/>
    <w:rsid w:val="009B42EF"/>
    <w:rsid w:val="009C58D0"/>
    <w:rsid w:val="009C5EFA"/>
    <w:rsid w:val="009D290D"/>
    <w:rsid w:val="009D298E"/>
    <w:rsid w:val="009D579D"/>
    <w:rsid w:val="009E1AD9"/>
    <w:rsid w:val="009E2ED3"/>
    <w:rsid w:val="009E3B24"/>
    <w:rsid w:val="009F31E8"/>
    <w:rsid w:val="009F5108"/>
    <w:rsid w:val="00A01059"/>
    <w:rsid w:val="00A0217A"/>
    <w:rsid w:val="00A10E53"/>
    <w:rsid w:val="00A15035"/>
    <w:rsid w:val="00A15F69"/>
    <w:rsid w:val="00A1763B"/>
    <w:rsid w:val="00A21BAC"/>
    <w:rsid w:val="00A22584"/>
    <w:rsid w:val="00A241AF"/>
    <w:rsid w:val="00A241BD"/>
    <w:rsid w:val="00A250E6"/>
    <w:rsid w:val="00A25CF3"/>
    <w:rsid w:val="00A265D9"/>
    <w:rsid w:val="00A309BE"/>
    <w:rsid w:val="00A332BC"/>
    <w:rsid w:val="00A339FC"/>
    <w:rsid w:val="00A363CB"/>
    <w:rsid w:val="00A5252E"/>
    <w:rsid w:val="00A52C98"/>
    <w:rsid w:val="00A55175"/>
    <w:rsid w:val="00A5551B"/>
    <w:rsid w:val="00A55E99"/>
    <w:rsid w:val="00A57AF5"/>
    <w:rsid w:val="00A616D2"/>
    <w:rsid w:val="00A71863"/>
    <w:rsid w:val="00A73B5B"/>
    <w:rsid w:val="00A7481D"/>
    <w:rsid w:val="00A8224D"/>
    <w:rsid w:val="00A848BE"/>
    <w:rsid w:val="00A861E4"/>
    <w:rsid w:val="00A86D80"/>
    <w:rsid w:val="00A90CB4"/>
    <w:rsid w:val="00A91730"/>
    <w:rsid w:val="00A91A05"/>
    <w:rsid w:val="00A93A57"/>
    <w:rsid w:val="00A94D6F"/>
    <w:rsid w:val="00A95A0F"/>
    <w:rsid w:val="00A96363"/>
    <w:rsid w:val="00AA26AA"/>
    <w:rsid w:val="00AA3E40"/>
    <w:rsid w:val="00AB0943"/>
    <w:rsid w:val="00AB0D29"/>
    <w:rsid w:val="00AB278D"/>
    <w:rsid w:val="00AB4B5A"/>
    <w:rsid w:val="00AB530E"/>
    <w:rsid w:val="00AB635E"/>
    <w:rsid w:val="00AB71A2"/>
    <w:rsid w:val="00AC0DBC"/>
    <w:rsid w:val="00AC1836"/>
    <w:rsid w:val="00AC2311"/>
    <w:rsid w:val="00AC2F0B"/>
    <w:rsid w:val="00AC4D11"/>
    <w:rsid w:val="00AC6077"/>
    <w:rsid w:val="00AD3B69"/>
    <w:rsid w:val="00AE6E10"/>
    <w:rsid w:val="00AF27DB"/>
    <w:rsid w:val="00AF3DDC"/>
    <w:rsid w:val="00AF3E4B"/>
    <w:rsid w:val="00B00957"/>
    <w:rsid w:val="00B05ED3"/>
    <w:rsid w:val="00B07466"/>
    <w:rsid w:val="00B10D3B"/>
    <w:rsid w:val="00B13FAC"/>
    <w:rsid w:val="00B14E4A"/>
    <w:rsid w:val="00B17037"/>
    <w:rsid w:val="00B25648"/>
    <w:rsid w:val="00B26B96"/>
    <w:rsid w:val="00B32388"/>
    <w:rsid w:val="00B335AD"/>
    <w:rsid w:val="00B365C3"/>
    <w:rsid w:val="00B36CD6"/>
    <w:rsid w:val="00B4212E"/>
    <w:rsid w:val="00B46276"/>
    <w:rsid w:val="00B52566"/>
    <w:rsid w:val="00B532A7"/>
    <w:rsid w:val="00B63D7A"/>
    <w:rsid w:val="00B65747"/>
    <w:rsid w:val="00B72ACE"/>
    <w:rsid w:val="00B73014"/>
    <w:rsid w:val="00B758A9"/>
    <w:rsid w:val="00B76EE3"/>
    <w:rsid w:val="00B773FD"/>
    <w:rsid w:val="00B77E22"/>
    <w:rsid w:val="00B818E5"/>
    <w:rsid w:val="00B81DAE"/>
    <w:rsid w:val="00B835B4"/>
    <w:rsid w:val="00B84A3C"/>
    <w:rsid w:val="00B84C3A"/>
    <w:rsid w:val="00B85145"/>
    <w:rsid w:val="00B8537C"/>
    <w:rsid w:val="00B86D94"/>
    <w:rsid w:val="00B87E85"/>
    <w:rsid w:val="00B901C7"/>
    <w:rsid w:val="00B91624"/>
    <w:rsid w:val="00B9190C"/>
    <w:rsid w:val="00B93783"/>
    <w:rsid w:val="00B95466"/>
    <w:rsid w:val="00BA1934"/>
    <w:rsid w:val="00BA2C63"/>
    <w:rsid w:val="00BA31D2"/>
    <w:rsid w:val="00BA4531"/>
    <w:rsid w:val="00BA7F8A"/>
    <w:rsid w:val="00BB2771"/>
    <w:rsid w:val="00BB29CD"/>
    <w:rsid w:val="00BB3393"/>
    <w:rsid w:val="00BB3ECC"/>
    <w:rsid w:val="00BB57E3"/>
    <w:rsid w:val="00BB5A26"/>
    <w:rsid w:val="00BB5ACF"/>
    <w:rsid w:val="00BB63BC"/>
    <w:rsid w:val="00BB7D8B"/>
    <w:rsid w:val="00BC0197"/>
    <w:rsid w:val="00BC0BE5"/>
    <w:rsid w:val="00BC2932"/>
    <w:rsid w:val="00BC448B"/>
    <w:rsid w:val="00BC47D3"/>
    <w:rsid w:val="00BC6D1A"/>
    <w:rsid w:val="00BD0B45"/>
    <w:rsid w:val="00BD2356"/>
    <w:rsid w:val="00BD37B6"/>
    <w:rsid w:val="00BE0F77"/>
    <w:rsid w:val="00BE20C6"/>
    <w:rsid w:val="00BF0843"/>
    <w:rsid w:val="00BF2F50"/>
    <w:rsid w:val="00BF4EBC"/>
    <w:rsid w:val="00BF502F"/>
    <w:rsid w:val="00BF612B"/>
    <w:rsid w:val="00C04C18"/>
    <w:rsid w:val="00C071AE"/>
    <w:rsid w:val="00C154CE"/>
    <w:rsid w:val="00C16B4D"/>
    <w:rsid w:val="00C1790E"/>
    <w:rsid w:val="00C2021F"/>
    <w:rsid w:val="00C23CA8"/>
    <w:rsid w:val="00C24FCC"/>
    <w:rsid w:val="00C258F5"/>
    <w:rsid w:val="00C305D9"/>
    <w:rsid w:val="00C33255"/>
    <w:rsid w:val="00C3669C"/>
    <w:rsid w:val="00C3776B"/>
    <w:rsid w:val="00C45BD7"/>
    <w:rsid w:val="00C50ED9"/>
    <w:rsid w:val="00C5477B"/>
    <w:rsid w:val="00C551C1"/>
    <w:rsid w:val="00C56D57"/>
    <w:rsid w:val="00C6115E"/>
    <w:rsid w:val="00C6263D"/>
    <w:rsid w:val="00C62CB2"/>
    <w:rsid w:val="00C64282"/>
    <w:rsid w:val="00C72DD6"/>
    <w:rsid w:val="00C738FC"/>
    <w:rsid w:val="00C80D53"/>
    <w:rsid w:val="00C8181E"/>
    <w:rsid w:val="00C83EAB"/>
    <w:rsid w:val="00C85446"/>
    <w:rsid w:val="00C858A8"/>
    <w:rsid w:val="00C8701D"/>
    <w:rsid w:val="00C92E72"/>
    <w:rsid w:val="00C93FE1"/>
    <w:rsid w:val="00C96129"/>
    <w:rsid w:val="00CA598B"/>
    <w:rsid w:val="00CA5F60"/>
    <w:rsid w:val="00CB2399"/>
    <w:rsid w:val="00CB2CA0"/>
    <w:rsid w:val="00CB3C5C"/>
    <w:rsid w:val="00CB3DF7"/>
    <w:rsid w:val="00CC6AFD"/>
    <w:rsid w:val="00CD43F6"/>
    <w:rsid w:val="00CD6C3E"/>
    <w:rsid w:val="00CD7F74"/>
    <w:rsid w:val="00CE3ABF"/>
    <w:rsid w:val="00CE3AD1"/>
    <w:rsid w:val="00CE5F32"/>
    <w:rsid w:val="00CE7A75"/>
    <w:rsid w:val="00CE7BEC"/>
    <w:rsid w:val="00D00577"/>
    <w:rsid w:val="00D03E2D"/>
    <w:rsid w:val="00D04832"/>
    <w:rsid w:val="00D04C46"/>
    <w:rsid w:val="00D073F3"/>
    <w:rsid w:val="00D07EE7"/>
    <w:rsid w:val="00D101C2"/>
    <w:rsid w:val="00D1116C"/>
    <w:rsid w:val="00D15350"/>
    <w:rsid w:val="00D16947"/>
    <w:rsid w:val="00D16F5D"/>
    <w:rsid w:val="00D17DA3"/>
    <w:rsid w:val="00D20CD0"/>
    <w:rsid w:val="00D2193E"/>
    <w:rsid w:val="00D21B7D"/>
    <w:rsid w:val="00D31BBF"/>
    <w:rsid w:val="00D33341"/>
    <w:rsid w:val="00D36A32"/>
    <w:rsid w:val="00D37BC7"/>
    <w:rsid w:val="00D40C66"/>
    <w:rsid w:val="00D43E59"/>
    <w:rsid w:val="00D45C5B"/>
    <w:rsid w:val="00D4642B"/>
    <w:rsid w:val="00D46B5A"/>
    <w:rsid w:val="00D47718"/>
    <w:rsid w:val="00D57966"/>
    <w:rsid w:val="00D57BB0"/>
    <w:rsid w:val="00D61E22"/>
    <w:rsid w:val="00D63519"/>
    <w:rsid w:val="00D63B0C"/>
    <w:rsid w:val="00D648F1"/>
    <w:rsid w:val="00D7222B"/>
    <w:rsid w:val="00D77FC0"/>
    <w:rsid w:val="00D82774"/>
    <w:rsid w:val="00D830AB"/>
    <w:rsid w:val="00D83D5A"/>
    <w:rsid w:val="00D83F44"/>
    <w:rsid w:val="00D85BBC"/>
    <w:rsid w:val="00D87D2D"/>
    <w:rsid w:val="00D91515"/>
    <w:rsid w:val="00D92009"/>
    <w:rsid w:val="00DA17A4"/>
    <w:rsid w:val="00DA333F"/>
    <w:rsid w:val="00DA3691"/>
    <w:rsid w:val="00DA482C"/>
    <w:rsid w:val="00DA4B78"/>
    <w:rsid w:val="00DA7871"/>
    <w:rsid w:val="00DC06C9"/>
    <w:rsid w:val="00DC6F47"/>
    <w:rsid w:val="00DC7334"/>
    <w:rsid w:val="00DD27B2"/>
    <w:rsid w:val="00DD375A"/>
    <w:rsid w:val="00DE043E"/>
    <w:rsid w:val="00DE079A"/>
    <w:rsid w:val="00DE1C98"/>
    <w:rsid w:val="00DE1F03"/>
    <w:rsid w:val="00DE5071"/>
    <w:rsid w:val="00DE6CC6"/>
    <w:rsid w:val="00DF0752"/>
    <w:rsid w:val="00DF1237"/>
    <w:rsid w:val="00DF3D2D"/>
    <w:rsid w:val="00DF4C80"/>
    <w:rsid w:val="00DF5F30"/>
    <w:rsid w:val="00E01559"/>
    <w:rsid w:val="00E057FC"/>
    <w:rsid w:val="00E059B2"/>
    <w:rsid w:val="00E13B4D"/>
    <w:rsid w:val="00E1684C"/>
    <w:rsid w:val="00E17C14"/>
    <w:rsid w:val="00E2010F"/>
    <w:rsid w:val="00E20425"/>
    <w:rsid w:val="00E20A5A"/>
    <w:rsid w:val="00E22DED"/>
    <w:rsid w:val="00E25584"/>
    <w:rsid w:val="00E262B2"/>
    <w:rsid w:val="00E26334"/>
    <w:rsid w:val="00E2725F"/>
    <w:rsid w:val="00E33B51"/>
    <w:rsid w:val="00E34A67"/>
    <w:rsid w:val="00E35768"/>
    <w:rsid w:val="00E40597"/>
    <w:rsid w:val="00E41058"/>
    <w:rsid w:val="00E465EC"/>
    <w:rsid w:val="00E504FA"/>
    <w:rsid w:val="00E54375"/>
    <w:rsid w:val="00E570E9"/>
    <w:rsid w:val="00E6077A"/>
    <w:rsid w:val="00E6078D"/>
    <w:rsid w:val="00E610E9"/>
    <w:rsid w:val="00E615F0"/>
    <w:rsid w:val="00E6343A"/>
    <w:rsid w:val="00E713B8"/>
    <w:rsid w:val="00E75203"/>
    <w:rsid w:val="00E8133C"/>
    <w:rsid w:val="00E814BB"/>
    <w:rsid w:val="00E81B54"/>
    <w:rsid w:val="00E82E86"/>
    <w:rsid w:val="00E86193"/>
    <w:rsid w:val="00E915E6"/>
    <w:rsid w:val="00E93035"/>
    <w:rsid w:val="00E95F75"/>
    <w:rsid w:val="00E96032"/>
    <w:rsid w:val="00EA0B83"/>
    <w:rsid w:val="00EA3A0A"/>
    <w:rsid w:val="00EA4554"/>
    <w:rsid w:val="00EA48DD"/>
    <w:rsid w:val="00EB1DB7"/>
    <w:rsid w:val="00EB1FA3"/>
    <w:rsid w:val="00EB2209"/>
    <w:rsid w:val="00EB482D"/>
    <w:rsid w:val="00EB617A"/>
    <w:rsid w:val="00EC0549"/>
    <w:rsid w:val="00EC5490"/>
    <w:rsid w:val="00EC6E6D"/>
    <w:rsid w:val="00EC7DAB"/>
    <w:rsid w:val="00ED055B"/>
    <w:rsid w:val="00ED133F"/>
    <w:rsid w:val="00ED2EFA"/>
    <w:rsid w:val="00ED400F"/>
    <w:rsid w:val="00EE09C5"/>
    <w:rsid w:val="00EE10FC"/>
    <w:rsid w:val="00EE5373"/>
    <w:rsid w:val="00EE56A2"/>
    <w:rsid w:val="00EE5E7F"/>
    <w:rsid w:val="00EE686D"/>
    <w:rsid w:val="00EF0194"/>
    <w:rsid w:val="00EF280B"/>
    <w:rsid w:val="00EF48F9"/>
    <w:rsid w:val="00EF4EFB"/>
    <w:rsid w:val="00EF7976"/>
    <w:rsid w:val="00F014F3"/>
    <w:rsid w:val="00F02A18"/>
    <w:rsid w:val="00F032BA"/>
    <w:rsid w:val="00F073EB"/>
    <w:rsid w:val="00F12761"/>
    <w:rsid w:val="00F13105"/>
    <w:rsid w:val="00F177EA"/>
    <w:rsid w:val="00F2423D"/>
    <w:rsid w:val="00F256A0"/>
    <w:rsid w:val="00F260B5"/>
    <w:rsid w:val="00F32FA0"/>
    <w:rsid w:val="00F33182"/>
    <w:rsid w:val="00F36902"/>
    <w:rsid w:val="00F36ED4"/>
    <w:rsid w:val="00F37433"/>
    <w:rsid w:val="00F3744D"/>
    <w:rsid w:val="00F4099B"/>
    <w:rsid w:val="00F460BE"/>
    <w:rsid w:val="00F467EC"/>
    <w:rsid w:val="00F733F6"/>
    <w:rsid w:val="00F73D41"/>
    <w:rsid w:val="00F751A8"/>
    <w:rsid w:val="00F75E2B"/>
    <w:rsid w:val="00F766F4"/>
    <w:rsid w:val="00F82063"/>
    <w:rsid w:val="00F84F33"/>
    <w:rsid w:val="00F85638"/>
    <w:rsid w:val="00F86881"/>
    <w:rsid w:val="00F90AEA"/>
    <w:rsid w:val="00F9257C"/>
    <w:rsid w:val="00F92E8A"/>
    <w:rsid w:val="00F9373A"/>
    <w:rsid w:val="00F96ABB"/>
    <w:rsid w:val="00FA01F1"/>
    <w:rsid w:val="00FA0A1E"/>
    <w:rsid w:val="00FA1EED"/>
    <w:rsid w:val="00FA1F3E"/>
    <w:rsid w:val="00FA5CA0"/>
    <w:rsid w:val="00FB03EE"/>
    <w:rsid w:val="00FB04CB"/>
    <w:rsid w:val="00FB1F52"/>
    <w:rsid w:val="00FB5FAC"/>
    <w:rsid w:val="00FB6E4D"/>
    <w:rsid w:val="00FB76DC"/>
    <w:rsid w:val="00FC1023"/>
    <w:rsid w:val="00FC207A"/>
    <w:rsid w:val="00FC3A8D"/>
    <w:rsid w:val="00FC414D"/>
    <w:rsid w:val="00FD2797"/>
    <w:rsid w:val="00FD3DC6"/>
    <w:rsid w:val="00FD50D1"/>
    <w:rsid w:val="00FD5E23"/>
    <w:rsid w:val="00FD7906"/>
    <w:rsid w:val="00FE0862"/>
    <w:rsid w:val="00FE13DE"/>
    <w:rsid w:val="00FE1B89"/>
    <w:rsid w:val="00FF0F54"/>
    <w:rsid w:val="00FF1F97"/>
    <w:rsid w:val="00FF2805"/>
    <w:rsid w:val="00FF2B4D"/>
    <w:rsid w:val="00FF360A"/>
    <w:rsid w:val="00FF5629"/>
    <w:rsid w:val="00FF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038BCC0"/>
  <w15:docId w15:val="{40C7B6A2-32EF-4333-80EB-CCBCD4DDD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D53F3"/>
  </w:style>
  <w:style w:type="paragraph" w:styleId="a4">
    <w:name w:val="footer"/>
    <w:basedOn w:val="a"/>
    <w:link w:val="Char0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D53F3"/>
  </w:style>
  <w:style w:type="character" w:styleId="a5">
    <w:name w:val="Placeholder Text"/>
    <w:basedOn w:val="a0"/>
    <w:uiPriority w:val="99"/>
    <w:semiHidden/>
    <w:rsid w:val="00B14E4A"/>
    <w:rPr>
      <w:color w:val="808080"/>
    </w:rPr>
  </w:style>
  <w:style w:type="character" w:styleId="a6">
    <w:name w:val="annotation reference"/>
    <w:basedOn w:val="a0"/>
    <w:uiPriority w:val="99"/>
    <w:semiHidden/>
    <w:unhideWhenUsed/>
    <w:rsid w:val="0013334A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13334A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7"/>
    <w:uiPriority w:val="99"/>
    <w:semiHidden/>
    <w:rsid w:val="0013334A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13334A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13334A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13334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13334A"/>
    <w:rPr>
      <w:rFonts w:ascii="Tahoma" w:hAnsi="Tahoma" w:cs="Tahoma"/>
      <w:sz w:val="18"/>
      <w:szCs w:val="18"/>
    </w:rPr>
  </w:style>
  <w:style w:type="character" w:styleId="Hyperlink">
    <w:name w:val="Hyperlink"/>
    <w:basedOn w:val="a0"/>
    <w:uiPriority w:val="99"/>
    <w:unhideWhenUsed/>
    <w:rsid w:val="00D40C66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B63D7A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424C1E"/>
    <w:pPr>
      <w:ind w:left="720"/>
      <w:contextualSpacing/>
    </w:pPr>
  </w:style>
  <w:style w:type="paragraph" w:styleId="ac">
    <w:name w:val="footnote text"/>
    <w:basedOn w:val="a"/>
    <w:link w:val="Char4"/>
    <w:uiPriority w:val="99"/>
    <w:semiHidden/>
    <w:unhideWhenUsed/>
    <w:rsid w:val="007A69C3"/>
    <w:pPr>
      <w:spacing w:after="0" w:line="240" w:lineRule="auto"/>
    </w:pPr>
    <w:rPr>
      <w:sz w:val="20"/>
      <w:szCs w:val="20"/>
    </w:rPr>
  </w:style>
  <w:style w:type="character" w:customStyle="1" w:styleId="Char4">
    <w:name w:val="نص حاشية سفلية Char"/>
    <w:basedOn w:val="a0"/>
    <w:link w:val="ac"/>
    <w:uiPriority w:val="99"/>
    <w:semiHidden/>
    <w:rsid w:val="007A69C3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7A69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67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channel/UCq3VB0Xi1Zorm3_Hje4JaC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ayaalassaf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F6FA35-74AE-45E3-A2FB-44B5ED98F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Pages>22</Pages>
  <Words>631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الجامع</dc:creator>
  <cp:keywords/>
  <cp:lastModifiedBy>محمد الشافعي</cp:lastModifiedBy>
  <cp:revision>108</cp:revision>
  <cp:lastPrinted>2021-03-12T08:58:00Z</cp:lastPrinted>
  <dcterms:created xsi:type="dcterms:W3CDTF">2019-06-14T03:58:00Z</dcterms:created>
  <dcterms:modified xsi:type="dcterms:W3CDTF">2021-04-02T10:05:00Z</dcterms:modified>
</cp:coreProperties>
</file>