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01CC5" w14:textId="323B9A94" w:rsidR="00D864C1" w:rsidRPr="009623D0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="0050241E" w:rsidRPr="00E63688">
        <w:rPr>
          <w:rFonts w:ascii="Arabic Typesetting" w:hAnsi="Arabic Typesetting" w:cs="mohammad bold art 1" w:hint="cs"/>
          <w:color w:val="FF0000"/>
          <w:sz w:val="108"/>
          <w:szCs w:val="108"/>
          <w:rtl/>
        </w:rPr>
        <w:t xml:space="preserve">تعلق بالله </w:t>
      </w:r>
      <w:r w:rsidR="00E63688" w:rsidRPr="00E63688">
        <w:rPr>
          <w:rFonts w:ascii="Arabic Typesetting" w:hAnsi="Arabic Typesetting" w:cs="mohammad bold art 1" w:hint="cs"/>
          <w:color w:val="FF0000"/>
          <w:sz w:val="108"/>
          <w:szCs w:val="108"/>
          <w:rtl/>
        </w:rPr>
        <w:t>لا بتميمة ونحوها</w:t>
      </w:r>
      <w:r w:rsidR="0012178D" w:rsidRPr="00E63688">
        <w:rPr>
          <w:rFonts w:ascii="Arabic Typesetting" w:hAnsi="Arabic Typesetting" w:cs="mohammad bold art 1" w:hint="cs"/>
          <w:color w:val="FF0000"/>
          <w:sz w:val="2"/>
          <w:szCs w:val="2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E61B15A" w14:textId="77777777" w:rsidR="00555CDB" w:rsidRDefault="00555CDB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5C20D8A" w14:textId="04CA056F" w:rsidR="00555CDB" w:rsidRDefault="00555CDB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53F284C" w14:textId="72F9D58E" w:rsidR="00DC4A96" w:rsidRDefault="00DC4A96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 w:hint="cs"/>
          <w:sz w:val="20"/>
          <w:szCs w:val="20"/>
          <w:rtl/>
        </w:rPr>
      </w:pPr>
    </w:p>
    <w:p w14:paraId="7582A2A4" w14:textId="2FA669BC" w:rsidR="00DC4A96" w:rsidRDefault="00DC4A96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E332A64" w14:textId="77777777" w:rsidR="00DC4A96" w:rsidRDefault="00DC4A96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32CB57A" w14:textId="4BE405DF" w:rsidR="00D864C1" w:rsidRPr="00FF35BF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837F9" wp14:editId="4E4844FD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F2B8B" w14:textId="77777777" w:rsidR="00D864C1" w:rsidRDefault="00D864C1" w:rsidP="00D864C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3EF6121" wp14:editId="016E0DB2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837F9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021F2B8B" w14:textId="77777777" w:rsidR="00D864C1" w:rsidRDefault="00D864C1" w:rsidP="00D864C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3EF6121" wp14:editId="016E0DB2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3AF957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27C474A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4C79CB3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8D36F6D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66F839A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F187B0B" w14:textId="77777777" w:rsidR="00D864C1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9526DE7" w14:textId="1F25FCE6" w:rsidR="00D864C1" w:rsidRDefault="00D864C1" w:rsidP="00DC4A96">
      <w:pPr>
        <w:tabs>
          <w:tab w:val="center" w:pos="4153"/>
          <w:tab w:val="right" w:pos="8306"/>
        </w:tabs>
        <w:spacing w:after="0"/>
        <w:rPr>
          <w:rFonts w:ascii="Arabic Typesetting" w:hAnsi="Arabic Typesetting" w:cs="mohammad bold art 1"/>
          <w:sz w:val="20"/>
          <w:szCs w:val="20"/>
          <w:rtl/>
        </w:rPr>
      </w:pPr>
    </w:p>
    <w:p w14:paraId="0F63BA08" w14:textId="7FE47A67" w:rsidR="00DC4A96" w:rsidRDefault="00DC4A96" w:rsidP="00DC4A96">
      <w:pPr>
        <w:tabs>
          <w:tab w:val="center" w:pos="4153"/>
          <w:tab w:val="right" w:pos="8306"/>
        </w:tabs>
        <w:spacing w:after="0"/>
        <w:rPr>
          <w:rFonts w:ascii="Arabic Typesetting" w:hAnsi="Arabic Typesetting" w:cs="mohammad bold art 1"/>
          <w:sz w:val="20"/>
          <w:szCs w:val="20"/>
          <w:rtl/>
        </w:rPr>
      </w:pPr>
    </w:p>
    <w:p w14:paraId="7B38B5C7" w14:textId="49A296F1" w:rsidR="00DC4A96" w:rsidRDefault="00DC4A96" w:rsidP="00DC4A96">
      <w:pPr>
        <w:tabs>
          <w:tab w:val="center" w:pos="4153"/>
          <w:tab w:val="right" w:pos="8306"/>
        </w:tabs>
        <w:spacing w:after="0"/>
        <w:rPr>
          <w:rFonts w:ascii="Arabic Typesetting" w:hAnsi="Arabic Typesetting" w:cs="mohammad bold art 1"/>
          <w:sz w:val="20"/>
          <w:szCs w:val="20"/>
          <w:rtl/>
        </w:rPr>
      </w:pPr>
    </w:p>
    <w:p w14:paraId="7D857AEE" w14:textId="77777777" w:rsidR="00DC4A96" w:rsidRPr="00FF35BF" w:rsidRDefault="00DC4A96" w:rsidP="00DC4A96">
      <w:pPr>
        <w:tabs>
          <w:tab w:val="center" w:pos="4153"/>
          <w:tab w:val="right" w:pos="8306"/>
        </w:tabs>
        <w:spacing w:after="0"/>
        <w:rPr>
          <w:rFonts w:ascii="Arabic Typesetting" w:hAnsi="Arabic Typesetting" w:cs="mohammad bold art 1"/>
          <w:sz w:val="20"/>
          <w:szCs w:val="20"/>
          <w:rtl/>
        </w:rPr>
      </w:pPr>
    </w:p>
    <w:p w14:paraId="6A4F212A" w14:textId="77777777" w:rsidR="00D864C1" w:rsidRPr="00CD4916" w:rsidRDefault="00D864C1" w:rsidP="00DC4A96">
      <w:pPr>
        <w:tabs>
          <w:tab w:val="center" w:pos="4153"/>
          <w:tab w:val="right" w:pos="8306"/>
        </w:tabs>
        <w:spacing w:after="0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0B9D0B87" w14:textId="77777777" w:rsidR="00F36ED4" w:rsidRPr="00FF35BF" w:rsidRDefault="00F36ED4" w:rsidP="00DC4A96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L-Battar"/>
          <w:color w:val="1F497D" w:themeColor="text2"/>
          <w:sz w:val="90"/>
          <w:szCs w:val="90"/>
          <w:rtl/>
        </w:rPr>
      </w:pPr>
      <w:r w:rsidRPr="00FF35BF">
        <w:rPr>
          <w:rFonts w:ascii="Arabic Typesetting" w:hAnsi="Arabic Typesetting" w:cs="Arabic Typesetting"/>
          <w:sz w:val="54"/>
          <w:szCs w:val="54"/>
          <w:rtl/>
        </w:rPr>
        <w:br w:type="page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الأولى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6F6908DA" w14:textId="30F6DEA6" w:rsidR="0095603E" w:rsidRDefault="003C6692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الحمدلله ربّ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العالمين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9C85189" w14:textId="385CFAAC" w:rsidR="003C6692" w:rsidRDefault="003C6692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الحمدلله إيمانًا بكماله وجماله، ويقينًا بعلمه وحكمته، أحمده سبحانه وأشكره.</w:t>
      </w:r>
    </w:p>
    <w:p w14:paraId="62095E17" w14:textId="2DB6D7F3" w:rsidR="003C6692" w:rsidRDefault="003C6692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الملك ملكه، والخلق خلقه، والأمر أمره</w:t>
      </w:r>
      <w:r w:rsidR="00197666">
        <w:rPr>
          <w:rFonts w:ascii="Arabic Typesetting" w:hAnsi="Arabic Typesetting" w:cs="Arabic Typesetting" w:hint="cs"/>
          <w:sz w:val="140"/>
          <w:szCs w:val="140"/>
          <w:rtl/>
        </w:rPr>
        <w:t>، يحكم ما يشاء ويفعل ما يريد.</w:t>
      </w:r>
    </w:p>
    <w:p w14:paraId="5A8751A1" w14:textId="74A0B3B7" w:rsidR="00197666" w:rsidRDefault="00197666" w:rsidP="00DC4A96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وأشهد أن لا إله إلا الله وحده لا شريك له.</w:t>
      </w:r>
    </w:p>
    <w:p w14:paraId="33B2AAE7" w14:textId="77777777" w:rsidR="00BC01DF" w:rsidRDefault="00BC01DF" w:rsidP="00BC01D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C01DF">
        <w:rPr>
          <w:rFonts w:ascii="Arabic Typesetting" w:hAnsi="Arabic Typesetting" w:cs="Arabic Typesetting"/>
          <w:sz w:val="140"/>
          <w:szCs w:val="140"/>
          <w:rtl/>
        </w:rPr>
        <w:t>يا من إذا وقف المسيء ببابه</w:t>
      </w:r>
    </w:p>
    <w:p w14:paraId="1B29A135" w14:textId="4BC73114" w:rsidR="00BC01DF" w:rsidRPr="00BC01DF" w:rsidRDefault="00BC01DF" w:rsidP="00AB2316">
      <w:pPr>
        <w:spacing w:after="0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BC01DF">
        <w:rPr>
          <w:rFonts w:ascii="Arabic Typesetting" w:hAnsi="Arabic Typesetting" w:cs="Arabic Typesetting"/>
          <w:sz w:val="140"/>
          <w:szCs w:val="140"/>
          <w:rtl/>
        </w:rPr>
        <w:t>ستر القبيحَ وجاد بالإحسانِ</w:t>
      </w:r>
    </w:p>
    <w:p w14:paraId="69C49F1A" w14:textId="223FE8FE" w:rsidR="00BC01DF" w:rsidRDefault="00BC01DF" w:rsidP="00BC01DF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C01DF">
        <w:rPr>
          <w:rFonts w:ascii="Arabic Typesetting" w:hAnsi="Arabic Typesetting" w:cs="Arabic Typesetting"/>
          <w:sz w:val="140"/>
          <w:szCs w:val="140"/>
          <w:rtl/>
        </w:rPr>
        <w:lastRenderedPageBreak/>
        <w:t>أصبحتُ ضيف اللهِ في دار الرضا</w:t>
      </w:r>
    </w:p>
    <w:p w14:paraId="271A2B2C" w14:textId="587A6013" w:rsidR="00BC01DF" w:rsidRPr="00BC01DF" w:rsidRDefault="00BC01DF" w:rsidP="00AB2316">
      <w:pPr>
        <w:spacing w:after="0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BC01DF">
        <w:rPr>
          <w:rFonts w:ascii="Arabic Typesetting" w:hAnsi="Arabic Typesetting" w:cs="Arabic Typesetting"/>
          <w:sz w:val="140"/>
          <w:szCs w:val="140"/>
          <w:rtl/>
        </w:rPr>
        <w:t>وعلى الكريم كرامةُ الضيفانِ</w:t>
      </w:r>
    </w:p>
    <w:p w14:paraId="221FE02E" w14:textId="117A7750" w:rsidR="00AB2316" w:rsidRDefault="00BC01DF" w:rsidP="00BF1903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C01DF">
        <w:rPr>
          <w:rFonts w:ascii="Arabic Typesetting" w:hAnsi="Arabic Typesetting" w:cs="Arabic Typesetting"/>
          <w:sz w:val="140"/>
          <w:szCs w:val="140"/>
          <w:rtl/>
        </w:rPr>
        <w:t>أعصيك تستُرني أنساك تذكُرني</w:t>
      </w:r>
    </w:p>
    <w:p w14:paraId="541B7389" w14:textId="4559D3D1" w:rsidR="00BC01DF" w:rsidRDefault="00BC01DF" w:rsidP="00AB2316">
      <w:pPr>
        <w:spacing w:after="0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BC01DF">
        <w:rPr>
          <w:rFonts w:ascii="Arabic Typesetting" w:hAnsi="Arabic Typesetting" w:cs="Arabic Typesetting"/>
          <w:sz w:val="140"/>
          <w:szCs w:val="140"/>
          <w:rtl/>
        </w:rPr>
        <w:t>فكيف أنساك يا من لستَ تنسانِ</w:t>
      </w:r>
    </w:p>
    <w:p w14:paraId="23189E61" w14:textId="77777777" w:rsidR="00B43230" w:rsidRDefault="00B43230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وأشهد أن سيّدنا ونبيّنا محمدًا عبده ورسوله.</w:t>
      </w:r>
    </w:p>
    <w:p w14:paraId="6F57B570" w14:textId="0F1C7C99" w:rsidR="00370D0C" w:rsidRPr="00370D0C" w:rsidRDefault="00370D0C" w:rsidP="00370D0C">
      <w:pPr>
        <w:rPr>
          <w:rFonts w:ascii="Arabic Typesetting" w:hAnsi="Arabic Typesetting" w:cs="Arabic Typesetting"/>
          <w:sz w:val="140"/>
          <w:szCs w:val="140"/>
          <w:rtl/>
        </w:rPr>
      </w:pPr>
      <w:r w:rsidRPr="00370D0C">
        <w:rPr>
          <w:rFonts w:ascii="Arabic Typesetting" w:hAnsi="Arabic Typesetting" w:cs="Arabic Typesetting"/>
          <w:sz w:val="140"/>
          <w:szCs w:val="140"/>
          <w:rtl/>
        </w:rPr>
        <w:lastRenderedPageBreak/>
        <w:t>وتطيبُ دقّاتُ القلوبِ بذكرهِ</w:t>
      </w:r>
    </w:p>
    <w:p w14:paraId="12D87058" w14:textId="77777777" w:rsidR="00370D0C" w:rsidRPr="00370D0C" w:rsidRDefault="00370D0C" w:rsidP="00370D0C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370D0C">
        <w:rPr>
          <w:rFonts w:ascii="Arabic Typesetting" w:hAnsi="Arabic Typesetting" w:cs="Arabic Typesetting"/>
          <w:sz w:val="140"/>
          <w:szCs w:val="140"/>
          <w:rtl/>
        </w:rPr>
        <w:t>فتفيضُ شوقًا دافئًا وعَمِيما</w:t>
      </w:r>
    </w:p>
    <w:p w14:paraId="70FCD7E9" w14:textId="77777777" w:rsidR="00370D0C" w:rsidRPr="00370D0C" w:rsidRDefault="00370D0C" w:rsidP="00370D0C">
      <w:pPr>
        <w:rPr>
          <w:rFonts w:ascii="Arabic Typesetting" w:hAnsi="Arabic Typesetting" w:cs="Arabic Typesetting"/>
          <w:sz w:val="140"/>
          <w:szCs w:val="140"/>
          <w:rtl/>
        </w:rPr>
      </w:pPr>
      <w:r w:rsidRPr="00370D0C">
        <w:rPr>
          <w:rFonts w:ascii="Arabic Typesetting" w:hAnsi="Arabic Typesetting" w:cs="Arabic Typesetting"/>
          <w:sz w:val="140"/>
          <w:szCs w:val="140"/>
          <w:rtl/>
        </w:rPr>
        <w:t>هو رحمةُ الرحمن أشرقَ بالهُدى</w:t>
      </w:r>
    </w:p>
    <w:p w14:paraId="31D7F4F9" w14:textId="26B8ABBC" w:rsidR="00370D0C" w:rsidRDefault="00370D0C" w:rsidP="00370D0C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370D0C">
        <w:rPr>
          <w:rFonts w:ascii="Arabic Typesetting" w:hAnsi="Arabic Typesetting" w:cs="Arabic Typesetting"/>
          <w:sz w:val="140"/>
          <w:szCs w:val="140"/>
          <w:rtl/>
        </w:rPr>
        <w:t>صلّوا عليه وسلّموا تسليما</w:t>
      </w:r>
    </w:p>
    <w:p w14:paraId="15A10C43" w14:textId="3D4F7C4F" w:rsidR="00C7175E" w:rsidRDefault="00C7175E" w:rsidP="00861D3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اللهم صل وسلم على عبدك ورسولك نبينا محمد وعلى آله وصحبه أجمعين</w:t>
      </w:r>
    </w:p>
    <w:p w14:paraId="50CE3D2A" w14:textId="3481B294" w:rsidR="0095603E" w:rsidRDefault="00CB1673" w:rsidP="00ED3C1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الحياة مليئة ب</w:t>
      </w:r>
      <w:r w:rsidR="00ED3C12">
        <w:rPr>
          <w:rFonts w:ascii="Arabic Typesetting" w:hAnsi="Arabic Typesetting" w:cs="Arabic Typesetting" w:hint="cs"/>
          <w:sz w:val="140"/>
          <w:szCs w:val="140"/>
          <w:rtl/>
        </w:rPr>
        <w:t>الآلام والآمال</w:t>
      </w:r>
      <w:r w:rsidR="009126EE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ED3C12">
        <w:rPr>
          <w:rFonts w:ascii="Arabic Typesetting" w:hAnsi="Arabic Typesetting" w:cs="Arabic Typesetting" w:hint="cs"/>
          <w:sz w:val="140"/>
          <w:szCs w:val="140"/>
          <w:rtl/>
        </w:rPr>
        <w:t xml:space="preserve"> والأفراح والأحزان، والعسر واليسر.</w:t>
      </w:r>
    </w:p>
    <w:p w14:paraId="09D3507F" w14:textId="77777777" w:rsidR="00F70523" w:rsidRPr="00A71E37" w:rsidRDefault="00F70523" w:rsidP="00F70523">
      <w:pPr>
        <w:spacing w:after="0" w:line="240" w:lineRule="auto"/>
        <w:ind w:left="-643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فَيَوْمٌ</w:t>
      </w:r>
      <w:r w:rsidRPr="00A71E3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عَلَيْنَا</w:t>
      </w:r>
      <w:r w:rsidRPr="00A71E3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وَيَوْمٌ</w:t>
      </w:r>
      <w:r w:rsidRPr="00A71E3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لَنَا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ab/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ab/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ab/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ab/>
        <w:t>وَيَوْمٌ</w:t>
      </w:r>
      <w:r w:rsidRPr="00A71E3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نُسَاءُ</w:t>
      </w:r>
      <w:r w:rsidRPr="00A71E3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وَيَوْمٌ</w:t>
      </w:r>
      <w:r w:rsidRPr="00A71E37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71E37">
        <w:rPr>
          <w:rFonts w:ascii="Arabic Typesetting" w:hAnsi="Arabic Typesetting" w:cs="Arabic Typesetting" w:hint="cs"/>
          <w:sz w:val="140"/>
          <w:szCs w:val="140"/>
          <w:rtl/>
        </w:rPr>
        <w:t>نُسَرُّ</w:t>
      </w:r>
    </w:p>
    <w:p w14:paraId="012BD692" w14:textId="4897494C" w:rsidR="00F70523" w:rsidRPr="00F70523" w:rsidRDefault="00F70523" w:rsidP="00ED3C1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هكذا قضى الله وقدّر </w:t>
      </w:r>
      <w:r>
        <w:rPr>
          <w:rFonts w:ascii="QCF_BSML" w:hAnsi="QCF_BSML" w:cs="QCF_BSML"/>
          <w:color w:val="000000"/>
          <w:sz w:val="93"/>
          <w:szCs w:val="93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594" w:hAnsi="QCF_P594" w:cs="QCF_P594"/>
          <w:color w:val="000000"/>
          <w:sz w:val="93"/>
          <w:szCs w:val="93"/>
          <w:rtl/>
        </w:rPr>
        <w:t>ﮀ</w:t>
      </w:r>
      <w:r>
        <w:rPr>
          <w:rFonts w:ascii="QCF_P594" w:hAnsi="QCF_P594" w:cs="QCF_P594"/>
          <w:color w:val="000000"/>
          <w:sz w:val="2"/>
          <w:szCs w:val="2"/>
          <w:rtl/>
        </w:rPr>
        <w:t xml:space="preserve"> </w:t>
      </w:r>
      <w:r>
        <w:rPr>
          <w:rFonts w:ascii="QCF_P594" w:hAnsi="QCF_P594" w:cs="QCF_P594"/>
          <w:color w:val="000000"/>
          <w:sz w:val="93"/>
          <w:szCs w:val="93"/>
          <w:rtl/>
        </w:rPr>
        <w:t>ﮁ</w:t>
      </w:r>
      <w:r>
        <w:rPr>
          <w:rFonts w:ascii="QCF_P594" w:hAnsi="QCF_P594" w:cs="QCF_P594"/>
          <w:color w:val="000000"/>
          <w:sz w:val="2"/>
          <w:szCs w:val="2"/>
          <w:rtl/>
        </w:rPr>
        <w:t xml:space="preserve"> </w:t>
      </w:r>
      <w:r>
        <w:rPr>
          <w:rFonts w:ascii="QCF_P594" w:hAnsi="QCF_P594" w:cs="QCF_P594"/>
          <w:color w:val="000000"/>
          <w:sz w:val="93"/>
          <w:szCs w:val="93"/>
          <w:rtl/>
        </w:rPr>
        <w:t>ﮂ</w:t>
      </w:r>
      <w:r>
        <w:rPr>
          <w:rFonts w:ascii="QCF_P594" w:hAnsi="QCF_P594" w:cs="QCF_P594"/>
          <w:color w:val="000000"/>
          <w:sz w:val="2"/>
          <w:szCs w:val="2"/>
          <w:rtl/>
        </w:rPr>
        <w:t xml:space="preserve"> </w:t>
      </w:r>
      <w:r>
        <w:rPr>
          <w:rFonts w:ascii="QCF_P594" w:hAnsi="QCF_P594" w:cs="QCF_P594"/>
          <w:color w:val="000000"/>
          <w:sz w:val="93"/>
          <w:szCs w:val="93"/>
          <w:rtl/>
        </w:rPr>
        <w:t>ﮃ</w:t>
      </w:r>
      <w:r>
        <w:rPr>
          <w:rFonts w:ascii="QCF_P594" w:hAnsi="QCF_P594" w:cs="QCF_P594"/>
          <w:color w:val="000000"/>
          <w:sz w:val="2"/>
          <w:szCs w:val="2"/>
          <w:rtl/>
        </w:rPr>
        <w:t xml:space="preserve"> </w:t>
      </w:r>
      <w:r>
        <w:rPr>
          <w:rFonts w:ascii="QCF_P594" w:hAnsi="QCF_P594" w:cs="QCF_P594"/>
          <w:color w:val="000000"/>
          <w:sz w:val="93"/>
          <w:szCs w:val="93"/>
          <w:rtl/>
        </w:rPr>
        <w:t>ﮄ</w:t>
      </w:r>
      <w:r>
        <w:rPr>
          <w:rFonts w:ascii="QCF_P594" w:hAnsi="QCF_P594" w:cs="QCF_P594"/>
          <w:color w:val="000000"/>
          <w:sz w:val="2"/>
          <w:szCs w:val="2"/>
          <w:rtl/>
        </w:rPr>
        <w:t xml:space="preserve">             </w:t>
      </w:r>
      <w:r>
        <w:rPr>
          <w:rFonts w:ascii="QCF_BSML" w:hAnsi="QCF_BSML" w:cs="QCF_BSML"/>
          <w:color w:val="000000"/>
          <w:sz w:val="93"/>
          <w:szCs w:val="93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البلد: ٤</w:t>
      </w:r>
    </w:p>
    <w:p w14:paraId="5D8451C9" w14:textId="0A0E7017" w:rsidR="00AD7759" w:rsidRDefault="00D95460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من هنا يحتاج المسلم إلى قوة يتعلق بها و</w:t>
      </w:r>
      <w:r w:rsidR="00844651">
        <w:rPr>
          <w:rFonts w:ascii="Arabic Typesetting" w:hAnsi="Arabic Typesetting" w:cs="Arabic Typesetting" w:hint="cs"/>
          <w:sz w:val="140"/>
          <w:szCs w:val="140"/>
          <w:rtl/>
        </w:rPr>
        <w:t>يسعد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بقربها </w:t>
      </w:r>
      <w:r w:rsidR="00AD7759">
        <w:rPr>
          <w:rFonts w:ascii="Arabic Typesetting" w:hAnsi="Arabic Typesetting" w:cs="Arabic Typesetting" w:hint="cs"/>
          <w:sz w:val="140"/>
          <w:szCs w:val="140"/>
          <w:rtl/>
        </w:rPr>
        <w:t>ويستمد العون والغوث منها.</w:t>
      </w:r>
    </w:p>
    <w:p w14:paraId="1D20F5D8" w14:textId="75904E83" w:rsidR="00844651" w:rsidRDefault="00AD7759" w:rsidP="00D74C3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والمؤمن يعلم أن الله </w:t>
      </w:r>
      <w:r w:rsidR="00844651">
        <w:rPr>
          <w:rFonts w:ascii="Arabic Typesetting" w:hAnsi="Arabic Typesetting" w:cs="Arabic Typesetting" w:hint="cs"/>
          <w:sz w:val="140"/>
          <w:szCs w:val="140"/>
          <w:rtl/>
        </w:rPr>
        <w:t>الذي لا ملجأ منه إل</w:t>
      </w:r>
      <w:r w:rsidR="000C4C1C">
        <w:rPr>
          <w:rFonts w:ascii="Arabic Typesetting" w:hAnsi="Arabic Typesetting" w:cs="Arabic Typesetting" w:hint="cs"/>
          <w:sz w:val="140"/>
          <w:szCs w:val="140"/>
          <w:rtl/>
        </w:rPr>
        <w:t>ّا</w:t>
      </w:r>
      <w:r w:rsidR="00844651">
        <w:rPr>
          <w:rFonts w:ascii="Arabic Typesetting" w:hAnsi="Arabic Typesetting" w:cs="Arabic Typesetting" w:hint="cs"/>
          <w:sz w:val="140"/>
          <w:szCs w:val="140"/>
          <w:rtl/>
        </w:rPr>
        <w:t xml:space="preserve"> إليه.</w:t>
      </w:r>
    </w:p>
    <w:p w14:paraId="0A7BDAFA" w14:textId="46AC83B5" w:rsidR="00DC5B9F" w:rsidRDefault="00844651" w:rsidP="00D74C3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المؤمن يعلم</w:t>
      </w:r>
      <w:r w:rsidR="00782DD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C5B9F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DC5B9F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DC5B9F">
        <w:rPr>
          <w:rFonts w:ascii="QCF_P292" w:hAnsi="QCF_P292" w:cs="QCF_P292"/>
          <w:color w:val="000000"/>
          <w:sz w:val="93"/>
          <w:szCs w:val="93"/>
          <w:rtl/>
        </w:rPr>
        <w:t>ﮃ</w:t>
      </w:r>
      <w:r w:rsidR="00DC5B9F">
        <w:rPr>
          <w:rFonts w:ascii="QCF_P292" w:hAnsi="QCF_P292" w:cs="QCF_P292"/>
          <w:color w:val="000000"/>
          <w:sz w:val="2"/>
          <w:szCs w:val="2"/>
          <w:rtl/>
        </w:rPr>
        <w:t xml:space="preserve"> </w:t>
      </w:r>
      <w:proofErr w:type="gramStart"/>
      <w:r w:rsidR="00DC5B9F">
        <w:rPr>
          <w:rFonts w:ascii="QCF_P292" w:hAnsi="QCF_P292" w:cs="QCF_P292"/>
          <w:color w:val="000000"/>
          <w:sz w:val="93"/>
          <w:szCs w:val="93"/>
          <w:rtl/>
        </w:rPr>
        <w:t>ﮄ</w:t>
      </w:r>
      <w:r w:rsidR="00DC5B9F">
        <w:rPr>
          <w:rFonts w:ascii="QCF_P292" w:hAnsi="QCF_P292" w:cs="QCF_P292"/>
          <w:color w:val="000000"/>
          <w:sz w:val="2"/>
          <w:szCs w:val="2"/>
          <w:rtl/>
        </w:rPr>
        <w:t xml:space="preserve">  </w:t>
      </w:r>
      <w:r w:rsidR="00DC5B9F">
        <w:rPr>
          <w:rFonts w:ascii="QCF_P292" w:hAnsi="QCF_P292" w:cs="QCF_P292"/>
          <w:color w:val="000000"/>
          <w:sz w:val="93"/>
          <w:szCs w:val="93"/>
          <w:rtl/>
        </w:rPr>
        <w:t>ﮅ</w:t>
      </w:r>
      <w:proofErr w:type="gramEnd"/>
      <w:r w:rsidR="00DC5B9F">
        <w:rPr>
          <w:rFonts w:ascii="QCF_P292" w:hAnsi="QCF_P292" w:cs="QCF_P292"/>
          <w:color w:val="000000"/>
          <w:sz w:val="2"/>
          <w:szCs w:val="2"/>
          <w:rtl/>
        </w:rPr>
        <w:t xml:space="preserve"> </w:t>
      </w:r>
      <w:r w:rsidR="00DC5B9F">
        <w:rPr>
          <w:rFonts w:ascii="QCF_P292" w:hAnsi="QCF_P292" w:cs="QCF_P292"/>
          <w:color w:val="000000"/>
          <w:sz w:val="93"/>
          <w:szCs w:val="93"/>
          <w:rtl/>
        </w:rPr>
        <w:t>ﮆ</w:t>
      </w:r>
      <w:r w:rsidR="00DC5B9F">
        <w:rPr>
          <w:rFonts w:ascii="QCF_P292" w:hAnsi="QCF_P292" w:cs="QCF_P292"/>
          <w:color w:val="000000"/>
          <w:sz w:val="2"/>
          <w:szCs w:val="2"/>
          <w:rtl/>
        </w:rPr>
        <w:t xml:space="preserve"> </w:t>
      </w:r>
      <w:r w:rsidR="00DC5B9F">
        <w:rPr>
          <w:rFonts w:ascii="QCF_P292" w:hAnsi="QCF_P292" w:cs="QCF_P292"/>
          <w:color w:val="000000"/>
          <w:sz w:val="93"/>
          <w:szCs w:val="93"/>
          <w:rtl/>
        </w:rPr>
        <w:t>ﮇ</w:t>
      </w:r>
      <w:r w:rsidR="00DC5B9F">
        <w:rPr>
          <w:rFonts w:ascii="QCF_P292" w:hAnsi="QCF_P292" w:cs="QCF_P292"/>
          <w:color w:val="000000"/>
          <w:sz w:val="2"/>
          <w:szCs w:val="2"/>
          <w:rtl/>
        </w:rPr>
        <w:t xml:space="preserve"> </w:t>
      </w:r>
      <w:r w:rsidR="00DC5B9F">
        <w:rPr>
          <w:rFonts w:ascii="QCF_P292" w:hAnsi="QCF_P292" w:cs="QCF_P292"/>
          <w:color w:val="000000"/>
          <w:sz w:val="93"/>
          <w:szCs w:val="93"/>
          <w:rtl/>
        </w:rPr>
        <w:t>ﮈ</w:t>
      </w:r>
      <w:r w:rsidR="00DC5B9F">
        <w:rPr>
          <w:rFonts w:ascii="QCF_P292" w:hAnsi="QCF_P292" w:cs="QCF_P292"/>
          <w:color w:val="000000"/>
          <w:sz w:val="2"/>
          <w:szCs w:val="2"/>
          <w:rtl/>
        </w:rPr>
        <w:t xml:space="preserve"> </w:t>
      </w:r>
      <w:r w:rsidR="00DC5B9F">
        <w:rPr>
          <w:rFonts w:ascii="QCF_P292" w:hAnsi="QCF_P292" w:cs="QCF_P292"/>
          <w:color w:val="000000"/>
          <w:sz w:val="93"/>
          <w:szCs w:val="93"/>
          <w:rtl/>
        </w:rPr>
        <w:t>ﮉ</w:t>
      </w:r>
      <w:r w:rsidR="00DC5B9F">
        <w:rPr>
          <w:rFonts w:ascii="QCF_P292" w:hAnsi="QCF_P292" w:cs="QCF_P292"/>
          <w:color w:val="000000"/>
          <w:sz w:val="2"/>
          <w:szCs w:val="2"/>
          <w:rtl/>
        </w:rPr>
        <w:t xml:space="preserve"> </w:t>
      </w:r>
      <w:r w:rsidR="00DC5B9F">
        <w:rPr>
          <w:rFonts w:ascii="QCF_P292" w:hAnsi="QCF_P292" w:cs="QCF_P292"/>
          <w:color w:val="000000"/>
          <w:sz w:val="93"/>
          <w:szCs w:val="93"/>
          <w:rtl/>
        </w:rPr>
        <w:t>ﮊ</w:t>
      </w:r>
      <w:r w:rsidR="00DC5B9F">
        <w:rPr>
          <w:rFonts w:ascii="QCF_P292" w:hAnsi="QCF_P292" w:cs="QCF_P292"/>
          <w:color w:val="000000"/>
          <w:sz w:val="2"/>
          <w:szCs w:val="2"/>
          <w:rtl/>
        </w:rPr>
        <w:t xml:space="preserve"> </w:t>
      </w:r>
      <w:r w:rsidR="00DC5B9F">
        <w:rPr>
          <w:rFonts w:ascii="QCF_P292" w:hAnsi="QCF_P292" w:cs="QCF_P292"/>
          <w:color w:val="000000"/>
          <w:sz w:val="93"/>
          <w:szCs w:val="93"/>
          <w:rtl/>
        </w:rPr>
        <w:t>ﮋ</w:t>
      </w:r>
      <w:r w:rsidR="00DC5B9F">
        <w:rPr>
          <w:rFonts w:ascii="QCF_P292" w:hAnsi="QCF_P292" w:cs="QCF_P292"/>
          <w:color w:val="000000"/>
          <w:sz w:val="2"/>
          <w:szCs w:val="2"/>
          <w:rtl/>
        </w:rPr>
        <w:t xml:space="preserve"> </w:t>
      </w:r>
      <w:r w:rsidR="00DC5B9F">
        <w:rPr>
          <w:rFonts w:ascii="QCF_P292" w:hAnsi="QCF_P292" w:cs="QCF_P292"/>
          <w:color w:val="000000"/>
          <w:sz w:val="93"/>
          <w:szCs w:val="93"/>
          <w:rtl/>
        </w:rPr>
        <w:t>ﮌ</w:t>
      </w:r>
      <w:r w:rsidR="00DC5B9F">
        <w:rPr>
          <w:rFonts w:ascii="QCF_P292" w:hAnsi="QCF_P292" w:cs="QCF_P292"/>
          <w:color w:val="000000"/>
          <w:sz w:val="2"/>
          <w:szCs w:val="2"/>
          <w:rtl/>
        </w:rPr>
        <w:t xml:space="preserve"> </w:t>
      </w:r>
      <w:r w:rsidR="00DC5B9F">
        <w:rPr>
          <w:rFonts w:ascii="QCF_P292" w:hAnsi="QCF_P292" w:cs="QCF_P292"/>
          <w:color w:val="000000"/>
          <w:sz w:val="93"/>
          <w:szCs w:val="93"/>
          <w:rtl/>
        </w:rPr>
        <w:t>ﮍ</w:t>
      </w:r>
      <w:r w:rsidR="00DC5B9F">
        <w:rPr>
          <w:rFonts w:ascii="QCF_P292" w:hAnsi="QCF_P292" w:cs="QCF_P292"/>
          <w:color w:val="000000"/>
          <w:sz w:val="2"/>
          <w:szCs w:val="2"/>
          <w:rtl/>
        </w:rPr>
        <w:t xml:space="preserve">               </w:t>
      </w:r>
      <w:r w:rsidR="00DC5B9F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DC5B9F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DC5B9F">
        <w:rPr>
          <w:rFonts w:ascii="Traditional Arabic" w:hAnsi="Traditional Arabic" w:cs="Traditional Arabic"/>
          <w:color w:val="9DAB0C"/>
          <w:sz w:val="27"/>
          <w:szCs w:val="27"/>
          <w:rtl/>
        </w:rPr>
        <w:t>الإسراء: ٩٩</w:t>
      </w:r>
      <w:r w:rsidR="00DC5B9F">
        <w:rPr>
          <w:rFonts w:ascii="Traditional Arabic" w:hAnsi="Traditional Arabic" w:cs="Traditional Arabic"/>
          <w:color w:val="9DAB0C"/>
          <w:sz w:val="2"/>
          <w:szCs w:val="2"/>
        </w:rPr>
        <w:t xml:space="preserve"> </w:t>
      </w:r>
      <w:r w:rsidR="00DC5B9F">
        <w:rPr>
          <w:rFonts w:ascii="Arabic Typesetting" w:hAnsi="Arabic Typesetting" w:cs="Arabic Typesetting" w:hint="cs"/>
          <w:sz w:val="140"/>
          <w:szCs w:val="140"/>
          <w:rtl/>
        </w:rPr>
        <w:t xml:space="preserve"> وقادرٌ على كل شيء</w:t>
      </w:r>
      <w:r w:rsidR="00A31A4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6A0C14E" w14:textId="2736C389" w:rsidR="00282D6B" w:rsidRDefault="00AD7759" w:rsidP="00D74C3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هو القوة التي يتعلق بها </w:t>
      </w:r>
      <w:r w:rsidR="00D74C30">
        <w:rPr>
          <w:rFonts w:ascii="Arabic Typesetting" w:hAnsi="Arabic Typesetting" w:cs="Arabic Typesetting" w:hint="cs"/>
          <w:sz w:val="140"/>
          <w:szCs w:val="140"/>
          <w:rtl/>
        </w:rPr>
        <w:t>العبد، فلا إيمان إلّا بتعل</w:t>
      </w:r>
      <w:r w:rsidR="00A31A41">
        <w:rPr>
          <w:rFonts w:ascii="Arabic Typesetting" w:hAnsi="Arabic Typesetting" w:cs="Arabic Typesetting" w:hint="cs"/>
          <w:sz w:val="140"/>
          <w:szCs w:val="140"/>
          <w:rtl/>
        </w:rPr>
        <w:t>ق</w:t>
      </w:r>
      <w:r w:rsidR="002E028B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D74C3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E028B">
        <w:rPr>
          <w:rFonts w:ascii="Arabic Typesetting" w:hAnsi="Arabic Typesetting" w:cs="Arabic Typesetting" w:hint="cs"/>
          <w:sz w:val="140"/>
          <w:szCs w:val="140"/>
          <w:rtl/>
        </w:rPr>
        <w:t>فمدار</w:t>
      </w:r>
      <w:r w:rsidR="00D74C30">
        <w:rPr>
          <w:rFonts w:ascii="Arabic Typesetting" w:hAnsi="Arabic Typesetting" w:cs="Arabic Typesetting" w:hint="cs"/>
          <w:sz w:val="140"/>
          <w:szCs w:val="140"/>
          <w:rtl/>
        </w:rPr>
        <w:t xml:space="preserve"> الدين على تعلق القلب بالله،</w:t>
      </w:r>
      <w:r w:rsidR="00282D6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74C30">
        <w:rPr>
          <w:rFonts w:ascii="Arabic Typesetting" w:hAnsi="Arabic Typesetting" w:cs="Arabic Typesetting" w:hint="cs"/>
          <w:sz w:val="140"/>
          <w:szCs w:val="140"/>
          <w:rtl/>
        </w:rPr>
        <w:t>فمن تعلق قلبه بالله لا</w:t>
      </w:r>
      <w:r w:rsidR="00282D6B">
        <w:rPr>
          <w:rFonts w:ascii="Arabic Typesetting" w:hAnsi="Arabic Typesetting" w:cs="Arabic Typesetting" w:hint="cs"/>
          <w:sz w:val="140"/>
          <w:szCs w:val="140"/>
          <w:rtl/>
        </w:rPr>
        <w:t xml:space="preserve"> تضيق عليه المخارج </w:t>
      </w:r>
      <w:r w:rsidR="002E028B">
        <w:rPr>
          <w:rFonts w:ascii="Arabic Typesetting" w:hAnsi="Arabic Typesetting" w:cs="Arabic Typesetting" w:hint="cs"/>
          <w:sz w:val="140"/>
          <w:szCs w:val="140"/>
          <w:rtl/>
        </w:rPr>
        <w:t>عند الخطوب والكروب.</w:t>
      </w:r>
    </w:p>
    <w:p w14:paraId="0463259E" w14:textId="0EAC4185" w:rsidR="004C59ED" w:rsidRDefault="00282D6B" w:rsidP="00D74C3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إن سلوة ال</w:t>
      </w:r>
      <w:r w:rsidR="00FF5DE6">
        <w:rPr>
          <w:rFonts w:ascii="Arabic Typesetting" w:hAnsi="Arabic Typesetting" w:cs="Arabic Typesetting" w:hint="cs"/>
          <w:sz w:val="140"/>
          <w:szCs w:val="140"/>
          <w:rtl/>
        </w:rPr>
        <w:t>أحزان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وزاد عباد الرحمن أمام </w:t>
      </w:r>
      <w:r w:rsidR="00FF5DE6">
        <w:rPr>
          <w:rFonts w:ascii="Arabic Typesetting" w:hAnsi="Arabic Typesetting" w:cs="Arabic Typesetting" w:hint="cs"/>
          <w:sz w:val="140"/>
          <w:szCs w:val="140"/>
          <w:rtl/>
        </w:rPr>
        <w:t>مشاقّ</w:t>
      </w:r>
      <w:r w:rsidR="004C59ED">
        <w:rPr>
          <w:rFonts w:ascii="Arabic Typesetting" w:hAnsi="Arabic Typesetting" w:cs="Arabic Typesetting" w:hint="cs"/>
          <w:sz w:val="140"/>
          <w:szCs w:val="140"/>
          <w:rtl/>
        </w:rPr>
        <w:t xml:space="preserve"> الحياة وظلماتها أن تتعلق القلوب بعلّام الغيوب.</w:t>
      </w:r>
      <w:r w:rsidR="00D74C3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A6F2B44" w14:textId="63BC1687" w:rsidR="00943A63" w:rsidRDefault="004C59ED" w:rsidP="004D466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قلوب لا </w:t>
      </w:r>
      <w:r w:rsidR="0010452C">
        <w:rPr>
          <w:rFonts w:ascii="Arabic Typesetting" w:hAnsi="Arabic Typesetting" w:cs="Arabic Typesetting" w:hint="cs"/>
          <w:sz w:val="140"/>
          <w:szCs w:val="140"/>
          <w:rtl/>
        </w:rPr>
        <w:t>تعرف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إلا الله</w:t>
      </w:r>
      <w:r w:rsidR="004D4667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364A5">
        <w:rPr>
          <w:rFonts w:ascii="Arabic Typesetting" w:hAnsi="Arabic Typesetting" w:cs="Arabic Typesetting" w:hint="cs"/>
          <w:sz w:val="140"/>
          <w:szCs w:val="140"/>
          <w:rtl/>
        </w:rPr>
        <w:t>إن خافت اتّجهت إلى الله ف</w:t>
      </w:r>
      <w:r w:rsidR="0010452C">
        <w:rPr>
          <w:rFonts w:ascii="Arabic Typesetting" w:hAnsi="Arabic Typesetting" w:cs="Arabic Typesetting" w:hint="cs"/>
          <w:sz w:val="140"/>
          <w:szCs w:val="140"/>
          <w:rtl/>
        </w:rPr>
        <w:t>أمّنها،</w:t>
      </w:r>
      <w:r w:rsidR="008364A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A3999">
        <w:rPr>
          <w:rFonts w:ascii="Arabic Typesetting" w:hAnsi="Arabic Typesetting" w:cs="Arabic Typesetting" w:hint="cs"/>
          <w:sz w:val="140"/>
          <w:szCs w:val="140"/>
          <w:rtl/>
        </w:rPr>
        <w:t xml:space="preserve">وإن </w:t>
      </w:r>
      <w:r w:rsidR="0010452C">
        <w:rPr>
          <w:rFonts w:ascii="Arabic Typesetting" w:hAnsi="Arabic Typesetting" w:cs="Arabic Typesetting" w:hint="cs"/>
          <w:sz w:val="140"/>
          <w:szCs w:val="140"/>
          <w:rtl/>
        </w:rPr>
        <w:t>ضلّت</w:t>
      </w:r>
      <w:r w:rsidR="005A399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0452C">
        <w:rPr>
          <w:rFonts w:ascii="Arabic Typesetting" w:hAnsi="Arabic Typesetting" w:cs="Arabic Typesetting" w:hint="cs"/>
          <w:sz w:val="140"/>
          <w:szCs w:val="140"/>
          <w:rtl/>
        </w:rPr>
        <w:t>سألت</w:t>
      </w:r>
      <w:r w:rsidR="005A3999">
        <w:rPr>
          <w:rFonts w:ascii="Arabic Typesetting" w:hAnsi="Arabic Typesetting" w:cs="Arabic Typesetting" w:hint="cs"/>
          <w:sz w:val="140"/>
          <w:szCs w:val="140"/>
          <w:rtl/>
        </w:rPr>
        <w:t xml:space="preserve"> الله فهداها</w:t>
      </w:r>
      <w:r w:rsidR="004D4667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5A3999">
        <w:rPr>
          <w:rFonts w:ascii="Arabic Typesetting" w:hAnsi="Arabic Typesetting" w:cs="Arabic Typesetting" w:hint="cs"/>
          <w:sz w:val="140"/>
          <w:szCs w:val="140"/>
          <w:rtl/>
        </w:rPr>
        <w:t xml:space="preserve">وإن تألّمت </w:t>
      </w:r>
      <w:r w:rsidR="00943A63">
        <w:rPr>
          <w:rFonts w:ascii="Arabic Typesetting" w:hAnsi="Arabic Typesetting" w:cs="Arabic Typesetting" w:hint="cs"/>
          <w:sz w:val="140"/>
          <w:szCs w:val="140"/>
          <w:rtl/>
        </w:rPr>
        <w:t>رفعت</w:t>
      </w:r>
      <w:r w:rsidR="00086ED5">
        <w:rPr>
          <w:rFonts w:ascii="Arabic Typesetting" w:hAnsi="Arabic Typesetting" w:cs="Arabic Typesetting" w:hint="cs"/>
          <w:sz w:val="140"/>
          <w:szCs w:val="140"/>
          <w:rtl/>
        </w:rPr>
        <w:t xml:space="preserve"> إلى الله</w:t>
      </w:r>
      <w:r w:rsidR="00943A63">
        <w:rPr>
          <w:rFonts w:ascii="Arabic Typesetting" w:hAnsi="Arabic Typesetting" w:cs="Arabic Typesetting" w:hint="cs"/>
          <w:sz w:val="140"/>
          <w:szCs w:val="140"/>
          <w:rtl/>
        </w:rPr>
        <w:t xml:space="preserve"> شكواها</w:t>
      </w:r>
      <w:r w:rsidR="00086ED5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6874759" w14:textId="374A1847" w:rsidR="00943A63" w:rsidRDefault="00943A63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قلوب تعلم أن الله تعالى هو القائل: </w:t>
      </w:r>
      <w:r>
        <w:rPr>
          <w:rFonts w:ascii="QCF_BSML" w:hAnsi="QCF_BSML" w:cs="QCF_BSML"/>
          <w:color w:val="000000"/>
          <w:sz w:val="93"/>
          <w:szCs w:val="93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221" w:hAnsi="QCF_P221" w:cs="QCF_P221"/>
          <w:color w:val="000000"/>
          <w:sz w:val="93"/>
          <w:szCs w:val="93"/>
          <w:rtl/>
        </w:rPr>
        <w:t>ﭑ</w:t>
      </w:r>
      <w:r>
        <w:rPr>
          <w:rFonts w:ascii="QCF_P221" w:hAnsi="QCF_P221" w:cs="QCF_P221"/>
          <w:color w:val="000000"/>
          <w:sz w:val="2"/>
          <w:szCs w:val="2"/>
          <w:rtl/>
        </w:rPr>
        <w:t xml:space="preserve"> </w:t>
      </w:r>
      <w:r>
        <w:rPr>
          <w:rFonts w:ascii="QCF_P221" w:hAnsi="QCF_P221" w:cs="QCF_P221"/>
          <w:color w:val="000000"/>
          <w:sz w:val="93"/>
          <w:szCs w:val="93"/>
          <w:rtl/>
        </w:rPr>
        <w:t>ﭒ</w:t>
      </w:r>
      <w:r>
        <w:rPr>
          <w:rFonts w:ascii="QCF_P221" w:hAnsi="QCF_P221" w:cs="QCF_P221"/>
          <w:color w:val="000000"/>
          <w:sz w:val="2"/>
          <w:szCs w:val="2"/>
          <w:rtl/>
        </w:rPr>
        <w:t xml:space="preserve"> </w:t>
      </w:r>
      <w:r>
        <w:rPr>
          <w:rFonts w:ascii="QCF_P221" w:hAnsi="QCF_P221" w:cs="QCF_P221"/>
          <w:color w:val="000000"/>
          <w:sz w:val="93"/>
          <w:szCs w:val="93"/>
          <w:rtl/>
        </w:rPr>
        <w:t>ﭓ</w:t>
      </w:r>
      <w:r>
        <w:rPr>
          <w:rFonts w:ascii="QCF_P221" w:hAnsi="QCF_P221" w:cs="QCF_P221"/>
          <w:color w:val="000000"/>
          <w:sz w:val="2"/>
          <w:szCs w:val="2"/>
          <w:rtl/>
        </w:rPr>
        <w:t xml:space="preserve"> </w:t>
      </w:r>
      <w:r>
        <w:rPr>
          <w:rFonts w:ascii="QCF_P221" w:hAnsi="QCF_P221" w:cs="QCF_P221"/>
          <w:color w:val="000000"/>
          <w:sz w:val="93"/>
          <w:szCs w:val="93"/>
          <w:rtl/>
        </w:rPr>
        <w:t>ﭔ</w:t>
      </w:r>
      <w:r>
        <w:rPr>
          <w:rFonts w:ascii="QCF_P221" w:hAnsi="QCF_P221" w:cs="QCF_P221"/>
          <w:color w:val="000000"/>
          <w:sz w:val="2"/>
          <w:szCs w:val="2"/>
          <w:rtl/>
        </w:rPr>
        <w:t xml:space="preserve">     </w:t>
      </w:r>
      <w:r>
        <w:rPr>
          <w:rFonts w:ascii="QCF_P221" w:hAnsi="QCF_P221" w:cs="QCF_P221"/>
          <w:color w:val="000000"/>
          <w:sz w:val="93"/>
          <w:szCs w:val="93"/>
          <w:rtl/>
        </w:rPr>
        <w:t>ﭕ</w:t>
      </w:r>
      <w:r>
        <w:rPr>
          <w:rFonts w:ascii="QCF_P221" w:hAnsi="QCF_P221" w:cs="QCF_P221"/>
          <w:color w:val="000000"/>
          <w:sz w:val="2"/>
          <w:szCs w:val="2"/>
          <w:rtl/>
        </w:rPr>
        <w:t xml:space="preserve"> </w:t>
      </w:r>
      <w:r>
        <w:rPr>
          <w:rFonts w:ascii="QCF_P221" w:hAnsi="QCF_P221" w:cs="QCF_P221"/>
          <w:color w:val="000000"/>
          <w:sz w:val="93"/>
          <w:szCs w:val="93"/>
          <w:rtl/>
        </w:rPr>
        <w:t>ﭖ</w:t>
      </w:r>
      <w:r>
        <w:rPr>
          <w:rFonts w:ascii="QCF_P221" w:hAnsi="QCF_P221" w:cs="QCF_P221"/>
          <w:color w:val="000000"/>
          <w:sz w:val="2"/>
          <w:szCs w:val="2"/>
          <w:rtl/>
        </w:rPr>
        <w:t xml:space="preserve"> </w:t>
      </w:r>
      <w:r>
        <w:rPr>
          <w:rFonts w:ascii="QCF_P221" w:hAnsi="QCF_P221" w:cs="QCF_P221"/>
          <w:color w:val="000000"/>
          <w:sz w:val="93"/>
          <w:szCs w:val="93"/>
          <w:rtl/>
        </w:rPr>
        <w:t>ﭗ</w:t>
      </w:r>
      <w:r>
        <w:rPr>
          <w:rFonts w:ascii="QCF_P221" w:hAnsi="QCF_P221" w:cs="QCF_P221"/>
          <w:color w:val="000000"/>
          <w:sz w:val="2"/>
          <w:szCs w:val="2"/>
          <w:rtl/>
        </w:rPr>
        <w:t xml:space="preserve"> </w:t>
      </w:r>
      <w:r>
        <w:rPr>
          <w:rFonts w:ascii="QCF_P221" w:hAnsi="QCF_P221" w:cs="QCF_P221"/>
          <w:color w:val="000000"/>
          <w:sz w:val="93"/>
          <w:szCs w:val="93"/>
          <w:rtl/>
        </w:rPr>
        <w:t>ﭘ</w:t>
      </w:r>
      <w:r>
        <w:rPr>
          <w:rFonts w:ascii="QCF_P221" w:hAnsi="QCF_P221" w:cs="QCF_P221"/>
          <w:color w:val="000000"/>
          <w:sz w:val="2"/>
          <w:szCs w:val="2"/>
          <w:rtl/>
        </w:rPr>
        <w:t xml:space="preserve">      </w:t>
      </w:r>
      <w:proofErr w:type="spellStart"/>
      <w:r>
        <w:rPr>
          <w:rFonts w:ascii="QCF_P221" w:hAnsi="QCF_P221" w:cs="QCF_P221"/>
          <w:color w:val="000000"/>
          <w:sz w:val="93"/>
          <w:szCs w:val="93"/>
          <w:rtl/>
        </w:rPr>
        <w:t>ﭙ</w:t>
      </w:r>
      <w:r>
        <w:rPr>
          <w:rFonts w:ascii="QCF_P221" w:hAnsi="QCF_P221" w:cs="QCF_P221"/>
          <w:color w:val="0000A5"/>
          <w:sz w:val="93"/>
          <w:szCs w:val="93"/>
          <w:rtl/>
        </w:rPr>
        <w:t>ﭚ</w:t>
      </w:r>
      <w:proofErr w:type="spellEnd"/>
      <w:r>
        <w:rPr>
          <w:rFonts w:ascii="QCF_P221" w:hAnsi="QCF_P221" w:cs="QCF_P221"/>
          <w:color w:val="000000"/>
          <w:sz w:val="2"/>
          <w:szCs w:val="2"/>
          <w:rtl/>
        </w:rPr>
        <w:t xml:space="preserve"> </w:t>
      </w:r>
      <w:proofErr w:type="gramStart"/>
      <w:r>
        <w:rPr>
          <w:rFonts w:ascii="QCF_P221" w:hAnsi="QCF_P221" w:cs="QCF_P221"/>
          <w:color w:val="000000"/>
          <w:sz w:val="93"/>
          <w:szCs w:val="93"/>
          <w:rtl/>
        </w:rPr>
        <w:t>ﭛ</w:t>
      </w:r>
      <w:r>
        <w:rPr>
          <w:rFonts w:ascii="QCF_P221" w:hAnsi="QCF_P221" w:cs="QCF_P221"/>
          <w:color w:val="000000"/>
          <w:sz w:val="2"/>
          <w:szCs w:val="2"/>
          <w:rtl/>
        </w:rPr>
        <w:t xml:space="preserve">  </w:t>
      </w:r>
      <w:r>
        <w:rPr>
          <w:rFonts w:ascii="QCF_P221" w:hAnsi="QCF_P221" w:cs="QCF_P221"/>
          <w:color w:val="000000"/>
          <w:sz w:val="93"/>
          <w:szCs w:val="93"/>
          <w:rtl/>
        </w:rPr>
        <w:t>ﭜ</w:t>
      </w:r>
      <w:proofErr w:type="gramEnd"/>
      <w:r>
        <w:rPr>
          <w:rFonts w:ascii="QCF_P221" w:hAnsi="QCF_P221" w:cs="QCF_P221"/>
          <w:color w:val="000000"/>
          <w:sz w:val="2"/>
          <w:szCs w:val="2"/>
          <w:rtl/>
        </w:rPr>
        <w:t xml:space="preserve"> </w:t>
      </w:r>
      <w:r>
        <w:rPr>
          <w:rFonts w:ascii="QCF_P221" w:hAnsi="QCF_P221" w:cs="QCF_P221"/>
          <w:color w:val="000000"/>
          <w:sz w:val="93"/>
          <w:szCs w:val="93"/>
          <w:rtl/>
        </w:rPr>
        <w:t>ﭝ</w:t>
      </w:r>
      <w:r>
        <w:rPr>
          <w:rFonts w:ascii="QCF_P221" w:hAnsi="QCF_P221" w:cs="QCF_P221"/>
          <w:color w:val="000000"/>
          <w:sz w:val="2"/>
          <w:szCs w:val="2"/>
          <w:rtl/>
        </w:rPr>
        <w:t xml:space="preserve">   </w:t>
      </w:r>
      <w:r>
        <w:rPr>
          <w:rFonts w:ascii="QCF_P221" w:hAnsi="QCF_P221" w:cs="QCF_P221"/>
          <w:color w:val="000000"/>
          <w:sz w:val="93"/>
          <w:szCs w:val="93"/>
          <w:rtl/>
        </w:rPr>
        <w:t>ﭞ</w:t>
      </w:r>
      <w:r>
        <w:rPr>
          <w:rFonts w:ascii="QCF_P221" w:hAnsi="QCF_P221" w:cs="QCF_P221"/>
          <w:color w:val="000000"/>
          <w:sz w:val="2"/>
          <w:szCs w:val="2"/>
          <w:rtl/>
        </w:rPr>
        <w:t xml:space="preserve"> </w:t>
      </w:r>
      <w:r>
        <w:rPr>
          <w:rFonts w:ascii="QCF_P221" w:hAnsi="QCF_P221" w:cs="QCF_P221"/>
          <w:color w:val="000000"/>
          <w:sz w:val="93"/>
          <w:szCs w:val="93"/>
          <w:rtl/>
        </w:rPr>
        <w:t>ﭟ</w:t>
      </w:r>
      <w:r>
        <w:rPr>
          <w:rFonts w:ascii="QCF_P221" w:hAnsi="QCF_P221" w:cs="QCF_P221"/>
          <w:color w:val="000000"/>
          <w:sz w:val="2"/>
          <w:szCs w:val="2"/>
          <w:rtl/>
        </w:rPr>
        <w:t xml:space="preserve"> </w:t>
      </w:r>
      <w:proofErr w:type="spellStart"/>
      <w:r>
        <w:rPr>
          <w:rFonts w:ascii="QCF_P221" w:hAnsi="QCF_P221" w:cs="QCF_P221"/>
          <w:color w:val="000000"/>
          <w:sz w:val="93"/>
          <w:szCs w:val="93"/>
          <w:rtl/>
        </w:rPr>
        <w:t>ﭠ</w:t>
      </w:r>
      <w:r>
        <w:rPr>
          <w:rFonts w:ascii="QCF_P221" w:hAnsi="QCF_P221" w:cs="QCF_P221"/>
          <w:color w:val="0000A5"/>
          <w:sz w:val="93"/>
          <w:szCs w:val="93"/>
          <w:rtl/>
        </w:rPr>
        <w:t>ﭡ</w:t>
      </w:r>
      <w:proofErr w:type="spellEnd"/>
      <w:r>
        <w:rPr>
          <w:rFonts w:ascii="QCF_P221" w:hAnsi="QCF_P221" w:cs="QCF_P221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93"/>
          <w:szCs w:val="93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يونس: ١٠٧</w:t>
      </w:r>
      <w:r>
        <w:rPr>
          <w:rFonts w:ascii="Traditional Arabic" w:hAnsi="Traditional Arabic" w:cs="Traditional Arabic"/>
          <w:color w:val="9DAB0C"/>
          <w:sz w:val="2"/>
          <w:szCs w:val="2"/>
        </w:rPr>
        <w:t xml:space="preserve"> </w:t>
      </w:r>
      <w:r w:rsidR="00D74C3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9546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49CF786A" w14:textId="77777777" w:rsidR="00943A63" w:rsidRDefault="00943A63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5FA20F7E" w14:textId="2B187376" w:rsidR="00943A63" w:rsidRDefault="005D0FB6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قلوب تعلم أن الناس لا ينفعون ولا ي</w:t>
      </w:r>
      <w:r w:rsidR="00857D5B">
        <w:rPr>
          <w:rFonts w:ascii="Arabic Typesetting" w:hAnsi="Arabic Typesetting" w:cs="Arabic Typesetting" w:hint="cs"/>
          <w:sz w:val="140"/>
          <w:szCs w:val="140"/>
          <w:rtl/>
        </w:rPr>
        <w:t>ض</w:t>
      </w:r>
      <w:r>
        <w:rPr>
          <w:rFonts w:ascii="Arabic Typesetting" w:hAnsi="Arabic Typesetting" w:cs="Arabic Typesetting" w:hint="cs"/>
          <w:sz w:val="140"/>
          <w:szCs w:val="140"/>
          <w:rtl/>
        </w:rPr>
        <w:t>ر</w:t>
      </w:r>
      <w:r w:rsidR="00857D5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ون ولا يعطون ولا يمنعون بل الله يعطي ويمنع ويعزّ ويذلّ</w:t>
      </w:r>
      <w:r w:rsidR="00C64865">
        <w:rPr>
          <w:rFonts w:ascii="Arabic Typesetting" w:hAnsi="Arabic Typesetting" w:cs="Arabic Typesetting" w:hint="cs"/>
          <w:sz w:val="140"/>
          <w:szCs w:val="140"/>
          <w:rtl/>
        </w:rPr>
        <w:t xml:space="preserve"> ويضرّ وينفع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DE4D100" w14:textId="4CB4A072" w:rsidR="005D0FB6" w:rsidRPr="00233143" w:rsidRDefault="00233143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قلوب لا تحمل همّ الرزق ليقينها وعلمها بأن الله تعالى يقول: </w:t>
      </w:r>
      <w:r>
        <w:rPr>
          <w:rFonts w:ascii="QCF_BSML" w:hAnsi="QCF_BSML" w:cs="QCF_BSML"/>
          <w:color w:val="000000"/>
          <w:sz w:val="93"/>
          <w:szCs w:val="93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403" w:hAnsi="QCF_P403" w:cs="QCF_P403"/>
          <w:color w:val="000000"/>
          <w:sz w:val="93"/>
          <w:szCs w:val="93"/>
          <w:rtl/>
        </w:rPr>
        <w:t>ﮟ</w:t>
      </w:r>
      <w:r>
        <w:rPr>
          <w:rFonts w:ascii="QCF_P403" w:hAnsi="QCF_P403" w:cs="QCF_P403"/>
          <w:color w:val="000000"/>
          <w:sz w:val="2"/>
          <w:szCs w:val="2"/>
          <w:rtl/>
        </w:rPr>
        <w:t xml:space="preserve"> </w:t>
      </w:r>
      <w:r>
        <w:rPr>
          <w:rFonts w:ascii="QCF_P403" w:hAnsi="QCF_P403" w:cs="QCF_P403"/>
          <w:color w:val="000000"/>
          <w:sz w:val="93"/>
          <w:szCs w:val="93"/>
          <w:rtl/>
        </w:rPr>
        <w:t>ﮠ</w:t>
      </w:r>
      <w:r>
        <w:rPr>
          <w:rFonts w:ascii="QCF_P403" w:hAnsi="QCF_P403" w:cs="QCF_P403"/>
          <w:color w:val="000000"/>
          <w:sz w:val="2"/>
          <w:szCs w:val="2"/>
          <w:rtl/>
        </w:rPr>
        <w:t xml:space="preserve"> </w:t>
      </w:r>
      <w:r>
        <w:rPr>
          <w:rFonts w:ascii="QCF_P403" w:hAnsi="QCF_P403" w:cs="QCF_P403"/>
          <w:color w:val="000000"/>
          <w:sz w:val="93"/>
          <w:szCs w:val="93"/>
          <w:rtl/>
        </w:rPr>
        <w:t>ﮡ</w:t>
      </w:r>
      <w:r>
        <w:rPr>
          <w:rFonts w:ascii="QCF_P403" w:hAnsi="QCF_P403" w:cs="QCF_P403"/>
          <w:color w:val="000000"/>
          <w:sz w:val="2"/>
          <w:szCs w:val="2"/>
          <w:rtl/>
        </w:rPr>
        <w:t xml:space="preserve"> </w:t>
      </w:r>
      <w:r>
        <w:rPr>
          <w:rFonts w:ascii="QCF_P403" w:hAnsi="QCF_P403" w:cs="QCF_P403"/>
          <w:color w:val="000000"/>
          <w:sz w:val="93"/>
          <w:szCs w:val="93"/>
          <w:rtl/>
        </w:rPr>
        <w:t>ﮢ</w:t>
      </w:r>
      <w:r>
        <w:rPr>
          <w:rFonts w:ascii="QCF_P403" w:hAnsi="QCF_P403" w:cs="QCF_P403"/>
          <w:color w:val="000000"/>
          <w:sz w:val="2"/>
          <w:szCs w:val="2"/>
          <w:rtl/>
        </w:rPr>
        <w:t xml:space="preserve">    </w:t>
      </w:r>
      <w:proofErr w:type="gramStart"/>
      <w:r>
        <w:rPr>
          <w:rFonts w:ascii="QCF_P403" w:hAnsi="QCF_P403" w:cs="QCF_P403"/>
          <w:color w:val="000000"/>
          <w:sz w:val="93"/>
          <w:szCs w:val="93"/>
          <w:rtl/>
        </w:rPr>
        <w:t>ﮣ</w:t>
      </w:r>
      <w:r>
        <w:rPr>
          <w:rFonts w:ascii="QCF_P403" w:hAnsi="QCF_P403" w:cs="QCF_P403"/>
          <w:color w:val="000000"/>
          <w:sz w:val="2"/>
          <w:szCs w:val="2"/>
          <w:rtl/>
        </w:rPr>
        <w:t xml:space="preserve">  </w:t>
      </w:r>
      <w:r>
        <w:rPr>
          <w:rFonts w:ascii="QCF_P403" w:hAnsi="QCF_P403" w:cs="QCF_P403"/>
          <w:color w:val="000000"/>
          <w:sz w:val="93"/>
          <w:szCs w:val="93"/>
          <w:rtl/>
        </w:rPr>
        <w:t>ﮤ</w:t>
      </w:r>
      <w:proofErr w:type="gramEnd"/>
      <w:r>
        <w:rPr>
          <w:rFonts w:ascii="QCF_P403" w:hAnsi="QCF_P403" w:cs="QCF_P403"/>
          <w:color w:val="000000"/>
          <w:sz w:val="2"/>
          <w:szCs w:val="2"/>
          <w:rtl/>
        </w:rPr>
        <w:t xml:space="preserve"> </w:t>
      </w:r>
      <w:r>
        <w:rPr>
          <w:rFonts w:ascii="QCF_P403" w:hAnsi="QCF_P403" w:cs="QCF_P403"/>
          <w:color w:val="000000"/>
          <w:sz w:val="93"/>
          <w:szCs w:val="93"/>
          <w:rtl/>
        </w:rPr>
        <w:t>ﮥ</w:t>
      </w:r>
      <w:r>
        <w:rPr>
          <w:rFonts w:ascii="QCF_P403" w:hAnsi="QCF_P403" w:cs="QCF_P403"/>
          <w:color w:val="000000"/>
          <w:sz w:val="2"/>
          <w:szCs w:val="2"/>
          <w:rtl/>
        </w:rPr>
        <w:t xml:space="preserve"> </w:t>
      </w:r>
      <w:r>
        <w:rPr>
          <w:rFonts w:ascii="QCF_P403" w:hAnsi="QCF_P403" w:cs="QCF_P403"/>
          <w:color w:val="000000"/>
          <w:sz w:val="93"/>
          <w:szCs w:val="93"/>
          <w:rtl/>
        </w:rPr>
        <w:t>ﮦ</w:t>
      </w:r>
      <w:r>
        <w:rPr>
          <w:rFonts w:ascii="QCF_P403" w:hAnsi="QCF_P403" w:cs="QCF_P403"/>
          <w:color w:val="000000"/>
          <w:sz w:val="2"/>
          <w:szCs w:val="2"/>
          <w:rtl/>
        </w:rPr>
        <w:t xml:space="preserve"> </w:t>
      </w:r>
      <w:proofErr w:type="spellStart"/>
      <w:r>
        <w:rPr>
          <w:rFonts w:ascii="QCF_P403" w:hAnsi="QCF_P403" w:cs="QCF_P403"/>
          <w:color w:val="000000"/>
          <w:sz w:val="93"/>
          <w:szCs w:val="93"/>
          <w:rtl/>
        </w:rPr>
        <w:t>ﮧ</w:t>
      </w:r>
      <w:r>
        <w:rPr>
          <w:rFonts w:ascii="QCF_P403" w:hAnsi="QCF_P403" w:cs="QCF_P403"/>
          <w:color w:val="0000A5"/>
          <w:sz w:val="93"/>
          <w:szCs w:val="93"/>
          <w:rtl/>
        </w:rPr>
        <w:t>ﮨ</w:t>
      </w:r>
      <w:proofErr w:type="spellEnd"/>
      <w:r>
        <w:rPr>
          <w:rFonts w:ascii="QCF_P403" w:hAnsi="QCF_P403" w:cs="QCF_P403"/>
          <w:color w:val="000000"/>
          <w:sz w:val="2"/>
          <w:szCs w:val="2"/>
          <w:rtl/>
        </w:rPr>
        <w:t xml:space="preserve"> </w:t>
      </w:r>
      <w:r>
        <w:rPr>
          <w:rFonts w:ascii="QCF_P403" w:hAnsi="QCF_P403" w:cs="QCF_P403"/>
          <w:color w:val="000000"/>
          <w:sz w:val="93"/>
          <w:szCs w:val="93"/>
          <w:rtl/>
        </w:rPr>
        <w:t>ﮩ</w:t>
      </w:r>
      <w:r>
        <w:rPr>
          <w:rFonts w:ascii="QCF_P403" w:hAnsi="QCF_P403" w:cs="QCF_P403"/>
          <w:color w:val="000000"/>
          <w:sz w:val="2"/>
          <w:szCs w:val="2"/>
          <w:rtl/>
        </w:rPr>
        <w:t xml:space="preserve"> </w:t>
      </w:r>
      <w:r>
        <w:rPr>
          <w:rFonts w:ascii="QCF_P403" w:hAnsi="QCF_P403" w:cs="QCF_P403"/>
          <w:color w:val="000000"/>
          <w:sz w:val="93"/>
          <w:szCs w:val="93"/>
          <w:rtl/>
        </w:rPr>
        <w:t>ﮪ</w:t>
      </w:r>
      <w:r>
        <w:rPr>
          <w:rFonts w:ascii="QCF_P403" w:hAnsi="QCF_P403" w:cs="QCF_P403"/>
          <w:color w:val="000000"/>
          <w:sz w:val="2"/>
          <w:szCs w:val="2"/>
          <w:rtl/>
        </w:rPr>
        <w:t xml:space="preserve"> </w:t>
      </w:r>
      <w:r>
        <w:rPr>
          <w:rFonts w:ascii="QCF_P403" w:hAnsi="QCF_P403" w:cs="QCF_P403"/>
          <w:color w:val="000000"/>
          <w:sz w:val="93"/>
          <w:szCs w:val="93"/>
          <w:rtl/>
        </w:rPr>
        <w:t>ﮫ</w:t>
      </w:r>
      <w:r>
        <w:rPr>
          <w:rFonts w:ascii="QCF_P403" w:hAnsi="QCF_P403" w:cs="QCF_P403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93"/>
          <w:szCs w:val="93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العنكبوت: ٦٠</w:t>
      </w:r>
    </w:p>
    <w:p w14:paraId="4BB0066F" w14:textId="0228C884" w:rsidR="002E76EF" w:rsidRPr="002E76EF" w:rsidRDefault="00233143" w:rsidP="002E76EF">
      <w:pPr>
        <w:jc w:val="both"/>
        <w:rPr>
          <w:rFonts w:ascii="Arabic Typesetting" w:hAnsi="Arabic Typesetting" w:cs="Arabic Typesetting"/>
          <w:sz w:val="38"/>
          <w:szCs w:val="38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والنبي </w:t>
      </w:r>
      <w:r w:rsidR="004E04ED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يقول: </w:t>
      </w:r>
      <w:r w:rsidR="002E76EF">
        <w:rPr>
          <w:rFonts w:ascii="Arabic Typesetting" w:hAnsi="Arabic Typesetting" w:cs="Arabic Typesetting" w:hint="cs"/>
          <w:sz w:val="140"/>
          <w:szCs w:val="140"/>
          <w:rtl/>
        </w:rPr>
        <w:t>إ</w:t>
      </w:r>
      <w:r w:rsidR="002E76EF" w:rsidRPr="002E76EF">
        <w:rPr>
          <w:rFonts w:ascii="Arabic Typesetting" w:hAnsi="Arabic Typesetting" w:cs="Arabic Typesetting"/>
          <w:sz w:val="140"/>
          <w:szCs w:val="140"/>
          <w:rtl/>
        </w:rPr>
        <w:t>نَّ رُوحَ الْقُدُسِ نَفَثَ فِي رُوعِي أَنَّ نَفْسًا لَنْ تَمُوتَ حَتَّى تَسْتَكْمِلَ رِزْقَهَا</w:t>
      </w:r>
      <w:r w:rsidR="002E76EF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2E76EF" w:rsidRPr="002E76E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2E76EF" w:rsidRPr="002E76EF">
        <w:rPr>
          <w:rFonts w:ascii="Arabic Typesetting" w:hAnsi="Arabic Typesetting" w:cs="Arabic Typesetting"/>
          <w:sz w:val="38"/>
          <w:szCs w:val="38"/>
          <w:rtl/>
        </w:rPr>
        <w:t>شرح السنة للبغوي (14/ 304)</w:t>
      </w:r>
      <w:r w:rsidR="002E76EF" w:rsidRPr="002E76EF">
        <w:rPr>
          <w:rFonts w:ascii="Arabic Typesetting" w:hAnsi="Arabic Typesetting" w:cs="Arabic Typesetting" w:hint="cs"/>
          <w:sz w:val="38"/>
          <w:szCs w:val="38"/>
          <w:rtl/>
        </w:rPr>
        <w:t xml:space="preserve"> </w:t>
      </w:r>
    </w:p>
    <w:p w14:paraId="46FF8F18" w14:textId="15C8995B" w:rsidR="00233143" w:rsidRDefault="00FF582D" w:rsidP="002E76E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يا كرام إ</w:t>
      </w:r>
      <w:r w:rsidR="006414C6">
        <w:rPr>
          <w:rFonts w:ascii="Arabic Typesetting" w:hAnsi="Arabic Typesetting" w:cs="Arabic Typesetting" w:hint="cs"/>
          <w:sz w:val="140"/>
          <w:szCs w:val="140"/>
          <w:rtl/>
        </w:rPr>
        <w:t>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التعلق بالله ليس كلامًا يقال، ولا خطبة تلقى.</w:t>
      </w:r>
    </w:p>
    <w:p w14:paraId="72ECBA83" w14:textId="2E1619D2" w:rsidR="00FF582D" w:rsidRDefault="00FF582D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التعلق بالله </w:t>
      </w:r>
      <w:r w:rsidR="004362CD">
        <w:rPr>
          <w:rFonts w:ascii="Arabic Typesetting" w:hAnsi="Arabic Typesetting" w:cs="Arabic Typesetting" w:hint="cs"/>
          <w:sz w:val="140"/>
          <w:szCs w:val="140"/>
          <w:rtl/>
        </w:rPr>
        <w:t>حقيقة و</w:t>
      </w:r>
      <w:r w:rsidR="002E76EF">
        <w:rPr>
          <w:rFonts w:ascii="Arabic Typesetting" w:hAnsi="Arabic Typesetting" w:cs="Arabic Typesetting" w:hint="cs"/>
          <w:sz w:val="140"/>
          <w:szCs w:val="140"/>
          <w:rtl/>
        </w:rPr>
        <w:t>عقيدة</w:t>
      </w:r>
      <w:r w:rsidR="004362CD">
        <w:rPr>
          <w:rFonts w:ascii="Arabic Typesetting" w:hAnsi="Arabic Typesetting" w:cs="Arabic Typesetting" w:hint="cs"/>
          <w:sz w:val="140"/>
          <w:szCs w:val="140"/>
          <w:rtl/>
        </w:rPr>
        <w:t xml:space="preserve"> يعيشها المؤمن.</w:t>
      </w:r>
    </w:p>
    <w:p w14:paraId="23623290" w14:textId="6B77971B" w:rsidR="004362CD" w:rsidRDefault="004362CD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التعلق بالله عقيد</w:t>
      </w:r>
      <w:r w:rsidR="007E4471">
        <w:rPr>
          <w:rFonts w:ascii="Arabic Typesetting" w:hAnsi="Arabic Typesetting" w:cs="Arabic Typesetting" w:hint="cs"/>
          <w:sz w:val="140"/>
          <w:szCs w:val="140"/>
          <w:rtl/>
        </w:rPr>
        <w:t>ةٌ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تظهر عند الأزمات ونزول </w:t>
      </w:r>
      <w:r w:rsidR="007E4471">
        <w:rPr>
          <w:rFonts w:ascii="Arabic Typesetting" w:hAnsi="Arabic Typesetting" w:cs="Arabic Typesetting" w:hint="cs"/>
          <w:sz w:val="140"/>
          <w:szCs w:val="140"/>
          <w:rtl/>
        </w:rPr>
        <w:t>النكبات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والكربات</w:t>
      </w:r>
      <w:r w:rsidR="003C443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1926476" w14:textId="3AC14A1C" w:rsidR="003C443A" w:rsidRDefault="00733B01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</w:t>
      </w:r>
      <w:r w:rsidR="003C443A">
        <w:rPr>
          <w:rFonts w:ascii="Arabic Typesetting" w:hAnsi="Arabic Typesetting" w:cs="Arabic Typesetting" w:hint="cs"/>
          <w:sz w:val="140"/>
          <w:szCs w:val="140"/>
          <w:rtl/>
        </w:rPr>
        <w:t>تعلق بالله عقيدة يعيشها</w:t>
      </w:r>
      <w:r w:rsidR="007D2CB7">
        <w:rPr>
          <w:rFonts w:ascii="Arabic Typesetting" w:hAnsi="Arabic Typesetting" w:cs="Arabic Typesetting" w:hint="cs"/>
          <w:sz w:val="140"/>
          <w:szCs w:val="140"/>
          <w:rtl/>
        </w:rPr>
        <w:t xml:space="preserve"> العبد</w:t>
      </w:r>
      <w:r w:rsidR="003C443A">
        <w:rPr>
          <w:rFonts w:ascii="Arabic Typesetting" w:hAnsi="Arabic Typesetting" w:cs="Arabic Typesetting" w:hint="cs"/>
          <w:sz w:val="140"/>
          <w:szCs w:val="140"/>
          <w:rtl/>
        </w:rPr>
        <w:t xml:space="preserve"> من نزلت به الهموم والغموم والدّيون.</w:t>
      </w:r>
    </w:p>
    <w:p w14:paraId="3B96E0C0" w14:textId="10EE6A09" w:rsidR="00275C83" w:rsidRDefault="00305790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التعلق بالله عقيدة يعيشها العبد إذا ضاقت عليه الأرض بما رحبت وأيقن أ</w:t>
      </w:r>
      <w:r w:rsidR="00733B01">
        <w:rPr>
          <w:rFonts w:ascii="Arabic Typesetting" w:hAnsi="Arabic Typesetting" w:cs="Arabic Typesetting" w:hint="cs"/>
          <w:sz w:val="140"/>
          <w:szCs w:val="140"/>
          <w:rtl/>
        </w:rPr>
        <w:t>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لا ملجأ من الله إلا إل</w:t>
      </w:r>
      <w:r w:rsidR="00275C83">
        <w:rPr>
          <w:rFonts w:ascii="Arabic Typesetting" w:hAnsi="Arabic Typesetting" w:cs="Arabic Typesetting" w:hint="cs"/>
          <w:sz w:val="140"/>
          <w:szCs w:val="140"/>
          <w:rtl/>
        </w:rPr>
        <w:t>ى الله.</w:t>
      </w:r>
    </w:p>
    <w:p w14:paraId="362D880A" w14:textId="2444F6C8" w:rsidR="00B45A10" w:rsidRDefault="00275C83" w:rsidP="00B45A1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العبد إذا تعلق قلبه بالله انطلق عند همه وغمّه إلى مصلّاه وبثّ شكواه </w:t>
      </w:r>
      <w:r w:rsidR="00B45A10">
        <w:rPr>
          <w:rFonts w:ascii="Arabic Typesetting" w:hAnsi="Arabic Typesetting" w:cs="Arabic Typesetting" w:hint="cs"/>
          <w:sz w:val="140"/>
          <w:szCs w:val="140"/>
          <w:rtl/>
        </w:rPr>
        <w:t xml:space="preserve">لمولاه، </w:t>
      </w:r>
      <w:r w:rsidR="005F3E43">
        <w:rPr>
          <w:rFonts w:ascii="Arabic Typesetting" w:hAnsi="Arabic Typesetting" w:cs="Arabic Typesetting" w:hint="cs"/>
          <w:sz w:val="140"/>
          <w:szCs w:val="140"/>
          <w:rtl/>
        </w:rPr>
        <w:t>وآيس من كل ف</w:t>
      </w:r>
      <w:r w:rsidR="00B45A10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="005F3E43">
        <w:rPr>
          <w:rFonts w:ascii="Arabic Typesetting" w:hAnsi="Arabic Typesetting" w:cs="Arabic Typesetting" w:hint="cs"/>
          <w:sz w:val="140"/>
          <w:szCs w:val="140"/>
          <w:rtl/>
        </w:rPr>
        <w:t>ر</w:t>
      </w:r>
      <w:r w:rsidR="00B45A10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="005F3E43">
        <w:rPr>
          <w:rFonts w:ascii="Arabic Typesetting" w:hAnsi="Arabic Typesetting" w:cs="Arabic Typesetting" w:hint="cs"/>
          <w:sz w:val="140"/>
          <w:szCs w:val="140"/>
          <w:rtl/>
        </w:rPr>
        <w:t>ج</w:t>
      </w:r>
      <w:r w:rsidR="00B45A10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5F3E43">
        <w:rPr>
          <w:rFonts w:ascii="Arabic Typesetting" w:hAnsi="Arabic Typesetting" w:cs="Arabic Typesetting" w:hint="cs"/>
          <w:sz w:val="140"/>
          <w:szCs w:val="140"/>
          <w:rtl/>
        </w:rPr>
        <w:t xml:space="preserve"> إلّا من ف</w:t>
      </w:r>
      <w:r w:rsidR="00B45A10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="005F3E43">
        <w:rPr>
          <w:rFonts w:ascii="Arabic Typesetting" w:hAnsi="Arabic Typesetting" w:cs="Arabic Typesetting" w:hint="cs"/>
          <w:sz w:val="140"/>
          <w:szCs w:val="140"/>
          <w:rtl/>
        </w:rPr>
        <w:t>ر</w:t>
      </w:r>
      <w:r w:rsidR="00B45A10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="005F3E43">
        <w:rPr>
          <w:rFonts w:ascii="Arabic Typesetting" w:hAnsi="Arabic Typesetting" w:cs="Arabic Typesetting" w:hint="cs"/>
          <w:sz w:val="140"/>
          <w:szCs w:val="140"/>
          <w:rtl/>
        </w:rPr>
        <w:t>جٍ يأتي به الله، وحاله:</w:t>
      </w:r>
    </w:p>
    <w:p w14:paraId="435EAE36" w14:textId="224E3791" w:rsidR="00771317" w:rsidRDefault="00771317" w:rsidP="00B45A1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طرقت باب الرجاء والناس قد رقدوا</w:t>
      </w:r>
    </w:p>
    <w:p w14:paraId="09074DD2" w14:textId="303A3060" w:rsidR="00626C35" w:rsidRPr="00626C35" w:rsidRDefault="00626C35" w:rsidP="004E04ED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626C35">
        <w:rPr>
          <w:rFonts w:ascii="Arabic Typesetting" w:hAnsi="Arabic Typesetting" w:cs="Arabic Typesetting"/>
          <w:sz w:val="140"/>
          <w:szCs w:val="140"/>
          <w:rtl/>
        </w:rPr>
        <w:t>وب</w:t>
      </w:r>
      <w:r w:rsidR="00B45A10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Pr="00626C35">
        <w:rPr>
          <w:rFonts w:ascii="Arabic Typesetting" w:hAnsi="Arabic Typesetting" w:cs="Arabic Typesetting"/>
          <w:sz w:val="140"/>
          <w:szCs w:val="140"/>
          <w:rtl/>
        </w:rPr>
        <w:t>تُّ أشكو إلى مولايَ ما أجدُ!</w:t>
      </w:r>
    </w:p>
    <w:p w14:paraId="7841328C" w14:textId="77777777" w:rsidR="00626C35" w:rsidRPr="00626C35" w:rsidRDefault="00626C35" w:rsidP="00D9042A">
      <w:pPr>
        <w:rPr>
          <w:rFonts w:ascii="Arabic Typesetting" w:hAnsi="Arabic Typesetting" w:cs="Arabic Typesetting"/>
          <w:sz w:val="140"/>
          <w:szCs w:val="140"/>
          <w:rtl/>
        </w:rPr>
      </w:pPr>
      <w:r w:rsidRPr="00626C35">
        <w:rPr>
          <w:rFonts w:ascii="Arabic Typesetting" w:hAnsi="Arabic Typesetting" w:cs="Arabic Typesetting"/>
          <w:sz w:val="140"/>
          <w:szCs w:val="140"/>
          <w:rtl/>
        </w:rPr>
        <w:lastRenderedPageBreak/>
        <w:t>وقلتُ: يا أملي في كلِّ نائبةٍ!</w:t>
      </w:r>
    </w:p>
    <w:p w14:paraId="783D2D13" w14:textId="77777777" w:rsidR="00626C35" w:rsidRPr="00626C35" w:rsidRDefault="00626C35" w:rsidP="004E04ED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626C35">
        <w:rPr>
          <w:rFonts w:ascii="Arabic Typesetting" w:hAnsi="Arabic Typesetting" w:cs="Arabic Typesetting"/>
          <w:sz w:val="140"/>
          <w:szCs w:val="140"/>
          <w:rtl/>
        </w:rPr>
        <w:t>ومَنْ عليه لكشفِ الضُرِّ أَعتمدُ!</w:t>
      </w:r>
    </w:p>
    <w:p w14:paraId="5DF73ACB" w14:textId="77777777" w:rsidR="00626C35" w:rsidRPr="00626C35" w:rsidRDefault="00626C35" w:rsidP="00D9042A">
      <w:pPr>
        <w:rPr>
          <w:rFonts w:ascii="Arabic Typesetting" w:hAnsi="Arabic Typesetting" w:cs="Arabic Typesetting"/>
          <w:sz w:val="140"/>
          <w:szCs w:val="140"/>
          <w:rtl/>
        </w:rPr>
      </w:pPr>
      <w:r w:rsidRPr="00626C35">
        <w:rPr>
          <w:rFonts w:ascii="Arabic Typesetting" w:hAnsi="Arabic Typesetting" w:cs="Arabic Typesetting"/>
          <w:sz w:val="140"/>
          <w:szCs w:val="140"/>
          <w:rtl/>
        </w:rPr>
        <w:t>أشكو إليكَ أمورًا أنتَ تعلمُها!</w:t>
      </w:r>
    </w:p>
    <w:p w14:paraId="7097788D" w14:textId="77777777" w:rsidR="00626C35" w:rsidRPr="00626C35" w:rsidRDefault="00626C35" w:rsidP="004E04ED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626C35">
        <w:rPr>
          <w:rFonts w:ascii="Arabic Typesetting" w:hAnsi="Arabic Typesetting" w:cs="Arabic Typesetting"/>
          <w:sz w:val="140"/>
          <w:szCs w:val="140"/>
          <w:rtl/>
        </w:rPr>
        <w:t>ما لي على حِمْلها صبرٌ ولا جلدُ!</w:t>
      </w:r>
    </w:p>
    <w:p w14:paraId="578D9CA8" w14:textId="77777777" w:rsidR="004E04ED" w:rsidRDefault="004E04ED" w:rsidP="00D9042A">
      <w:pPr>
        <w:rPr>
          <w:rFonts w:ascii="Arabic Typesetting" w:hAnsi="Arabic Typesetting" w:cs="Arabic Typesetting"/>
          <w:sz w:val="140"/>
          <w:szCs w:val="140"/>
          <w:rtl/>
        </w:rPr>
      </w:pPr>
    </w:p>
    <w:p w14:paraId="7DF8AE42" w14:textId="077CBDE5" w:rsidR="00626C35" w:rsidRPr="00626C35" w:rsidRDefault="00626C35" w:rsidP="00D9042A">
      <w:pPr>
        <w:rPr>
          <w:rFonts w:ascii="Arabic Typesetting" w:hAnsi="Arabic Typesetting" w:cs="Arabic Typesetting"/>
          <w:sz w:val="140"/>
          <w:szCs w:val="140"/>
          <w:rtl/>
        </w:rPr>
      </w:pPr>
      <w:r w:rsidRPr="00626C35">
        <w:rPr>
          <w:rFonts w:ascii="Arabic Typesetting" w:hAnsi="Arabic Typesetting" w:cs="Arabic Typesetting"/>
          <w:sz w:val="140"/>
          <w:szCs w:val="140"/>
          <w:rtl/>
        </w:rPr>
        <w:lastRenderedPageBreak/>
        <w:t>وقد مددتُ يدي بالذّلِّ مبتهلاً!</w:t>
      </w:r>
    </w:p>
    <w:p w14:paraId="48420FB0" w14:textId="77777777" w:rsidR="00626C35" w:rsidRPr="00626C35" w:rsidRDefault="00626C35" w:rsidP="004E04ED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626C35">
        <w:rPr>
          <w:rFonts w:ascii="Arabic Typesetting" w:hAnsi="Arabic Typesetting" w:cs="Arabic Typesetting"/>
          <w:sz w:val="140"/>
          <w:szCs w:val="140"/>
          <w:rtl/>
        </w:rPr>
        <w:t>إليكَ يا خيرَ من مُدّتْ إليه يدُ!</w:t>
      </w:r>
    </w:p>
    <w:p w14:paraId="2960BA91" w14:textId="77777777" w:rsidR="00626C35" w:rsidRPr="00626C35" w:rsidRDefault="00626C35" w:rsidP="00D9042A">
      <w:pPr>
        <w:rPr>
          <w:rFonts w:ascii="Arabic Typesetting" w:hAnsi="Arabic Typesetting" w:cs="Arabic Typesetting"/>
          <w:sz w:val="140"/>
          <w:szCs w:val="140"/>
          <w:rtl/>
        </w:rPr>
      </w:pPr>
      <w:r w:rsidRPr="00626C35">
        <w:rPr>
          <w:rFonts w:ascii="Arabic Typesetting" w:hAnsi="Arabic Typesetting" w:cs="Arabic Typesetting"/>
          <w:sz w:val="140"/>
          <w:szCs w:val="140"/>
          <w:rtl/>
        </w:rPr>
        <w:t>فلا تَرُدَّنَّها يا ربِّ خائبةً!</w:t>
      </w:r>
    </w:p>
    <w:p w14:paraId="2DD8C1E8" w14:textId="7EE2082A" w:rsidR="005F3E43" w:rsidRDefault="00626C35" w:rsidP="00D9042A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626C35">
        <w:rPr>
          <w:rFonts w:ascii="Arabic Typesetting" w:hAnsi="Arabic Typesetting" w:cs="Arabic Typesetting"/>
          <w:sz w:val="140"/>
          <w:szCs w:val="140"/>
          <w:rtl/>
        </w:rPr>
        <w:t>فبحر ُجودِكِ يروي كلَّ من يَرِدُ!</w:t>
      </w:r>
    </w:p>
    <w:p w14:paraId="31172E83" w14:textId="3C4F558D" w:rsidR="005D4647" w:rsidRDefault="00972EB7" w:rsidP="00902FED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5D4647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هذا رسول الله </w:t>
      </w:r>
      <w:r w:rsidR="004E04ED" w:rsidRPr="005D4647">
        <w:rPr>
          <w:rFonts w:ascii="AGA Arabesque Desktop" w:hAnsi="AGA Arabesque Desktop"/>
          <w:sz w:val="88"/>
          <w:szCs w:val="88"/>
        </w:rPr>
        <w:sym w:font="KFGQPC Arabic Symbols 01" w:char="F067"/>
      </w:r>
      <w:r w:rsidRPr="005D4647">
        <w:rPr>
          <w:rFonts w:ascii="Arabic Typesetting" w:hAnsi="Arabic Typesetting" w:cs="Arabic Typesetting" w:hint="cs"/>
          <w:sz w:val="136"/>
          <w:szCs w:val="136"/>
          <w:rtl/>
        </w:rPr>
        <w:t xml:space="preserve"> لمّا هاجر </w:t>
      </w:r>
      <w:r w:rsidR="00D9042A" w:rsidRPr="005D4647">
        <w:rPr>
          <w:rFonts w:ascii="Arabic Typesetting" w:hAnsi="Arabic Typesetting" w:cs="Arabic Typesetting" w:hint="cs"/>
          <w:sz w:val="136"/>
          <w:szCs w:val="136"/>
          <w:rtl/>
        </w:rPr>
        <w:t xml:space="preserve">إلى </w:t>
      </w:r>
      <w:r w:rsidRPr="005D4647">
        <w:rPr>
          <w:rFonts w:ascii="Arabic Typesetting" w:hAnsi="Arabic Typesetting" w:cs="Arabic Typesetting" w:hint="cs"/>
          <w:sz w:val="136"/>
          <w:szCs w:val="136"/>
          <w:rtl/>
        </w:rPr>
        <w:t>المدينة</w:t>
      </w:r>
      <w:r w:rsidR="00CD277D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5D4647">
        <w:rPr>
          <w:rFonts w:ascii="Arabic Typesetting" w:hAnsi="Arabic Typesetting" w:cs="Arabic Typesetting" w:hint="cs"/>
          <w:sz w:val="136"/>
          <w:szCs w:val="136"/>
          <w:rtl/>
        </w:rPr>
        <w:t xml:space="preserve">وقريش </w:t>
      </w:r>
      <w:r w:rsidR="00CD277D">
        <w:rPr>
          <w:rFonts w:ascii="Arabic Typesetting" w:hAnsi="Arabic Typesetting" w:cs="Arabic Typesetting" w:hint="cs"/>
          <w:sz w:val="136"/>
          <w:szCs w:val="136"/>
          <w:rtl/>
        </w:rPr>
        <w:t>بذلت</w:t>
      </w:r>
      <w:r w:rsidRPr="005D4647">
        <w:rPr>
          <w:rFonts w:ascii="Arabic Typesetting" w:hAnsi="Arabic Typesetting" w:cs="Arabic Typesetting" w:hint="cs"/>
          <w:sz w:val="136"/>
          <w:szCs w:val="136"/>
          <w:rtl/>
        </w:rPr>
        <w:t xml:space="preserve"> الغالي والنفيس للظفر به </w:t>
      </w:r>
      <w:r w:rsidR="006916F1" w:rsidRPr="005D4647">
        <w:rPr>
          <w:rFonts w:ascii="AGA Arabesque Desktop" w:hAnsi="AGA Arabesque Desktop"/>
          <w:sz w:val="88"/>
          <w:szCs w:val="88"/>
        </w:rPr>
        <w:sym w:font="KFGQPC Arabic Symbols 01" w:char="F067"/>
      </w:r>
      <w:r w:rsidRPr="005D4647">
        <w:rPr>
          <w:rFonts w:ascii="Arabic Typesetting" w:hAnsi="Arabic Typesetting" w:cs="Arabic Typesetting" w:hint="cs"/>
          <w:sz w:val="136"/>
          <w:szCs w:val="136"/>
          <w:rtl/>
        </w:rPr>
        <w:t xml:space="preserve"> ح</w:t>
      </w:r>
      <w:r w:rsidR="009D76B3">
        <w:rPr>
          <w:rFonts w:ascii="Arabic Typesetting" w:hAnsi="Arabic Typesetting" w:cs="Arabic Typesetting" w:hint="cs"/>
          <w:sz w:val="136"/>
          <w:szCs w:val="136"/>
          <w:rtl/>
        </w:rPr>
        <w:t>ـــ</w:t>
      </w:r>
      <w:r w:rsidRPr="005D4647">
        <w:rPr>
          <w:rFonts w:ascii="Arabic Typesetting" w:hAnsi="Arabic Typesetting" w:cs="Arabic Typesetting" w:hint="cs"/>
          <w:sz w:val="136"/>
          <w:szCs w:val="136"/>
          <w:rtl/>
        </w:rPr>
        <w:t>يًّا أو ميّ</w:t>
      </w:r>
      <w:r w:rsidR="009D76B3">
        <w:rPr>
          <w:rFonts w:ascii="Arabic Typesetting" w:hAnsi="Arabic Typesetting" w:cs="Arabic Typesetting" w:hint="cs"/>
          <w:sz w:val="136"/>
          <w:szCs w:val="136"/>
          <w:rtl/>
        </w:rPr>
        <w:t>ــ</w:t>
      </w:r>
      <w:r w:rsidRPr="005D4647">
        <w:rPr>
          <w:rFonts w:ascii="Arabic Typesetting" w:hAnsi="Arabic Typesetting" w:cs="Arabic Typesetting" w:hint="cs"/>
          <w:sz w:val="136"/>
          <w:szCs w:val="136"/>
          <w:rtl/>
        </w:rPr>
        <w:t>تًا</w:t>
      </w:r>
      <w:r w:rsidR="00523C4B" w:rsidRPr="005D4647">
        <w:rPr>
          <w:rFonts w:ascii="Arabic Typesetting" w:hAnsi="Arabic Typesetting" w:cs="Arabic Typesetting" w:hint="cs"/>
          <w:sz w:val="136"/>
          <w:szCs w:val="136"/>
          <w:rtl/>
        </w:rPr>
        <w:t xml:space="preserve">، ولما وصل </w:t>
      </w:r>
      <w:r w:rsidR="006916F1" w:rsidRPr="005D4647">
        <w:rPr>
          <w:rFonts w:ascii="AGA Arabesque Desktop" w:hAnsi="AGA Arabesque Desktop"/>
          <w:sz w:val="88"/>
          <w:szCs w:val="88"/>
        </w:rPr>
        <w:sym w:font="KFGQPC Arabic Symbols 01" w:char="F067"/>
      </w:r>
      <w:r w:rsidR="00523C4B" w:rsidRPr="005D4647">
        <w:rPr>
          <w:rFonts w:ascii="Arabic Typesetting" w:hAnsi="Arabic Typesetting" w:cs="Arabic Typesetting" w:hint="cs"/>
          <w:sz w:val="136"/>
          <w:szCs w:val="136"/>
          <w:rtl/>
        </w:rPr>
        <w:t xml:space="preserve"> إلى غار ثور</w:t>
      </w:r>
      <w:r w:rsidR="00110341" w:rsidRPr="005D4647">
        <w:rPr>
          <w:rFonts w:ascii="Arabic Typesetting" w:hAnsi="Arabic Typesetting" w:cs="Arabic Typesetting" w:hint="cs"/>
          <w:sz w:val="136"/>
          <w:szCs w:val="136"/>
          <w:rtl/>
        </w:rPr>
        <w:t>،</w:t>
      </w:r>
      <w:r w:rsidR="00523C4B" w:rsidRPr="005D4647">
        <w:rPr>
          <w:rFonts w:ascii="Arabic Typesetting" w:hAnsi="Arabic Typesetting" w:cs="Arabic Typesetting" w:hint="cs"/>
          <w:sz w:val="136"/>
          <w:szCs w:val="136"/>
          <w:rtl/>
        </w:rPr>
        <w:t xml:space="preserve"> و</w:t>
      </w:r>
      <w:r w:rsidR="00110341" w:rsidRPr="005D4647">
        <w:rPr>
          <w:rFonts w:ascii="Arabic Typesetting" w:hAnsi="Arabic Typesetting" w:cs="Arabic Typesetting" w:hint="cs"/>
          <w:sz w:val="136"/>
          <w:szCs w:val="136"/>
          <w:rtl/>
        </w:rPr>
        <w:t>إذا بالمشركين قد وضعوا أقدامهم عند باب الغار</w:t>
      </w:r>
      <w:r w:rsidR="00523C4B" w:rsidRPr="005D4647">
        <w:rPr>
          <w:rFonts w:ascii="Arabic Typesetting" w:hAnsi="Arabic Typesetting" w:cs="Arabic Typesetting" w:hint="cs"/>
          <w:sz w:val="136"/>
          <w:szCs w:val="136"/>
          <w:rtl/>
        </w:rPr>
        <w:t xml:space="preserve">، هنا وفي هذا الموقف العصيب </w:t>
      </w:r>
      <w:r w:rsidR="009F560A" w:rsidRPr="005D4647">
        <w:rPr>
          <w:rFonts w:ascii="Arabic Typesetting" w:hAnsi="Arabic Typesetting" w:cs="Arabic Typesetting" w:hint="cs"/>
          <w:sz w:val="136"/>
          <w:szCs w:val="136"/>
          <w:rtl/>
        </w:rPr>
        <w:t>قال أبو بكر</w:t>
      </w:r>
      <w:r w:rsidR="006916F1" w:rsidRPr="005D4647">
        <w:rPr>
          <w:sz w:val="88"/>
          <w:szCs w:val="88"/>
        </w:rPr>
        <w:sym w:font="AGA Arabesque" w:char="F074"/>
      </w:r>
      <w:r w:rsidR="006916F1" w:rsidRPr="005D4647">
        <w:rPr>
          <w:rFonts w:ascii="Arabic Typesetting" w:hAnsi="Arabic Typesetting" w:cs="Arabic Typesetting"/>
          <w:sz w:val="136"/>
          <w:szCs w:val="136"/>
        </w:rPr>
        <w:t xml:space="preserve"> </w:t>
      </w:r>
      <w:r w:rsidR="009F560A" w:rsidRPr="005D4647">
        <w:rPr>
          <w:rFonts w:ascii="Arabic Typesetting" w:hAnsi="Arabic Typesetting" w:cs="Arabic Typesetting" w:hint="cs"/>
          <w:sz w:val="136"/>
          <w:szCs w:val="136"/>
          <w:rtl/>
        </w:rPr>
        <w:t xml:space="preserve"> قول</w:t>
      </w:r>
      <w:r w:rsidR="004C4BF1" w:rsidRPr="005D4647">
        <w:rPr>
          <w:rFonts w:ascii="Arabic Typesetting" w:hAnsi="Arabic Typesetting" w:cs="Arabic Typesetting" w:hint="cs"/>
          <w:sz w:val="136"/>
          <w:szCs w:val="136"/>
          <w:rtl/>
        </w:rPr>
        <w:t>ت</w:t>
      </w:r>
      <w:r w:rsidR="009F560A" w:rsidRPr="005D4647">
        <w:rPr>
          <w:rFonts w:ascii="Arabic Typesetting" w:hAnsi="Arabic Typesetting" w:cs="Arabic Typesetting" w:hint="cs"/>
          <w:sz w:val="136"/>
          <w:szCs w:val="136"/>
          <w:rtl/>
        </w:rPr>
        <w:t>ه المشهورة</w:t>
      </w:r>
      <w:r w:rsidR="00902FED" w:rsidRPr="005D4647">
        <w:rPr>
          <w:rFonts w:ascii="Arabic Typesetting" w:hAnsi="Arabic Typesetting" w:cs="Arabic Typesetting"/>
          <w:sz w:val="136"/>
          <w:szCs w:val="136"/>
          <w:rtl/>
        </w:rPr>
        <w:t xml:space="preserve">: </w:t>
      </w:r>
    </w:p>
    <w:p w14:paraId="21BBA646" w14:textId="3EF3E18F" w:rsidR="00275C83" w:rsidRPr="005D4647" w:rsidRDefault="00902FED" w:rsidP="00902FED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5D4647">
        <w:rPr>
          <w:rFonts w:ascii="Arabic Typesetting" w:hAnsi="Arabic Typesetting" w:cs="Arabic Typesetting"/>
          <w:sz w:val="136"/>
          <w:szCs w:val="136"/>
          <w:rtl/>
        </w:rPr>
        <w:lastRenderedPageBreak/>
        <w:t>يَا رَسُولَ اللهِ لَوْ أَنَّ أَحَدَهُمْ نَظَرَ إِلَى قَدَمَيْهِ أَبْصَرَنَا</w:t>
      </w:r>
      <w:r w:rsidRPr="005D4647">
        <w:rPr>
          <w:rFonts w:ascii="Arabic Typesetting" w:hAnsi="Arabic Typesetting" w:cs="Arabic Typesetting" w:hint="cs"/>
          <w:sz w:val="136"/>
          <w:szCs w:val="136"/>
          <w:rtl/>
        </w:rPr>
        <w:t>.</w:t>
      </w:r>
      <w:r w:rsidR="005D4647" w:rsidRPr="005D4647">
        <w:rPr>
          <w:rFonts w:ascii="Arabic Typesetting" w:hAnsi="Arabic Typesetting" w:cs="Arabic Typesetting" w:hint="cs"/>
          <w:sz w:val="108"/>
          <w:szCs w:val="108"/>
          <w:rtl/>
        </w:rPr>
        <w:t xml:space="preserve"> </w:t>
      </w:r>
      <w:r w:rsidRPr="005D4647">
        <w:rPr>
          <w:rFonts w:ascii="Arabic Typesetting" w:hAnsi="Arabic Typesetting" w:cs="Arabic Typesetting" w:hint="cs"/>
          <w:sz w:val="42"/>
          <w:szCs w:val="42"/>
          <w:rtl/>
        </w:rPr>
        <w:t>متفق عليه</w:t>
      </w:r>
    </w:p>
    <w:p w14:paraId="30B41001" w14:textId="76621DF9" w:rsidR="00193AE1" w:rsidRDefault="00193AE1" w:rsidP="005407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وإذا </w:t>
      </w:r>
      <w:r w:rsidR="00902FED">
        <w:rPr>
          <w:rFonts w:ascii="Arabic Typesetting" w:hAnsi="Arabic Typesetting" w:cs="Arabic Typesetting" w:hint="cs"/>
          <w:sz w:val="140"/>
          <w:szCs w:val="140"/>
          <w:rtl/>
        </w:rPr>
        <w:t>بذلكم القلب المفعم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بالإيمان واليقين ليقول مقال</w:t>
      </w:r>
      <w:r w:rsidR="00DF345C">
        <w:rPr>
          <w:rFonts w:ascii="Arabic Typesetting" w:hAnsi="Arabic Typesetting" w:cs="Arabic Typesetting" w:hint="cs"/>
          <w:sz w:val="140"/>
          <w:szCs w:val="140"/>
          <w:rtl/>
        </w:rPr>
        <w:t>ة</w:t>
      </w:r>
      <w:r w:rsidR="00D605E3">
        <w:rPr>
          <w:rFonts w:ascii="Arabic Typesetting" w:hAnsi="Arabic Typesetting" w:cs="Arabic Typesetting" w:hint="cs"/>
          <w:sz w:val="140"/>
          <w:szCs w:val="140"/>
          <w:rtl/>
        </w:rPr>
        <w:t xml:space="preserve"> من تعلق قلبه بالله حقًا وصدقًا: </w:t>
      </w:r>
      <w:r w:rsidR="006A1F4A" w:rsidRPr="00902FED">
        <w:rPr>
          <w:rFonts w:ascii="Arabic Typesetting" w:hAnsi="Arabic Typesetting" w:cs="Arabic Typesetting"/>
          <w:sz w:val="140"/>
          <w:szCs w:val="140"/>
          <w:rtl/>
        </w:rPr>
        <w:t>«يَا أَبَا بَكْرٍ مَا ظَنُّكَ بِاثْنَيْنِ اللهُ ثَالِثُهُمَا»</w:t>
      </w:r>
      <w:r w:rsidR="006A1F4A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6916F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916F1" w:rsidRPr="006916F1">
        <w:rPr>
          <w:rFonts w:ascii="Arabic Typesetting" w:hAnsi="Arabic Typesetting" w:cs="Arabic Typesetting" w:hint="cs"/>
          <w:sz w:val="56"/>
          <w:szCs w:val="56"/>
          <w:rtl/>
        </w:rPr>
        <w:t>متفق عليه</w:t>
      </w:r>
    </w:p>
    <w:p w14:paraId="0E3DD501" w14:textId="77777777" w:rsidR="005D4647" w:rsidRDefault="006A1F4A" w:rsidP="005407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أكبر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="005407EA">
        <w:rPr>
          <w:rFonts w:ascii="Arabic Typesetting" w:hAnsi="Arabic Typesetting" w:cs="Arabic Typesetting" w:hint="cs"/>
          <w:sz w:val="140"/>
          <w:szCs w:val="140"/>
          <w:rtl/>
        </w:rPr>
        <w:t>هنا يقف الوصف والبيان، ويعجز اللسان عن وصف هذا التعلق بالرحيم الرحمن</w:t>
      </w:r>
      <w:r w:rsidR="005D464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E39BDFE" w14:textId="24D99CD5" w:rsidR="005D4647" w:rsidRDefault="002119A4" w:rsidP="00602A08">
      <w:pPr>
        <w:jc w:val="center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hAnsi="QCF_BSML" w:cs="QCF_BSML"/>
          <w:color w:val="000000"/>
          <w:sz w:val="93"/>
          <w:szCs w:val="93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193" w:hAnsi="QCF_P193" w:cs="QCF_P193"/>
          <w:color w:val="000000"/>
          <w:sz w:val="93"/>
          <w:szCs w:val="93"/>
          <w:rtl/>
        </w:rPr>
        <w:t>ﯘ</w:t>
      </w:r>
      <w:r>
        <w:rPr>
          <w:rFonts w:ascii="QCF_P193" w:hAnsi="QCF_P193" w:cs="QCF_P193"/>
          <w:color w:val="000000"/>
          <w:sz w:val="2"/>
          <w:szCs w:val="2"/>
          <w:rtl/>
        </w:rPr>
        <w:t xml:space="preserve"> </w:t>
      </w:r>
      <w:r>
        <w:rPr>
          <w:rFonts w:ascii="QCF_P193" w:hAnsi="QCF_P193" w:cs="QCF_P193"/>
          <w:color w:val="000000"/>
          <w:sz w:val="93"/>
          <w:szCs w:val="93"/>
          <w:rtl/>
        </w:rPr>
        <w:t>ﯙ</w:t>
      </w:r>
      <w:r>
        <w:rPr>
          <w:rFonts w:ascii="QCF_P193" w:hAnsi="QCF_P193" w:cs="QCF_P193"/>
          <w:color w:val="000000"/>
          <w:sz w:val="2"/>
          <w:szCs w:val="2"/>
          <w:rtl/>
        </w:rPr>
        <w:t xml:space="preserve"> </w:t>
      </w:r>
      <w:r>
        <w:rPr>
          <w:rFonts w:ascii="QCF_P193" w:hAnsi="QCF_P193" w:cs="QCF_P193"/>
          <w:color w:val="000000"/>
          <w:sz w:val="93"/>
          <w:szCs w:val="93"/>
          <w:rtl/>
        </w:rPr>
        <w:t>ﯚ</w:t>
      </w:r>
      <w:r>
        <w:rPr>
          <w:rFonts w:ascii="QCF_P193" w:hAnsi="QCF_P193" w:cs="QCF_P193"/>
          <w:color w:val="000000"/>
          <w:sz w:val="2"/>
          <w:szCs w:val="2"/>
          <w:rtl/>
        </w:rPr>
        <w:t xml:space="preserve"> </w:t>
      </w:r>
      <w:r>
        <w:rPr>
          <w:rFonts w:ascii="QCF_P193" w:hAnsi="QCF_P193" w:cs="QCF_P193"/>
          <w:color w:val="000000"/>
          <w:sz w:val="93"/>
          <w:szCs w:val="93"/>
          <w:rtl/>
        </w:rPr>
        <w:t>ﯛ</w:t>
      </w:r>
      <w:r>
        <w:rPr>
          <w:rFonts w:ascii="QCF_P193" w:hAnsi="QCF_P193" w:cs="QCF_P193"/>
          <w:color w:val="000000"/>
          <w:sz w:val="2"/>
          <w:szCs w:val="2"/>
          <w:rtl/>
        </w:rPr>
        <w:t xml:space="preserve"> </w:t>
      </w:r>
      <w:r>
        <w:rPr>
          <w:rFonts w:ascii="QCF_P193" w:hAnsi="QCF_P193" w:cs="QCF_P193"/>
          <w:color w:val="000000"/>
          <w:sz w:val="93"/>
          <w:szCs w:val="93"/>
          <w:rtl/>
        </w:rPr>
        <w:t>ﯜ</w:t>
      </w:r>
      <w:r>
        <w:rPr>
          <w:rFonts w:ascii="Arial" w:hAnsi="Arial" w:cs="Arial"/>
          <w:color w:val="000000"/>
          <w:sz w:val="2"/>
          <w:szCs w:val="2"/>
          <w:rtl/>
        </w:rPr>
        <w:t xml:space="preserve"> </w:t>
      </w:r>
      <w:proofErr w:type="spellStart"/>
      <w:r>
        <w:rPr>
          <w:rFonts w:ascii="QCF_BSML" w:hAnsi="QCF_BSML" w:cs="QCF_BSML"/>
          <w:color w:val="000000"/>
          <w:sz w:val="93"/>
          <w:szCs w:val="93"/>
          <w:rtl/>
        </w:rPr>
        <w:t>ﭼ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التوبة</w:t>
      </w:r>
      <w:proofErr w:type="spellEnd"/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: ٤٠</w:t>
      </w:r>
    </w:p>
    <w:p w14:paraId="56F8DCE4" w14:textId="4B624EC0" w:rsidR="00F760BF" w:rsidRDefault="002119A4" w:rsidP="00602A08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اللهم نسألك من فضلك..</w:t>
      </w:r>
    </w:p>
    <w:p w14:paraId="4F694CEC" w14:textId="0F138D4C" w:rsidR="0073449C" w:rsidRDefault="001466A5" w:rsidP="00F760BF">
      <w:pPr>
        <w:jc w:val="both"/>
        <w:rPr>
          <w:rFonts w:ascii="QCF_BSML" w:hAnsi="QCF_BSML" w:cs="QCF_BSML"/>
          <w:color w:val="000000"/>
          <w:sz w:val="93"/>
          <w:szCs w:val="93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فيا أهل الإيمان، يا أهل التوحيد، علّقوا </w:t>
      </w:r>
      <w:r w:rsidR="00AC53EE">
        <w:rPr>
          <w:rFonts w:ascii="Arabic Typesetting" w:hAnsi="Arabic Typesetting" w:cs="Arabic Typesetting" w:hint="cs"/>
          <w:sz w:val="140"/>
          <w:szCs w:val="140"/>
          <w:rtl/>
        </w:rPr>
        <w:t>القلوب بذي العرش المجيد</w:t>
      </w:r>
      <w:r w:rsidR="00C857D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56FB4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D56FB4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D56FB4">
        <w:rPr>
          <w:rFonts w:ascii="QCF_P445" w:hAnsi="QCF_P445" w:cs="QCF_P445"/>
          <w:color w:val="000000"/>
          <w:sz w:val="93"/>
          <w:szCs w:val="93"/>
          <w:rtl/>
        </w:rPr>
        <w:t>ﯪ</w:t>
      </w:r>
      <w:r w:rsidR="00D56FB4">
        <w:rPr>
          <w:rFonts w:ascii="QCF_P445" w:hAnsi="QCF_P445" w:cs="QCF_P445"/>
          <w:color w:val="000000"/>
          <w:sz w:val="2"/>
          <w:szCs w:val="2"/>
          <w:rtl/>
        </w:rPr>
        <w:t xml:space="preserve">   </w:t>
      </w:r>
      <w:r w:rsidR="00D56FB4">
        <w:rPr>
          <w:rFonts w:ascii="QCF_P445" w:hAnsi="QCF_P445" w:cs="QCF_P445"/>
          <w:color w:val="000000"/>
          <w:sz w:val="93"/>
          <w:szCs w:val="93"/>
          <w:rtl/>
        </w:rPr>
        <w:t>ﯫ</w:t>
      </w:r>
      <w:r w:rsidR="00D56FB4">
        <w:rPr>
          <w:rFonts w:ascii="QCF_P445" w:hAnsi="QCF_P445" w:cs="QCF_P445"/>
          <w:color w:val="000000"/>
          <w:sz w:val="2"/>
          <w:szCs w:val="2"/>
          <w:rtl/>
        </w:rPr>
        <w:t xml:space="preserve"> </w:t>
      </w:r>
      <w:r w:rsidR="00D56FB4">
        <w:rPr>
          <w:rFonts w:ascii="QCF_P445" w:hAnsi="QCF_P445" w:cs="QCF_P445"/>
          <w:color w:val="000000"/>
          <w:sz w:val="93"/>
          <w:szCs w:val="93"/>
          <w:rtl/>
        </w:rPr>
        <w:t>ﯬ</w:t>
      </w:r>
      <w:r w:rsidR="00D56FB4">
        <w:rPr>
          <w:rFonts w:ascii="QCF_P445" w:hAnsi="QCF_P445" w:cs="QCF_P445"/>
          <w:color w:val="000000"/>
          <w:sz w:val="2"/>
          <w:szCs w:val="2"/>
          <w:rtl/>
        </w:rPr>
        <w:t xml:space="preserve">    </w:t>
      </w:r>
      <w:r w:rsidR="00D56FB4">
        <w:rPr>
          <w:rFonts w:ascii="QCF_P445" w:hAnsi="QCF_P445" w:cs="QCF_P445"/>
          <w:color w:val="000000"/>
          <w:sz w:val="93"/>
          <w:szCs w:val="93"/>
          <w:rtl/>
        </w:rPr>
        <w:t>ﯭ</w:t>
      </w:r>
      <w:r w:rsidR="00D56FB4">
        <w:rPr>
          <w:rFonts w:ascii="QCF_P445" w:hAnsi="QCF_P445" w:cs="QCF_P445"/>
          <w:color w:val="000000"/>
          <w:sz w:val="2"/>
          <w:szCs w:val="2"/>
          <w:rtl/>
        </w:rPr>
        <w:t xml:space="preserve"> </w:t>
      </w:r>
      <w:r w:rsidR="00D56FB4">
        <w:rPr>
          <w:rFonts w:ascii="QCF_P445" w:hAnsi="QCF_P445" w:cs="QCF_P445"/>
          <w:color w:val="000000"/>
          <w:sz w:val="93"/>
          <w:szCs w:val="93"/>
          <w:rtl/>
        </w:rPr>
        <w:t>ﯮ</w:t>
      </w:r>
      <w:r w:rsidR="00D56FB4">
        <w:rPr>
          <w:rFonts w:ascii="QCF_P445" w:hAnsi="QCF_P445" w:cs="QCF_P445"/>
          <w:color w:val="000000"/>
          <w:sz w:val="2"/>
          <w:szCs w:val="2"/>
          <w:rtl/>
        </w:rPr>
        <w:t xml:space="preserve"> </w:t>
      </w:r>
      <w:r w:rsidR="00D56FB4">
        <w:rPr>
          <w:rFonts w:ascii="QCF_P445" w:hAnsi="QCF_P445" w:cs="QCF_P445"/>
          <w:color w:val="000000"/>
          <w:sz w:val="93"/>
          <w:szCs w:val="93"/>
          <w:rtl/>
        </w:rPr>
        <w:t>ﯯ</w:t>
      </w:r>
      <w:r w:rsidR="00D56FB4">
        <w:rPr>
          <w:rFonts w:ascii="QCF_P445" w:hAnsi="QCF_P445" w:cs="QCF_P445"/>
          <w:color w:val="000000"/>
          <w:sz w:val="2"/>
          <w:szCs w:val="2"/>
          <w:rtl/>
        </w:rPr>
        <w:t xml:space="preserve"> </w:t>
      </w:r>
      <w:r w:rsidR="00D56FB4">
        <w:rPr>
          <w:rFonts w:ascii="QCF_P445" w:hAnsi="QCF_P445" w:cs="QCF_P445"/>
          <w:color w:val="000000"/>
          <w:sz w:val="93"/>
          <w:szCs w:val="93"/>
          <w:rtl/>
        </w:rPr>
        <w:t>ﯰ</w:t>
      </w:r>
      <w:r w:rsidR="00D56FB4">
        <w:rPr>
          <w:rFonts w:ascii="QCF_P445" w:hAnsi="QCF_P445" w:cs="QCF_P445"/>
          <w:color w:val="000000"/>
          <w:sz w:val="2"/>
          <w:szCs w:val="2"/>
          <w:rtl/>
        </w:rPr>
        <w:t xml:space="preserve"> </w:t>
      </w:r>
      <w:r w:rsidR="00D56FB4">
        <w:rPr>
          <w:rFonts w:ascii="QCF_P445" w:hAnsi="QCF_P445" w:cs="QCF_P445"/>
          <w:color w:val="000000"/>
          <w:sz w:val="93"/>
          <w:szCs w:val="93"/>
          <w:rtl/>
        </w:rPr>
        <w:t>ﯱ</w:t>
      </w:r>
      <w:r w:rsidR="00D56FB4">
        <w:rPr>
          <w:rFonts w:ascii="QCF_P445" w:hAnsi="QCF_P445" w:cs="QCF_P445"/>
          <w:color w:val="000000"/>
          <w:sz w:val="2"/>
          <w:szCs w:val="2"/>
          <w:rtl/>
        </w:rPr>
        <w:t xml:space="preserve"> </w:t>
      </w:r>
      <w:r w:rsidR="00D56FB4">
        <w:rPr>
          <w:rFonts w:ascii="QCF_P445" w:hAnsi="QCF_P445" w:cs="QCF_P445"/>
          <w:color w:val="000000"/>
          <w:sz w:val="93"/>
          <w:szCs w:val="93"/>
          <w:rtl/>
        </w:rPr>
        <w:t>ﯲ</w:t>
      </w:r>
      <w:r w:rsidR="00D56FB4">
        <w:rPr>
          <w:rFonts w:ascii="QCF_P445" w:hAnsi="QCF_P445" w:cs="QCF_P445"/>
          <w:color w:val="000000"/>
          <w:sz w:val="2"/>
          <w:szCs w:val="2"/>
          <w:rtl/>
        </w:rPr>
        <w:t xml:space="preserve">             </w:t>
      </w:r>
      <w:r w:rsidR="00D56FB4">
        <w:rPr>
          <w:rFonts w:ascii="QCF_P445" w:hAnsi="QCF_P445" w:cs="QCF_P445"/>
          <w:color w:val="000000"/>
          <w:sz w:val="93"/>
          <w:szCs w:val="93"/>
          <w:rtl/>
        </w:rPr>
        <w:t>ﯳ</w:t>
      </w:r>
      <w:r w:rsidR="00D56FB4">
        <w:rPr>
          <w:rFonts w:ascii="QCF_P445" w:hAnsi="QCF_P445" w:cs="QCF_P445"/>
          <w:color w:val="000000"/>
          <w:sz w:val="2"/>
          <w:szCs w:val="2"/>
          <w:rtl/>
        </w:rPr>
        <w:t xml:space="preserve"> </w:t>
      </w:r>
      <w:r w:rsidR="00D56FB4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D56FB4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D56FB4">
        <w:rPr>
          <w:rFonts w:ascii="Traditional Arabic" w:hAnsi="Traditional Arabic" w:cs="Traditional Arabic"/>
          <w:color w:val="9DAB0C"/>
          <w:sz w:val="27"/>
          <w:szCs w:val="27"/>
          <w:rtl/>
        </w:rPr>
        <w:t>يس: ٨٢</w:t>
      </w:r>
    </w:p>
    <w:p w14:paraId="0EA45EC2" w14:textId="7C2042E5" w:rsidR="006F4015" w:rsidRDefault="006F4015" w:rsidP="006F4015">
      <w:pPr>
        <w:spacing w:after="0" w:line="240" w:lineRule="auto"/>
        <w:jc w:val="center"/>
        <w:rPr>
          <w:rFonts w:ascii="Arabic Typesetting" w:hAnsi="Arabic Typesetting" w:cs="AL-Battar"/>
          <w:color w:val="1F497D" w:themeColor="text2"/>
          <w:sz w:val="90"/>
          <w:szCs w:val="90"/>
          <w:rtl/>
        </w:rPr>
      </w:pPr>
      <w:r w:rsidRPr="00052540">
        <w:rPr>
          <w:rFonts w:ascii="Arabic Typesetting" w:hAnsi="Arabic Typesetting" w:cs="AL-Battar" w:hint="cs"/>
          <w:color w:val="FF0000"/>
          <w:sz w:val="90"/>
          <w:szCs w:val="90"/>
          <w:rtl/>
        </w:rPr>
        <w:t>أقول قولي هذا ...</w:t>
      </w:r>
    </w:p>
    <w:p w14:paraId="7CB3446C" w14:textId="0454DF8B" w:rsidR="00C857DE" w:rsidRDefault="00C857DE">
      <w:pPr>
        <w:rPr>
          <w:rFonts w:ascii="Arabic Typesetting" w:hAnsi="Arabic Typesetting" w:cs="AL-Battar"/>
          <w:color w:val="1F497D" w:themeColor="text2"/>
          <w:sz w:val="90"/>
          <w:szCs w:val="90"/>
          <w:rtl/>
        </w:rPr>
      </w:pPr>
      <w:r>
        <w:rPr>
          <w:rFonts w:ascii="Arabic Typesetting" w:hAnsi="Arabic Typesetting" w:cs="AL-Battar"/>
          <w:color w:val="1F497D" w:themeColor="text2"/>
          <w:sz w:val="90"/>
          <w:szCs w:val="90"/>
          <w:rtl/>
        </w:rPr>
        <w:br w:type="page"/>
      </w:r>
    </w:p>
    <w:p w14:paraId="52D3EC40" w14:textId="77777777" w:rsidR="006F4015" w:rsidRPr="007A7CF2" w:rsidRDefault="006F4015" w:rsidP="006F4015">
      <w:pPr>
        <w:spacing w:after="0" w:line="240" w:lineRule="auto"/>
        <w:jc w:val="center"/>
        <w:rPr>
          <w:rFonts w:ascii="QCF_BSML" w:hAnsi="QCF_BSML" w:cs="QCF_BSML"/>
          <w:color w:val="000000"/>
          <w:sz w:val="69"/>
          <w:szCs w:val="69"/>
          <w:rtl/>
        </w:rPr>
      </w:pP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t xml:space="preserve"> </w:t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الثانية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6D82AC9E" w14:textId="1192392B" w:rsidR="0073449C" w:rsidRDefault="00D56FB4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خطبة هذا اليوم جاءت بناءً على تعميم من معالي الوزير حفظه الله بشأن الحديث عن </w:t>
      </w:r>
      <w:r w:rsidR="00F24E45">
        <w:rPr>
          <w:rFonts w:ascii="Arabic Typesetting" w:hAnsi="Arabic Typesetting" w:cs="Arabic Typesetting" w:hint="cs"/>
          <w:sz w:val="140"/>
          <w:szCs w:val="140"/>
          <w:rtl/>
        </w:rPr>
        <w:t>تعليق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التمائم </w:t>
      </w:r>
      <w:r w:rsidR="00992239">
        <w:rPr>
          <w:rFonts w:ascii="Arabic Typesetting" w:hAnsi="Arabic Typesetting" w:cs="Arabic Typesetting" w:hint="cs"/>
          <w:sz w:val="140"/>
          <w:szCs w:val="140"/>
          <w:rtl/>
        </w:rPr>
        <w:t>التي يعتقد البعض نفعها و</w:t>
      </w:r>
      <w:r w:rsidR="00F24E45">
        <w:rPr>
          <w:rFonts w:ascii="Arabic Typesetting" w:hAnsi="Arabic Typesetting" w:cs="Arabic Typesetting" w:hint="cs"/>
          <w:sz w:val="140"/>
          <w:szCs w:val="140"/>
          <w:rtl/>
        </w:rPr>
        <w:t>رفعها.</w:t>
      </w:r>
    </w:p>
    <w:p w14:paraId="2CF8DC02" w14:textId="77777777" w:rsidR="00F24E45" w:rsidRDefault="00F24E45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فلمّا رأيت التعميم قلت سبحان الله هل في الناس من يتعلق بتميمة اليوم؟</w:t>
      </w:r>
    </w:p>
    <w:p w14:paraId="0A62BE99" w14:textId="24214FA3" w:rsidR="00582BDD" w:rsidRDefault="00582BDD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هل يعيش بيننا من يرجو النفع والضر من خيط وخرز وسلسلة أو تميمة</w:t>
      </w:r>
      <w:r w:rsidR="008225F2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21C99241" w14:textId="77777777" w:rsidR="001F772C" w:rsidRDefault="001F772C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6524384C" w14:textId="213FA5D5" w:rsidR="008225F2" w:rsidRDefault="008225F2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هل عرفتم التميمة؟</w:t>
      </w:r>
    </w:p>
    <w:p w14:paraId="6A5FF93C" w14:textId="5835F556" w:rsidR="00E61BBC" w:rsidRDefault="008225F2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التمائم جمع تميمة، وسميت تميمة</w:t>
      </w:r>
      <w:r w:rsidR="001F772C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لأنهم يرون أنها بها تدفع </w:t>
      </w:r>
      <w:r w:rsidR="0015354E">
        <w:rPr>
          <w:rFonts w:ascii="Arabic Typesetting" w:hAnsi="Arabic Typesetting" w:cs="Arabic Typesetting" w:hint="cs"/>
          <w:sz w:val="140"/>
          <w:szCs w:val="140"/>
          <w:rtl/>
        </w:rPr>
        <w:t>العين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وتجلب</w:t>
      </w:r>
      <w:r w:rsidR="007B01D2">
        <w:rPr>
          <w:rFonts w:ascii="Arabic Typesetting" w:hAnsi="Arabic Typesetting" w:cs="Arabic Typesetting" w:hint="cs"/>
          <w:sz w:val="140"/>
          <w:szCs w:val="140"/>
          <w:rtl/>
        </w:rPr>
        <w:t xml:space="preserve"> النفع وتدفع الضر.</w:t>
      </w:r>
    </w:p>
    <w:p w14:paraId="2911D8FB" w14:textId="77777777" w:rsidR="00E61BBC" w:rsidRDefault="00E61BBC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4D3C4FAA" w14:textId="77777777" w:rsidR="00602A08" w:rsidRDefault="007B01D2" w:rsidP="005A44E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عجبٌ والله</w:t>
      </w:r>
      <w:r w:rsidR="00602A08">
        <w:rPr>
          <w:rFonts w:ascii="Arabic Typesetting" w:hAnsi="Arabic Typesetting" w:cs="Arabic Typesetting" w:hint="cs"/>
          <w:sz w:val="140"/>
          <w:szCs w:val="140"/>
          <w:rtl/>
        </w:rPr>
        <w:t xml:space="preserve">! </w:t>
      </w:r>
    </w:p>
    <w:p w14:paraId="6918EA14" w14:textId="0EF403EE" w:rsidR="007B01D2" w:rsidRPr="00C857DE" w:rsidRDefault="007B01D2" w:rsidP="005A44EB">
      <w:pPr>
        <w:jc w:val="both"/>
        <w:rPr>
          <w:rFonts w:ascii="Arabic Typesetting" w:hAnsi="Arabic Typesetting" w:cs="Arabic Typesetting"/>
          <w:sz w:val="128"/>
          <w:szCs w:val="128"/>
          <w:rtl/>
        </w:rPr>
      </w:pPr>
      <w:r w:rsidRPr="00C857DE">
        <w:rPr>
          <w:rFonts w:ascii="Arabic Typesetting" w:hAnsi="Arabic Typesetting" w:cs="Arabic Typesetting" w:hint="cs"/>
          <w:sz w:val="128"/>
          <w:szCs w:val="128"/>
          <w:rtl/>
        </w:rPr>
        <w:t>هذا خيط</w:t>
      </w:r>
      <w:r w:rsidR="00C857DE">
        <w:rPr>
          <w:rFonts w:ascii="Arabic Typesetting" w:hAnsi="Arabic Typesetting" w:cs="Arabic Typesetting" w:hint="cs"/>
          <w:sz w:val="128"/>
          <w:szCs w:val="128"/>
          <w:rtl/>
        </w:rPr>
        <w:t>ٌ</w:t>
      </w:r>
      <w:r w:rsidRPr="00C857DE">
        <w:rPr>
          <w:rFonts w:ascii="Arabic Typesetting" w:hAnsi="Arabic Typesetting" w:cs="Arabic Typesetting" w:hint="cs"/>
          <w:sz w:val="128"/>
          <w:szCs w:val="128"/>
          <w:rtl/>
        </w:rPr>
        <w:t xml:space="preserve"> يعلق على</w:t>
      </w:r>
      <w:r w:rsidR="008F660A" w:rsidRPr="00C857DE">
        <w:rPr>
          <w:rFonts w:ascii="Arabic Typesetting" w:hAnsi="Arabic Typesetting" w:cs="Arabic Typesetting" w:hint="cs"/>
          <w:sz w:val="128"/>
          <w:szCs w:val="128"/>
          <w:rtl/>
        </w:rPr>
        <w:t xml:space="preserve"> </w:t>
      </w:r>
      <w:r w:rsidRPr="00C857DE">
        <w:rPr>
          <w:rFonts w:ascii="Arabic Typesetting" w:hAnsi="Arabic Typesetting" w:cs="Arabic Typesetting" w:hint="cs"/>
          <w:sz w:val="128"/>
          <w:szCs w:val="128"/>
          <w:rtl/>
        </w:rPr>
        <w:t xml:space="preserve">الطفل الصغير حتى </w:t>
      </w:r>
      <w:r w:rsidR="008F660A" w:rsidRPr="00C857DE">
        <w:rPr>
          <w:rFonts w:ascii="Arabic Typesetting" w:hAnsi="Arabic Typesetting" w:cs="Arabic Typesetting" w:hint="cs"/>
          <w:sz w:val="128"/>
          <w:szCs w:val="128"/>
          <w:rtl/>
        </w:rPr>
        <w:t>لا تصيبه العين.</w:t>
      </w:r>
    </w:p>
    <w:p w14:paraId="60F56E58" w14:textId="525B2A32" w:rsidR="008F660A" w:rsidRDefault="008F660A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وهذا يضع على سيارته تميمة</w:t>
      </w:r>
      <w:r w:rsidR="005A44EB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حتى لا يحسده حاسد.</w:t>
      </w:r>
    </w:p>
    <w:p w14:paraId="195AD61B" w14:textId="480D77A5" w:rsidR="008F660A" w:rsidRDefault="008F660A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وهذا </w:t>
      </w:r>
      <w:r w:rsidR="00006F89">
        <w:rPr>
          <w:rFonts w:ascii="Arabic Typesetting" w:hAnsi="Arabic Typesetting" w:cs="Arabic Typesetting" w:hint="cs"/>
          <w:sz w:val="140"/>
          <w:szCs w:val="140"/>
          <w:rtl/>
        </w:rPr>
        <w:t>يعلق على بيته تميمة</w:t>
      </w:r>
      <w:r w:rsidR="00150A50">
        <w:rPr>
          <w:rFonts w:ascii="Arabic Typesetting" w:hAnsi="Arabic Typesetting" w:cs="Arabic Typesetting" w:hint="cs"/>
          <w:sz w:val="140"/>
          <w:szCs w:val="140"/>
          <w:rtl/>
        </w:rPr>
        <w:t>ً وجلدًا وخرزًا</w:t>
      </w:r>
      <w:r w:rsidR="00006F89">
        <w:rPr>
          <w:rFonts w:ascii="Arabic Typesetting" w:hAnsi="Arabic Typesetting" w:cs="Arabic Typesetting" w:hint="cs"/>
          <w:sz w:val="140"/>
          <w:szCs w:val="140"/>
          <w:rtl/>
        </w:rPr>
        <w:t xml:space="preserve"> حتى يحفظ بها بيته وأهله.</w:t>
      </w:r>
    </w:p>
    <w:p w14:paraId="291664A4" w14:textId="4C0894C3" w:rsidR="00CC33F0" w:rsidRDefault="00006F89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وهذا يلبس تميمة يستجلب بها الشفاء </w:t>
      </w:r>
      <w:r w:rsidR="00150A50">
        <w:rPr>
          <w:rFonts w:ascii="Arabic Typesetting" w:hAnsi="Arabic Typesetting" w:cs="Arabic Typesetting" w:hint="cs"/>
          <w:sz w:val="140"/>
          <w:szCs w:val="140"/>
          <w:rtl/>
        </w:rPr>
        <w:t>والدواء زعموا</w:t>
      </w:r>
      <w:r w:rsidR="00CC33F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14A28AC" w14:textId="77777777" w:rsidR="00CC33F0" w:rsidRDefault="00CC33F0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وهذا يعلق شيئًا على دكّانه يطلب به الرزق.</w:t>
      </w:r>
    </w:p>
    <w:p w14:paraId="0A085E63" w14:textId="0D81CB1D" w:rsidR="00E26A2D" w:rsidRDefault="00CC33F0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تمائم وخيوط</w:t>
      </w:r>
      <w:r w:rsidR="00D20776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proofErr w:type="spellStart"/>
      <w:r>
        <w:rPr>
          <w:rFonts w:ascii="Arabic Typesetting" w:hAnsi="Arabic Typesetting" w:cs="Arabic Typesetting" w:hint="cs"/>
          <w:sz w:val="140"/>
          <w:szCs w:val="140"/>
          <w:rtl/>
        </w:rPr>
        <w:t>وقلادات</w:t>
      </w:r>
      <w:proofErr w:type="spell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وخرزات</w:t>
      </w:r>
      <w:r w:rsidR="00D20776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وعظام وجلود</w:t>
      </w:r>
      <w:r w:rsidR="00D20776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BA1E67">
        <w:rPr>
          <w:rFonts w:ascii="Arabic Typesetting" w:hAnsi="Arabic Typesetting" w:cs="Arabic Typesetting" w:hint="cs"/>
          <w:sz w:val="140"/>
          <w:szCs w:val="140"/>
          <w:rtl/>
        </w:rPr>
        <w:t>وخواتم</w:t>
      </w:r>
      <w:r w:rsidR="00E26A2D">
        <w:rPr>
          <w:rFonts w:ascii="Arabic Typesetting" w:hAnsi="Arabic Typesetting" w:cs="Arabic Typesetting" w:hint="cs"/>
          <w:sz w:val="140"/>
          <w:szCs w:val="140"/>
          <w:rtl/>
        </w:rPr>
        <w:t xml:space="preserve"> وأساور</w:t>
      </w:r>
      <w:r w:rsidR="00D20776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E26A2D">
        <w:rPr>
          <w:rFonts w:ascii="Arabic Typesetting" w:hAnsi="Arabic Typesetting" w:cs="Arabic Typesetting" w:hint="cs"/>
          <w:sz w:val="140"/>
          <w:szCs w:val="140"/>
          <w:rtl/>
        </w:rPr>
        <w:t>وكتابات وطلاسم</w:t>
      </w:r>
      <w:r w:rsidR="00D20776">
        <w:rPr>
          <w:rFonts w:ascii="Arabic Typesetting" w:hAnsi="Arabic Typesetting" w:cs="Arabic Typesetting" w:hint="cs"/>
          <w:sz w:val="140"/>
          <w:szCs w:val="140"/>
          <w:rtl/>
        </w:rPr>
        <w:t xml:space="preserve">؛ </w:t>
      </w:r>
      <w:r w:rsidR="00E26A2D">
        <w:rPr>
          <w:rFonts w:ascii="Arabic Typesetting" w:hAnsi="Arabic Typesetting" w:cs="Arabic Typesetting" w:hint="cs"/>
          <w:sz w:val="140"/>
          <w:szCs w:val="140"/>
          <w:rtl/>
        </w:rPr>
        <w:t>طلبًا للنفع والرفع والدفع.</w:t>
      </w:r>
    </w:p>
    <w:p w14:paraId="16AF7155" w14:textId="77777777" w:rsidR="005D4E0F" w:rsidRDefault="00E26A2D" w:rsidP="00943A6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أين الله؟ أجيبو</w:t>
      </w:r>
      <w:r w:rsidR="005D4E0F">
        <w:rPr>
          <w:rFonts w:ascii="Arabic Typesetting" w:hAnsi="Arabic Typesetting" w:cs="Arabic Typesetting" w:hint="cs"/>
          <w:sz w:val="140"/>
          <w:szCs w:val="140"/>
          <w:rtl/>
        </w:rPr>
        <w:t>ا يا أهل لا إله إلا الله أين الله؟</w:t>
      </w:r>
    </w:p>
    <w:p w14:paraId="6379C0E1" w14:textId="3DCC0059" w:rsidR="00C54976" w:rsidRPr="00602A08" w:rsidRDefault="00C54976" w:rsidP="00943A63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602A08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Pr="00602A08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ﯦ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ﯧ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ﯨ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ﯩ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ﯪ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ﯫ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ﯬ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ﯭ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ﯮ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 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ﯯ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ﯰ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ﯱ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ﯲ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ﯳ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ﯴ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ﯵ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ﯶ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ﯷ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   </w:t>
      </w:r>
      <w:r w:rsidRPr="00602A08">
        <w:rPr>
          <w:rFonts w:ascii="QCF_P370" w:hAnsi="QCF_P370" w:cs="QCF_P370"/>
          <w:color w:val="000000"/>
          <w:sz w:val="93"/>
          <w:szCs w:val="93"/>
          <w:rtl/>
        </w:rPr>
        <w:t>ﯸ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r w:rsidRPr="00602A08">
        <w:rPr>
          <w:rFonts w:ascii="QCF_P370" w:hAnsi="QCF_P370" w:cs="QCF_P370"/>
          <w:color w:val="000000"/>
          <w:sz w:val="91"/>
          <w:szCs w:val="91"/>
          <w:rtl/>
        </w:rPr>
        <w:t>ﯹ</w:t>
      </w:r>
      <w:r w:rsidRPr="00602A08">
        <w:rPr>
          <w:rFonts w:ascii="QCF_P370" w:hAnsi="QCF_P370" w:cs="QCF_P370"/>
          <w:color w:val="000000"/>
          <w:sz w:val="2"/>
          <w:szCs w:val="2"/>
          <w:rtl/>
        </w:rPr>
        <w:t xml:space="preserve"> </w:t>
      </w:r>
      <w:proofErr w:type="gramStart"/>
      <w:r w:rsidRPr="00602A08">
        <w:rPr>
          <w:rFonts w:ascii="QCF_BSML" w:hAnsi="QCF_BSML" w:cs="QCF_BSML"/>
          <w:color w:val="000000"/>
          <w:sz w:val="91"/>
          <w:szCs w:val="91"/>
          <w:rtl/>
        </w:rPr>
        <w:t>ﭼ</w:t>
      </w:r>
      <w:r w:rsidRPr="00602A08">
        <w:rPr>
          <w:rFonts w:ascii="Arial" w:hAnsi="Arial" w:cs="Arial"/>
          <w:color w:val="000000"/>
          <w:sz w:val="16"/>
          <w:szCs w:val="16"/>
          <w:rtl/>
        </w:rPr>
        <w:t xml:space="preserve"> </w:t>
      </w:r>
      <w:r w:rsidRPr="00602A08">
        <w:rPr>
          <w:rFonts w:ascii="Arabic Typesetting" w:hAnsi="Arabic Typesetting" w:cs="Arabic Typesetting" w:hint="cs"/>
          <w:sz w:val="138"/>
          <w:szCs w:val="138"/>
          <w:rtl/>
        </w:rPr>
        <w:t>؟</w:t>
      </w:r>
      <w:proofErr w:type="gramEnd"/>
    </w:p>
    <w:p w14:paraId="0AEC5EFD" w14:textId="50235141" w:rsidR="009640D9" w:rsidRPr="00602A08" w:rsidRDefault="009640D9" w:rsidP="00943A63">
      <w:pPr>
        <w:jc w:val="both"/>
        <w:rPr>
          <w:rFonts w:ascii="Arabic Typesetting" w:hAnsi="Arabic Typesetting" w:cs="Arabic Typesetting"/>
          <w:sz w:val="142"/>
          <w:szCs w:val="142"/>
          <w:rtl/>
        </w:rPr>
      </w:pPr>
      <w:r w:rsidRPr="00602A08">
        <w:rPr>
          <w:rFonts w:ascii="Arabic Typesetting" w:hAnsi="Arabic Typesetting" w:cs="Arabic Typesetting" w:hint="cs"/>
          <w:sz w:val="142"/>
          <w:szCs w:val="142"/>
          <w:rtl/>
        </w:rPr>
        <w:lastRenderedPageBreak/>
        <w:t xml:space="preserve">أين الله الذي </w:t>
      </w:r>
      <w:r w:rsidR="00B77E1B" w:rsidRPr="00602A08">
        <w:rPr>
          <w:rFonts w:ascii="QCF_BSML" w:hAnsi="QCF_BSML" w:cs="QCF_BSML"/>
          <w:color w:val="000000"/>
          <w:sz w:val="95"/>
          <w:szCs w:val="95"/>
          <w:rtl/>
        </w:rPr>
        <w:t>ﭽ</w:t>
      </w:r>
      <w:r w:rsidR="00B77E1B" w:rsidRPr="00602A08">
        <w:rPr>
          <w:rFonts w:ascii="QCF_BSML" w:hAnsi="QCF_BSML" w:cs="QCF_BSML"/>
          <w:color w:val="000000"/>
          <w:sz w:val="6"/>
          <w:szCs w:val="6"/>
          <w:rtl/>
        </w:rPr>
        <w:t xml:space="preserve"> </w:t>
      </w:r>
      <w:r w:rsidR="00B77E1B" w:rsidRPr="00602A08">
        <w:rPr>
          <w:rFonts w:ascii="QCF_P479" w:hAnsi="QCF_P479" w:cs="QCF_P479"/>
          <w:color w:val="000000"/>
          <w:sz w:val="95"/>
          <w:szCs w:val="95"/>
          <w:rtl/>
        </w:rPr>
        <w:t>ﭛ</w:t>
      </w:r>
      <w:r w:rsidR="00B77E1B" w:rsidRPr="00602A08">
        <w:rPr>
          <w:rFonts w:ascii="QCF_P479" w:hAnsi="QCF_P479" w:cs="QCF_P479"/>
          <w:color w:val="000000"/>
          <w:sz w:val="6"/>
          <w:szCs w:val="6"/>
          <w:rtl/>
        </w:rPr>
        <w:t xml:space="preserve"> </w:t>
      </w:r>
      <w:r w:rsidR="00B77E1B" w:rsidRPr="00602A08">
        <w:rPr>
          <w:rFonts w:ascii="QCF_P479" w:hAnsi="QCF_P479" w:cs="QCF_P479"/>
          <w:color w:val="000000"/>
          <w:sz w:val="95"/>
          <w:szCs w:val="95"/>
          <w:rtl/>
        </w:rPr>
        <w:t>ﭜ</w:t>
      </w:r>
      <w:r w:rsidR="00B77E1B" w:rsidRPr="00602A08">
        <w:rPr>
          <w:rFonts w:ascii="QCF_P479" w:hAnsi="QCF_P479" w:cs="QCF_P479"/>
          <w:color w:val="000000"/>
          <w:sz w:val="6"/>
          <w:szCs w:val="6"/>
          <w:rtl/>
        </w:rPr>
        <w:t xml:space="preserve">      </w:t>
      </w:r>
      <w:r w:rsidR="00602A08">
        <w:rPr>
          <w:rFonts w:ascii="QCF_P479" w:hAnsi="QCF_P479" w:cs="QCF_P479" w:hint="cs"/>
          <w:color w:val="000000"/>
          <w:sz w:val="6"/>
          <w:szCs w:val="6"/>
          <w:rtl/>
        </w:rPr>
        <w:t xml:space="preserve"> </w:t>
      </w:r>
      <w:r w:rsidR="00B77E1B" w:rsidRPr="00602A08">
        <w:rPr>
          <w:rFonts w:ascii="QCF_P479" w:hAnsi="QCF_P479" w:cs="QCF_P479"/>
          <w:color w:val="000000"/>
          <w:sz w:val="6"/>
          <w:szCs w:val="6"/>
          <w:rtl/>
        </w:rPr>
        <w:t xml:space="preserve">  </w:t>
      </w:r>
      <w:r w:rsidR="00B77E1B" w:rsidRPr="00602A08">
        <w:rPr>
          <w:rFonts w:ascii="QCF_P479" w:hAnsi="QCF_P479" w:cs="QCF_P479"/>
          <w:color w:val="000000"/>
          <w:sz w:val="95"/>
          <w:szCs w:val="95"/>
          <w:rtl/>
        </w:rPr>
        <w:t>ﭝ</w:t>
      </w:r>
      <w:r w:rsidR="00B77E1B" w:rsidRPr="00602A08">
        <w:rPr>
          <w:rFonts w:ascii="QCF_P479" w:hAnsi="QCF_P479" w:cs="QCF_P479"/>
          <w:color w:val="000000"/>
          <w:sz w:val="6"/>
          <w:szCs w:val="6"/>
          <w:rtl/>
        </w:rPr>
        <w:t xml:space="preserve"> </w:t>
      </w:r>
      <w:r w:rsidR="00B77E1B" w:rsidRPr="00602A08">
        <w:rPr>
          <w:rFonts w:ascii="QCF_P479" w:hAnsi="QCF_P479" w:cs="QCF_P479"/>
          <w:color w:val="000000"/>
          <w:sz w:val="95"/>
          <w:szCs w:val="95"/>
          <w:rtl/>
        </w:rPr>
        <w:t>ﭞ</w:t>
      </w:r>
      <w:r w:rsidR="00B77E1B" w:rsidRPr="00602A08">
        <w:rPr>
          <w:rFonts w:ascii="QCF_P479" w:hAnsi="QCF_P479" w:cs="QCF_P479"/>
          <w:color w:val="000000"/>
          <w:sz w:val="6"/>
          <w:szCs w:val="6"/>
          <w:rtl/>
        </w:rPr>
        <w:t xml:space="preserve"> </w:t>
      </w:r>
      <w:r w:rsidR="00B77E1B" w:rsidRPr="00602A08">
        <w:rPr>
          <w:rFonts w:ascii="QCF_P479" w:hAnsi="QCF_P479" w:cs="QCF_P479"/>
          <w:color w:val="000000"/>
          <w:sz w:val="95"/>
          <w:szCs w:val="95"/>
          <w:rtl/>
        </w:rPr>
        <w:t>ﭟ</w:t>
      </w:r>
      <w:r w:rsidR="00B77E1B" w:rsidRPr="00602A08">
        <w:rPr>
          <w:rFonts w:ascii="QCF_P479" w:hAnsi="QCF_P479" w:cs="QCF_P479"/>
          <w:color w:val="000000"/>
          <w:sz w:val="6"/>
          <w:szCs w:val="6"/>
          <w:rtl/>
        </w:rPr>
        <w:t xml:space="preserve"> </w:t>
      </w:r>
      <w:r w:rsidR="00B77E1B" w:rsidRPr="00602A08">
        <w:rPr>
          <w:rFonts w:ascii="QCF_P479" w:hAnsi="QCF_P479" w:cs="QCF_P479"/>
          <w:color w:val="000000"/>
          <w:sz w:val="95"/>
          <w:szCs w:val="95"/>
          <w:rtl/>
        </w:rPr>
        <w:t>ﭠ</w:t>
      </w:r>
      <w:r w:rsidR="00B77E1B" w:rsidRPr="00602A08">
        <w:rPr>
          <w:rFonts w:ascii="QCF_P479" w:hAnsi="QCF_P479" w:cs="QCF_P479"/>
          <w:color w:val="000000"/>
          <w:sz w:val="6"/>
          <w:szCs w:val="6"/>
          <w:rtl/>
        </w:rPr>
        <w:t xml:space="preserve"> </w:t>
      </w:r>
      <w:proofErr w:type="gramStart"/>
      <w:r w:rsidR="00B77E1B" w:rsidRPr="00602A08">
        <w:rPr>
          <w:rFonts w:ascii="QCF_P479" w:hAnsi="QCF_P479" w:cs="QCF_P479"/>
          <w:color w:val="000000"/>
          <w:sz w:val="95"/>
          <w:szCs w:val="95"/>
          <w:rtl/>
        </w:rPr>
        <w:t>ﭡ</w:t>
      </w:r>
      <w:r w:rsidR="00B77E1B" w:rsidRPr="00602A08">
        <w:rPr>
          <w:rFonts w:ascii="QCF_P479" w:hAnsi="QCF_P479" w:cs="QCF_P479"/>
          <w:color w:val="000000"/>
          <w:sz w:val="6"/>
          <w:szCs w:val="6"/>
          <w:rtl/>
        </w:rPr>
        <w:t xml:space="preserve">  </w:t>
      </w:r>
      <w:r w:rsidR="00B77E1B" w:rsidRPr="00602A08">
        <w:rPr>
          <w:rFonts w:ascii="QCF_P479" w:hAnsi="QCF_P479" w:cs="QCF_P479"/>
          <w:color w:val="000000"/>
          <w:sz w:val="95"/>
          <w:szCs w:val="95"/>
          <w:rtl/>
        </w:rPr>
        <w:t>ﭢ</w:t>
      </w:r>
      <w:proofErr w:type="gramEnd"/>
      <w:r w:rsidR="00B77E1B" w:rsidRPr="00602A08">
        <w:rPr>
          <w:rFonts w:ascii="QCF_P479" w:hAnsi="QCF_P479" w:cs="QCF_P479"/>
          <w:color w:val="000000"/>
          <w:sz w:val="6"/>
          <w:szCs w:val="6"/>
          <w:rtl/>
        </w:rPr>
        <w:t xml:space="preserve"> </w:t>
      </w:r>
      <w:r w:rsidR="00B77E1B" w:rsidRPr="00602A08">
        <w:rPr>
          <w:rFonts w:ascii="QCF_P479" w:hAnsi="QCF_P479" w:cs="QCF_P479"/>
          <w:color w:val="000000"/>
          <w:sz w:val="95"/>
          <w:szCs w:val="95"/>
          <w:rtl/>
        </w:rPr>
        <w:t>ﭣ</w:t>
      </w:r>
      <w:r w:rsidR="00B77E1B" w:rsidRPr="00602A08">
        <w:rPr>
          <w:rFonts w:ascii="QCF_P479" w:hAnsi="QCF_P479" w:cs="QCF_P479"/>
          <w:color w:val="000000"/>
          <w:sz w:val="6"/>
          <w:szCs w:val="6"/>
          <w:rtl/>
        </w:rPr>
        <w:t xml:space="preserve"> </w:t>
      </w:r>
      <w:r w:rsidR="00B77E1B" w:rsidRPr="00602A08">
        <w:rPr>
          <w:rFonts w:ascii="QCF_BSML" w:hAnsi="QCF_BSML" w:cs="QCF_BSML"/>
          <w:color w:val="000000"/>
          <w:sz w:val="95"/>
          <w:szCs w:val="95"/>
          <w:rtl/>
        </w:rPr>
        <w:t>ﭼ</w:t>
      </w:r>
      <w:r w:rsidR="00B77E1B" w:rsidRPr="00602A08">
        <w:rPr>
          <w:rFonts w:ascii="Arial" w:hAnsi="Arial" w:cs="Arial"/>
          <w:color w:val="000000"/>
          <w:sz w:val="20"/>
          <w:szCs w:val="20"/>
          <w:rtl/>
        </w:rPr>
        <w:t xml:space="preserve"> </w:t>
      </w:r>
      <w:r w:rsidR="00B77E1B" w:rsidRPr="00602A08">
        <w:rPr>
          <w:rFonts w:ascii="Traditional Arabic" w:hAnsi="Traditional Arabic" w:cs="Traditional Arabic"/>
          <w:color w:val="9DAB0C"/>
          <w:sz w:val="29"/>
          <w:szCs w:val="29"/>
          <w:rtl/>
        </w:rPr>
        <w:t>فصلت: ٢١</w:t>
      </w:r>
      <w:r w:rsidR="00B77E1B" w:rsidRPr="00602A08">
        <w:rPr>
          <w:rFonts w:ascii="Traditional Arabic" w:hAnsi="Traditional Arabic" w:cs="Traditional Arabic"/>
          <w:color w:val="9DAB0C"/>
          <w:sz w:val="6"/>
          <w:szCs w:val="6"/>
        </w:rPr>
        <w:t xml:space="preserve"> </w:t>
      </w:r>
      <w:r w:rsidR="00B77E1B" w:rsidRPr="00602A08">
        <w:rPr>
          <w:rFonts w:ascii="Arabic Typesetting" w:hAnsi="Arabic Typesetting" w:cs="Arabic Typesetting" w:hint="cs"/>
          <w:sz w:val="142"/>
          <w:szCs w:val="142"/>
          <w:rtl/>
        </w:rPr>
        <w:t>؟</w:t>
      </w:r>
    </w:p>
    <w:p w14:paraId="5FC43FAB" w14:textId="617F0CAF" w:rsidR="00B77E1B" w:rsidRPr="00B77E1B" w:rsidRDefault="00B77E1B" w:rsidP="00943A63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B77E1B">
        <w:rPr>
          <w:rFonts w:ascii="Arabic Typesetting" w:hAnsi="Arabic Typesetting" w:cs="Arabic Typesetting" w:hint="cs"/>
          <w:sz w:val="138"/>
          <w:szCs w:val="138"/>
          <w:rtl/>
        </w:rPr>
        <w:t xml:space="preserve">أين الله </w:t>
      </w:r>
      <w:r w:rsidRPr="00B77E1B">
        <w:rPr>
          <w:rFonts w:ascii="QCF_BSML" w:hAnsi="QCF_BSML" w:cs="QCF_BSML"/>
          <w:color w:val="000000"/>
          <w:sz w:val="91"/>
          <w:szCs w:val="91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Pr="00B77E1B">
        <w:rPr>
          <w:rFonts w:ascii="QCF_P176" w:hAnsi="QCF_P176" w:cs="QCF_P176"/>
          <w:color w:val="000000"/>
          <w:sz w:val="91"/>
          <w:szCs w:val="91"/>
          <w:rtl/>
        </w:rPr>
        <w:t>ﭔ</w:t>
      </w:r>
      <w:r>
        <w:rPr>
          <w:rFonts w:ascii="QCF_P176" w:hAnsi="QCF_P176" w:cs="QCF_P176"/>
          <w:color w:val="000000"/>
          <w:sz w:val="2"/>
          <w:szCs w:val="2"/>
          <w:rtl/>
        </w:rPr>
        <w:t xml:space="preserve"> </w:t>
      </w:r>
      <w:r w:rsidRPr="00B77E1B">
        <w:rPr>
          <w:rFonts w:ascii="QCF_P176" w:hAnsi="QCF_P176" w:cs="QCF_P176"/>
          <w:color w:val="000000"/>
          <w:sz w:val="91"/>
          <w:szCs w:val="91"/>
          <w:rtl/>
        </w:rPr>
        <w:t>ﭕ</w:t>
      </w:r>
      <w:r>
        <w:rPr>
          <w:rFonts w:ascii="QCF_P176" w:hAnsi="QCF_P176" w:cs="QCF_P176"/>
          <w:color w:val="000000"/>
          <w:sz w:val="2"/>
          <w:szCs w:val="2"/>
          <w:rtl/>
        </w:rPr>
        <w:t xml:space="preserve"> </w:t>
      </w:r>
      <w:proofErr w:type="spellStart"/>
      <w:r w:rsidRPr="00B77E1B">
        <w:rPr>
          <w:rFonts w:ascii="QCF_P176" w:hAnsi="QCF_P176" w:cs="QCF_P176"/>
          <w:color w:val="000000"/>
          <w:sz w:val="91"/>
          <w:szCs w:val="91"/>
          <w:rtl/>
        </w:rPr>
        <w:t>ﭖ</w:t>
      </w:r>
      <w:r w:rsidRPr="00B77E1B">
        <w:rPr>
          <w:rFonts w:ascii="QCF_P176" w:hAnsi="QCF_P176" w:cs="QCF_P176"/>
          <w:color w:val="0000A5"/>
          <w:sz w:val="91"/>
          <w:szCs w:val="91"/>
          <w:rtl/>
        </w:rPr>
        <w:t>ﭗ</w:t>
      </w:r>
      <w:proofErr w:type="spellEnd"/>
      <w:r>
        <w:rPr>
          <w:rFonts w:ascii="QCF_P176" w:hAnsi="QCF_P176" w:cs="QCF_P176"/>
          <w:color w:val="000000"/>
          <w:sz w:val="2"/>
          <w:szCs w:val="2"/>
          <w:rtl/>
        </w:rPr>
        <w:t xml:space="preserve"> </w:t>
      </w:r>
      <w:r w:rsidRPr="00B77E1B">
        <w:rPr>
          <w:rFonts w:ascii="QCF_P176" w:hAnsi="QCF_P176" w:cs="QCF_P176"/>
          <w:color w:val="000000"/>
          <w:sz w:val="91"/>
          <w:szCs w:val="91"/>
          <w:rtl/>
        </w:rPr>
        <w:t>ﭘ</w:t>
      </w:r>
      <w:r>
        <w:rPr>
          <w:rFonts w:ascii="QCF_P176" w:hAnsi="QCF_P176" w:cs="QCF_P176"/>
          <w:color w:val="000000"/>
          <w:sz w:val="2"/>
          <w:szCs w:val="2"/>
          <w:rtl/>
        </w:rPr>
        <w:t xml:space="preserve"> </w:t>
      </w:r>
      <w:r w:rsidRPr="00B77E1B">
        <w:rPr>
          <w:rFonts w:ascii="QCF_P176" w:hAnsi="QCF_P176" w:cs="QCF_P176"/>
          <w:color w:val="000000"/>
          <w:sz w:val="91"/>
          <w:szCs w:val="91"/>
          <w:rtl/>
        </w:rPr>
        <w:t>ﭙ</w:t>
      </w:r>
      <w:r>
        <w:rPr>
          <w:rFonts w:ascii="QCF_P176" w:hAnsi="QCF_P176" w:cs="QCF_P176"/>
          <w:color w:val="000000"/>
          <w:sz w:val="2"/>
          <w:szCs w:val="2"/>
          <w:rtl/>
        </w:rPr>
        <w:t xml:space="preserve"> </w:t>
      </w:r>
      <w:proofErr w:type="gramStart"/>
      <w:r w:rsidRPr="00B77E1B">
        <w:rPr>
          <w:rFonts w:ascii="QCF_P176" w:hAnsi="QCF_P176" w:cs="QCF_P176"/>
          <w:color w:val="000000"/>
          <w:sz w:val="91"/>
          <w:szCs w:val="91"/>
          <w:rtl/>
        </w:rPr>
        <w:t>ﭚ</w:t>
      </w:r>
      <w:r>
        <w:rPr>
          <w:rFonts w:ascii="QCF_P176" w:hAnsi="QCF_P176" w:cs="QCF_P176"/>
          <w:color w:val="000000"/>
          <w:sz w:val="2"/>
          <w:szCs w:val="2"/>
          <w:rtl/>
        </w:rPr>
        <w:t xml:space="preserve">  </w:t>
      </w:r>
      <w:r w:rsidRPr="00B77E1B">
        <w:rPr>
          <w:rFonts w:ascii="QCF_BSML" w:hAnsi="QCF_BSML" w:cs="QCF_BSML"/>
          <w:color w:val="000000"/>
          <w:sz w:val="91"/>
          <w:szCs w:val="91"/>
          <w:rtl/>
        </w:rPr>
        <w:t>ﭼ</w:t>
      </w:r>
      <w:proofErr w:type="gramEnd"/>
      <w:r w:rsidRPr="00B77E1B">
        <w:rPr>
          <w:rFonts w:ascii="Arial" w:hAnsi="Arial" w:cs="Arial"/>
          <w:color w:val="000000"/>
          <w:sz w:val="16"/>
          <w:szCs w:val="16"/>
          <w:rtl/>
        </w:rPr>
        <w:t xml:space="preserve"> </w:t>
      </w:r>
      <w:r w:rsidRPr="00B77E1B">
        <w:rPr>
          <w:rFonts w:ascii="Traditional Arabic" w:hAnsi="Traditional Arabic" w:cs="Traditional Arabic"/>
          <w:color w:val="9DAB0C"/>
          <w:sz w:val="25"/>
          <w:szCs w:val="25"/>
          <w:rtl/>
        </w:rPr>
        <w:t>الأعراف: ١٩٦</w:t>
      </w:r>
      <w:r w:rsidRPr="00B77E1B">
        <w:rPr>
          <w:rFonts w:ascii="Arabic Typesetting" w:hAnsi="Arabic Typesetting" w:cs="Arabic Typesetting" w:hint="cs"/>
          <w:sz w:val="138"/>
          <w:szCs w:val="138"/>
          <w:rtl/>
        </w:rPr>
        <w:t>؟</w:t>
      </w:r>
    </w:p>
    <w:p w14:paraId="0B48584D" w14:textId="75F0FFF4" w:rsidR="00CF6782" w:rsidRPr="00B77E1B" w:rsidRDefault="00C54976" w:rsidP="00943A63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B77E1B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صدق الله</w:t>
      </w:r>
      <w:r w:rsidR="00602A08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CF6782">
        <w:rPr>
          <w:rFonts w:ascii="QCF_P360" w:hAnsi="QCF_P360" w:cs="QCF_P360"/>
          <w:color w:val="000000"/>
          <w:sz w:val="2"/>
          <w:szCs w:val="2"/>
          <w:rtl/>
        </w:rPr>
        <w:t xml:space="preserve">  </w:t>
      </w:r>
      <w:r w:rsidR="00F54E93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F54E93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ﭑ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ﭒ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ﭓ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ﭔ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ﭕ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ﭖ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ﭗ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ﭘ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proofErr w:type="gramStart"/>
      <w:r w:rsidR="00F54E93">
        <w:rPr>
          <w:rFonts w:ascii="QCF_P360" w:hAnsi="QCF_P360" w:cs="QCF_P360"/>
          <w:color w:val="000000"/>
          <w:sz w:val="93"/>
          <w:szCs w:val="93"/>
          <w:rtl/>
        </w:rPr>
        <w:t>ﭙ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ﭚ</w:t>
      </w:r>
      <w:proofErr w:type="gramEnd"/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ﭛ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ﭜ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ﭝ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ﭞ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ﭟ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ﭠ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ﭡ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ﭢ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ﭣ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ﭤ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ﭥ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 </w:t>
      </w:r>
      <w:r w:rsidR="00F54E93">
        <w:rPr>
          <w:rFonts w:ascii="QCF_P360" w:hAnsi="QCF_P360" w:cs="QCF_P360"/>
          <w:color w:val="000000"/>
          <w:sz w:val="93"/>
          <w:szCs w:val="93"/>
          <w:rtl/>
        </w:rPr>
        <w:t>ﭦ</w:t>
      </w:r>
      <w:r w:rsidR="00F54E93">
        <w:rPr>
          <w:rFonts w:ascii="QCF_P360" w:hAnsi="QCF_P360" w:cs="QCF_P360"/>
          <w:color w:val="000000"/>
          <w:sz w:val="2"/>
          <w:szCs w:val="2"/>
          <w:rtl/>
        </w:rPr>
        <w:t xml:space="preserve"> </w:t>
      </w:r>
      <w:r w:rsidR="00CF6782" w:rsidRPr="00B77E1B">
        <w:rPr>
          <w:rFonts w:ascii="QCF_BSML" w:hAnsi="QCF_BSML" w:cs="QCF_BSML"/>
          <w:color w:val="000000"/>
          <w:sz w:val="91"/>
          <w:szCs w:val="91"/>
          <w:rtl/>
        </w:rPr>
        <w:t>ﭼ</w:t>
      </w:r>
      <w:r w:rsidR="00CF6782" w:rsidRPr="00B77E1B">
        <w:rPr>
          <w:rFonts w:ascii="Arial" w:hAnsi="Arial" w:cs="Arial"/>
          <w:color w:val="000000"/>
          <w:sz w:val="16"/>
          <w:szCs w:val="16"/>
          <w:rtl/>
        </w:rPr>
        <w:t xml:space="preserve"> </w:t>
      </w:r>
      <w:r w:rsidR="00CF6782" w:rsidRPr="00B77E1B">
        <w:rPr>
          <w:rFonts w:ascii="Traditional Arabic" w:hAnsi="Traditional Arabic" w:cs="Traditional Arabic"/>
          <w:color w:val="9DAB0C"/>
          <w:sz w:val="25"/>
          <w:szCs w:val="25"/>
          <w:rtl/>
        </w:rPr>
        <w:t>الفرقان: ٣</w:t>
      </w:r>
    </w:p>
    <w:p w14:paraId="1B4EA373" w14:textId="4AA734F6" w:rsidR="00761E80" w:rsidRPr="00C0785A" w:rsidRDefault="00C0785A" w:rsidP="00761E80">
      <w:pPr>
        <w:jc w:val="both"/>
        <w:rPr>
          <w:rFonts w:ascii="Arabic Typesetting" w:hAnsi="Arabic Typesetting" w:cs="Arabic Typesetting"/>
          <w:sz w:val="46"/>
          <w:szCs w:val="46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يقول </w:t>
      </w:r>
      <w:r w:rsidRPr="00C0785A">
        <w:rPr>
          <w:rFonts w:ascii="Arabic Typesetting" w:hAnsi="Arabic Typesetting" w:cs="Arabic Typesetting"/>
          <w:sz w:val="140"/>
          <w:szCs w:val="140"/>
          <w:rtl/>
        </w:rPr>
        <w:t xml:space="preserve">عُقْبَةَ بْنِ عَامِرٍ </w:t>
      </w:r>
      <w:r w:rsidR="00602A08" w:rsidRPr="0035151F">
        <w:rPr>
          <w:sz w:val="92"/>
          <w:szCs w:val="92"/>
        </w:rPr>
        <w:sym w:font="AGA Arabesque" w:char="F074"/>
      </w:r>
      <w:r w:rsidRPr="00C0785A">
        <w:rPr>
          <w:rFonts w:ascii="Arabic Typesetting" w:hAnsi="Arabic Typesetting" w:cs="Arabic Typesetting"/>
          <w:sz w:val="140"/>
          <w:szCs w:val="140"/>
          <w:rtl/>
        </w:rPr>
        <w:t xml:space="preserve">، أَنَّ رَسُولَ اللَّهِ </w:t>
      </w:r>
      <w:r w:rsidR="00602A08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 w:rsidRPr="00C0785A">
        <w:rPr>
          <w:rFonts w:ascii="Arabic Typesetting" w:hAnsi="Arabic Typesetting" w:cs="Arabic Typesetting"/>
          <w:sz w:val="140"/>
          <w:szCs w:val="140"/>
          <w:rtl/>
        </w:rPr>
        <w:t xml:space="preserve"> أَقْبَلَ إِلَيْهِ رَهْطٌ، فَبَايَعَ تِسْعَةً وَأَمْسَكَ عَنْ وَاحِدٍ، </w:t>
      </w:r>
      <w:proofErr w:type="gramStart"/>
      <w:r w:rsidRPr="00C0785A">
        <w:rPr>
          <w:rFonts w:ascii="Arabic Typesetting" w:hAnsi="Arabic Typesetting" w:cs="Arabic Typesetting"/>
          <w:sz w:val="140"/>
          <w:szCs w:val="140"/>
          <w:rtl/>
        </w:rPr>
        <w:t xml:space="preserve">فَقَالُوا: </w:t>
      </w:r>
      <w:r w:rsidR="00761E8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C0785A">
        <w:rPr>
          <w:rFonts w:ascii="Arabic Typesetting" w:hAnsi="Arabic Typesetting" w:cs="Arabic Typesetting"/>
          <w:sz w:val="140"/>
          <w:szCs w:val="140"/>
          <w:rtl/>
        </w:rPr>
        <w:lastRenderedPageBreak/>
        <w:t>يَا</w:t>
      </w:r>
      <w:proofErr w:type="gramEnd"/>
      <w:r w:rsidR="00761E8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C0785A">
        <w:rPr>
          <w:rFonts w:ascii="Arabic Typesetting" w:hAnsi="Arabic Typesetting" w:cs="Arabic Typesetting"/>
          <w:sz w:val="140"/>
          <w:szCs w:val="140"/>
          <w:rtl/>
        </w:rPr>
        <w:t>رَسُولَ اللَّهِ، بَايَعْتَ تِسْعَةً وَتَرَكْتَ هَذَا؟ قَالَ: «إِنَّ عَلَيْهِ تَمِيمَةً» فَأَدْخَلَ يَدَهُ فَقَطَعَهَا، فَبَايَعَهُ، وَقَالَ: «مَنْ عَلَّقَ تَمِيمَةً فَقَدْ أَشْرَكَ»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006F8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C0785A">
        <w:rPr>
          <w:rFonts w:ascii="Arabic Typesetting" w:hAnsi="Arabic Typesetting" w:cs="Arabic Typesetting" w:hint="cs"/>
          <w:sz w:val="46"/>
          <w:szCs w:val="46"/>
          <w:rtl/>
        </w:rPr>
        <w:t xml:space="preserve"> </w:t>
      </w:r>
      <w:r w:rsidRPr="00C0785A">
        <w:rPr>
          <w:rFonts w:ascii="Arabic Typesetting" w:hAnsi="Arabic Typesetting" w:cs="Arabic Typesetting"/>
          <w:sz w:val="46"/>
          <w:szCs w:val="46"/>
          <w:rtl/>
        </w:rPr>
        <w:t>مسند أحمد مخرجا (28/ 637)</w:t>
      </w:r>
    </w:p>
    <w:p w14:paraId="644C649F" w14:textId="04CB844A" w:rsidR="00FA3640" w:rsidRPr="00FA3640" w:rsidRDefault="00E03A65" w:rsidP="00FA3640">
      <w:pPr>
        <w:jc w:val="both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ورضي الله عنك</w:t>
      </w:r>
      <w:r w:rsidR="00FA3640">
        <w:rPr>
          <w:rFonts w:ascii="Arabic Typesetting" w:hAnsi="Arabic Typesetting" w:cs="Arabic Typesetting" w:hint="cs"/>
          <w:sz w:val="140"/>
          <w:szCs w:val="140"/>
          <w:rtl/>
        </w:rPr>
        <w:t xml:space="preserve"> يا </w:t>
      </w:r>
      <w:r w:rsidR="00FA3640" w:rsidRPr="00FA3640">
        <w:rPr>
          <w:rFonts w:ascii="Arabic Typesetting" w:hAnsi="Arabic Typesetting" w:cs="Arabic Typesetting"/>
          <w:sz w:val="140"/>
          <w:szCs w:val="140"/>
          <w:rtl/>
        </w:rPr>
        <w:t>حُذَيْفَةَ</w:t>
      </w:r>
      <w:r w:rsidR="00FA3640">
        <w:rPr>
          <w:rFonts w:ascii="Arabic Typesetting" w:hAnsi="Arabic Typesetting" w:cs="Arabic Typesetting" w:hint="cs"/>
          <w:sz w:val="140"/>
          <w:szCs w:val="140"/>
          <w:rtl/>
        </w:rPr>
        <w:t xml:space="preserve"> فقد </w:t>
      </w:r>
      <w:r w:rsidR="00FA3640" w:rsidRPr="00FA3640">
        <w:rPr>
          <w:rFonts w:ascii="Arabic Typesetting" w:hAnsi="Arabic Typesetting" w:cs="Arabic Typesetting"/>
          <w:sz w:val="140"/>
          <w:szCs w:val="140"/>
          <w:rtl/>
        </w:rPr>
        <w:t xml:space="preserve">دَخَلَ عَلَى رَجُلٍ يَعُودُهُ، فَوَجَدَ فِي عَضُدِهِ خَيْطًا فَقَالَ: «مَا هَذَا؟» </w:t>
      </w:r>
      <w:r w:rsidR="00FA3640" w:rsidRPr="00FA3640">
        <w:rPr>
          <w:rFonts w:ascii="Arabic Typesetting" w:hAnsi="Arabic Typesetting" w:cs="Arabic Typesetting"/>
          <w:sz w:val="140"/>
          <w:szCs w:val="140"/>
          <w:rtl/>
        </w:rPr>
        <w:lastRenderedPageBreak/>
        <w:t>قَالَ: خَيْطٌ رُقِيَ لِي فِيهِ، فَقَطَعَهُ ثُمَّ قَالَ: «لَوْ مِتَّ مَا صَلَّيْتُ عَلَيْكَ»</w:t>
      </w:r>
      <w:r w:rsidR="00FA364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A3640" w:rsidRPr="00FA3640">
        <w:rPr>
          <w:rFonts w:ascii="Arabic Typesetting" w:hAnsi="Arabic Typesetting" w:cs="Arabic Typesetting"/>
          <w:sz w:val="40"/>
          <w:szCs w:val="40"/>
          <w:rtl/>
        </w:rPr>
        <w:t>مصنف ابن أبي شيبة (5/ 35)</w:t>
      </w:r>
    </w:p>
    <w:p w14:paraId="0BCC7466" w14:textId="213A219B" w:rsidR="007907D5" w:rsidRPr="007907D5" w:rsidRDefault="008145CA" w:rsidP="007907D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7907D5" w:rsidRPr="007907D5">
        <w:rPr>
          <w:rFonts w:ascii="Arabic Typesetting" w:hAnsi="Arabic Typesetting" w:cs="Arabic Typesetting"/>
          <w:sz w:val="140"/>
          <w:szCs w:val="140"/>
          <w:rtl/>
        </w:rPr>
        <w:t>كن مع الله تَرَ الله معَكْ</w:t>
      </w:r>
    </w:p>
    <w:p w14:paraId="3D9A179D" w14:textId="77777777" w:rsidR="007907D5" w:rsidRPr="007907D5" w:rsidRDefault="007907D5" w:rsidP="007907D5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7907D5">
        <w:rPr>
          <w:rFonts w:ascii="Arabic Typesetting" w:hAnsi="Arabic Typesetting" w:cs="Arabic Typesetting"/>
          <w:sz w:val="140"/>
          <w:szCs w:val="140"/>
          <w:rtl/>
        </w:rPr>
        <w:t>واترك الكل وحاذر طمعَكْ</w:t>
      </w:r>
    </w:p>
    <w:p w14:paraId="7192534D" w14:textId="77777777" w:rsidR="00761E80" w:rsidRDefault="00761E80" w:rsidP="007907D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5B88C277" w14:textId="23403733" w:rsidR="007907D5" w:rsidRPr="007907D5" w:rsidRDefault="007907D5" w:rsidP="007907D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907D5">
        <w:rPr>
          <w:rFonts w:ascii="Arabic Typesetting" w:hAnsi="Arabic Typesetting" w:cs="Arabic Typesetting"/>
          <w:sz w:val="140"/>
          <w:szCs w:val="140"/>
          <w:rtl/>
        </w:rPr>
        <w:lastRenderedPageBreak/>
        <w:t>ثم ضع نفسك بالذل له</w:t>
      </w:r>
    </w:p>
    <w:p w14:paraId="289946AB" w14:textId="77777777" w:rsidR="007907D5" w:rsidRPr="007907D5" w:rsidRDefault="007907D5" w:rsidP="007907D5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7907D5">
        <w:rPr>
          <w:rFonts w:ascii="Arabic Typesetting" w:hAnsi="Arabic Typesetting" w:cs="Arabic Typesetting"/>
          <w:sz w:val="140"/>
          <w:szCs w:val="140"/>
          <w:rtl/>
        </w:rPr>
        <w:t>قبل أن النفس قهراً تَضَعَكْ</w:t>
      </w:r>
    </w:p>
    <w:p w14:paraId="15B46589" w14:textId="77777777" w:rsidR="00602A08" w:rsidRDefault="00602A08" w:rsidP="007907D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1B38D621" w14:textId="3A597A44" w:rsidR="007907D5" w:rsidRPr="007907D5" w:rsidRDefault="007907D5" w:rsidP="007907D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907D5">
        <w:rPr>
          <w:rFonts w:ascii="Arabic Typesetting" w:hAnsi="Arabic Typesetting" w:cs="Arabic Typesetting"/>
          <w:sz w:val="140"/>
          <w:szCs w:val="140"/>
          <w:rtl/>
        </w:rPr>
        <w:t>وإذا ضرك لا نافع من</w:t>
      </w:r>
    </w:p>
    <w:p w14:paraId="6E7B78D1" w14:textId="77777777" w:rsidR="007907D5" w:rsidRPr="007907D5" w:rsidRDefault="007907D5" w:rsidP="007907D5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7907D5">
        <w:rPr>
          <w:rFonts w:ascii="Arabic Typesetting" w:hAnsi="Arabic Typesetting" w:cs="Arabic Typesetting"/>
          <w:sz w:val="140"/>
          <w:szCs w:val="140"/>
          <w:rtl/>
        </w:rPr>
        <w:t>دونه والضر لا إن نفعك</w:t>
      </w:r>
    </w:p>
    <w:p w14:paraId="11D6D90C" w14:textId="77777777" w:rsidR="007907D5" w:rsidRPr="007907D5" w:rsidRDefault="007907D5" w:rsidP="007907D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907D5">
        <w:rPr>
          <w:rFonts w:ascii="Arabic Typesetting" w:hAnsi="Arabic Typesetting" w:cs="Arabic Typesetting"/>
          <w:sz w:val="140"/>
          <w:szCs w:val="140"/>
          <w:rtl/>
        </w:rPr>
        <w:lastRenderedPageBreak/>
        <w:t>وإذا أعطاك من يمنعه</w:t>
      </w:r>
    </w:p>
    <w:p w14:paraId="7A516338" w14:textId="77777777" w:rsidR="007907D5" w:rsidRPr="007907D5" w:rsidRDefault="007907D5" w:rsidP="007907D5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7907D5">
        <w:rPr>
          <w:rFonts w:ascii="Arabic Typesetting" w:hAnsi="Arabic Typesetting" w:cs="Arabic Typesetting"/>
          <w:sz w:val="140"/>
          <w:szCs w:val="140"/>
          <w:rtl/>
        </w:rPr>
        <w:t>ثم من يعطي إذا ما منعك</w:t>
      </w:r>
    </w:p>
    <w:p w14:paraId="61324842" w14:textId="77777777" w:rsidR="00FD1665" w:rsidRPr="00761E80" w:rsidRDefault="007907D5" w:rsidP="007907D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61E80">
        <w:rPr>
          <w:rFonts w:ascii="Arabic Typesetting" w:hAnsi="Arabic Typesetting" w:cs="Arabic Typesetting" w:hint="cs"/>
          <w:sz w:val="140"/>
          <w:szCs w:val="140"/>
          <w:rtl/>
        </w:rPr>
        <w:t>فحذار من تعليقة تميمة أو خيط أو سوار لعلاج الرومات</w:t>
      </w:r>
      <w:r w:rsidR="00FD1665" w:rsidRPr="00761E80">
        <w:rPr>
          <w:rFonts w:ascii="Arabic Typesetting" w:hAnsi="Arabic Typesetting" w:cs="Arabic Typesetting" w:hint="cs"/>
          <w:sz w:val="140"/>
          <w:szCs w:val="140"/>
          <w:rtl/>
        </w:rPr>
        <w:t>يزم، زعموا وأفتى العلماء بعدم جوازه.</w:t>
      </w:r>
    </w:p>
    <w:p w14:paraId="266C2645" w14:textId="52FE9C24" w:rsidR="00F44BED" w:rsidRPr="00602A08" w:rsidRDefault="00FD1665" w:rsidP="007907D5">
      <w:pPr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602A08"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>حذار من تعليق جلود ذئب أو شعر</w:t>
      </w:r>
      <w:r w:rsidR="00F44BED" w:rsidRPr="00602A08">
        <w:rPr>
          <w:rFonts w:ascii="Arabic Typesetting" w:hAnsi="Arabic Typesetting" w:cs="Arabic Typesetting" w:hint="cs"/>
          <w:sz w:val="130"/>
          <w:szCs w:val="130"/>
          <w:rtl/>
        </w:rPr>
        <w:t>ه لطر</w:t>
      </w:r>
      <w:r w:rsidR="004C25B9" w:rsidRPr="00602A08">
        <w:rPr>
          <w:rFonts w:ascii="Arabic Typesetting" w:hAnsi="Arabic Typesetting" w:cs="Arabic Typesetting" w:hint="cs"/>
          <w:sz w:val="130"/>
          <w:szCs w:val="130"/>
          <w:rtl/>
        </w:rPr>
        <w:t>د</w:t>
      </w:r>
      <w:r w:rsidR="00F44BED" w:rsidRPr="00602A08">
        <w:rPr>
          <w:rFonts w:ascii="Arabic Typesetting" w:hAnsi="Arabic Typesetting" w:cs="Arabic Typesetting" w:hint="cs"/>
          <w:sz w:val="130"/>
          <w:szCs w:val="130"/>
          <w:rtl/>
        </w:rPr>
        <w:t xml:space="preserve"> عين أو مس.</w:t>
      </w:r>
    </w:p>
    <w:p w14:paraId="6DD28637" w14:textId="0CB8F5EF" w:rsidR="00C157EE" w:rsidRPr="00602A08" w:rsidRDefault="00F44BED" w:rsidP="007907D5">
      <w:pPr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602A08">
        <w:rPr>
          <w:rFonts w:ascii="Arabic Typesetting" w:hAnsi="Arabic Typesetting" w:cs="Arabic Typesetting" w:hint="cs"/>
          <w:sz w:val="130"/>
          <w:szCs w:val="130"/>
          <w:rtl/>
        </w:rPr>
        <w:t>حذار من تعليق قماش أسود أو خرز لدفع أو</w:t>
      </w:r>
      <w:r w:rsidR="004C25B9" w:rsidRPr="00602A08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602A08">
        <w:rPr>
          <w:rFonts w:ascii="Arabic Typesetting" w:hAnsi="Arabic Typesetting" w:cs="Arabic Typesetting" w:hint="cs"/>
          <w:sz w:val="130"/>
          <w:szCs w:val="130"/>
          <w:rtl/>
        </w:rPr>
        <w:t>نفع أو رفع</w:t>
      </w:r>
      <w:r w:rsidR="00C157EE" w:rsidRPr="00602A08">
        <w:rPr>
          <w:rFonts w:ascii="Arabic Typesetting" w:hAnsi="Arabic Typesetting" w:cs="Arabic Typesetting" w:hint="cs"/>
          <w:sz w:val="130"/>
          <w:szCs w:val="130"/>
          <w:rtl/>
        </w:rPr>
        <w:t>.</w:t>
      </w:r>
    </w:p>
    <w:p w14:paraId="1F584E96" w14:textId="0AFEBDD5" w:rsidR="007907D5" w:rsidRPr="007907D5" w:rsidRDefault="00C157EE" w:rsidP="007907D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حذار من لبس سلسلة وخاتم وقلادة واسورة لجلب نفع أو دفع ضر.</w:t>
      </w:r>
      <w:r w:rsidR="00FD166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478806B1" w14:textId="77777777" w:rsidR="00602A08" w:rsidRDefault="00032313" w:rsidP="0003231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يقول </w:t>
      </w:r>
      <w:r w:rsidRPr="00032313">
        <w:rPr>
          <w:rFonts w:ascii="Arabic Typesetting" w:hAnsi="Arabic Typesetting" w:cs="Arabic Typesetting"/>
          <w:sz w:val="140"/>
          <w:szCs w:val="140"/>
          <w:rtl/>
        </w:rPr>
        <w:t>عِمْرَانُ بْنُ حُصَيْنٍ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02A08" w:rsidRPr="0035151F">
        <w:rPr>
          <w:sz w:val="92"/>
          <w:szCs w:val="92"/>
        </w:rPr>
        <w:sym w:font="AGA Arabesque" w:char="F074"/>
      </w:r>
      <w:r w:rsidRPr="00032313">
        <w:rPr>
          <w:rFonts w:ascii="Arabic Typesetting" w:hAnsi="Arabic Typesetting" w:cs="Arabic Typesetting"/>
          <w:sz w:val="140"/>
          <w:szCs w:val="140"/>
          <w:rtl/>
        </w:rPr>
        <w:t xml:space="preserve"> أَنَّ النَّبِيَّ </w:t>
      </w:r>
      <w:r w:rsidR="00602A08" w:rsidRPr="00761E80">
        <w:rPr>
          <w:rFonts w:ascii="AGA Arabesque Desktop" w:hAnsi="AGA Arabesque Desktop"/>
          <w:sz w:val="88"/>
          <w:szCs w:val="88"/>
        </w:rPr>
        <w:sym w:font="KFGQPC Arabic Symbols 01" w:char="F067"/>
      </w:r>
      <w:r w:rsidRPr="00032313">
        <w:rPr>
          <w:rFonts w:ascii="Arabic Typesetting" w:hAnsi="Arabic Typesetting" w:cs="Arabic Typesetting"/>
          <w:sz w:val="140"/>
          <w:szCs w:val="140"/>
          <w:rtl/>
        </w:rPr>
        <w:t xml:space="preserve"> أَبْصَرَ عَلَى عَضُدِ رَجُلٍ حَلْقَةً، أُرَاهُ قَالَ مِنْ صُفْرٍ، فَقَالَ: «وَيْحَكَ مَا هَذِهِ؟» قَالَ: مِنَ الْوَاهِنَةِ؟ قَالَ: </w:t>
      </w:r>
    </w:p>
    <w:p w14:paraId="4DE9FE39" w14:textId="4741EF59" w:rsidR="00032313" w:rsidRPr="00032313" w:rsidRDefault="00032313" w:rsidP="00032313">
      <w:pPr>
        <w:jc w:val="both"/>
        <w:rPr>
          <w:rFonts w:ascii="Arabic Typesetting" w:hAnsi="Arabic Typesetting" w:cs="Arabic Typesetting"/>
          <w:sz w:val="32"/>
          <w:szCs w:val="32"/>
          <w:rtl/>
        </w:rPr>
      </w:pPr>
      <w:r w:rsidRPr="00032313">
        <w:rPr>
          <w:rFonts w:ascii="Arabic Typesetting" w:hAnsi="Arabic Typesetting" w:cs="Arabic Typesetting"/>
          <w:sz w:val="140"/>
          <w:szCs w:val="140"/>
          <w:rtl/>
        </w:rPr>
        <w:t>«أَمَا إِنَّهَا لَا تَزِيدُكَ إِلَّا وَهْنًا انْبِذْهَا عَنْكَ؛ فَإِنَّكَ لَوْ مِتَّ وَهِيَ عَلَيْكَ مَا أَفْلَحْتَ أَبَدًا»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032313">
        <w:rPr>
          <w:rFonts w:ascii="Arabic Typesetting" w:hAnsi="Arabic Typesetting" w:cs="Arabic Typesetting"/>
          <w:sz w:val="32"/>
          <w:szCs w:val="32"/>
          <w:rtl/>
        </w:rPr>
        <w:t>مسند أحمد مخرجا (33/ 204)</w:t>
      </w:r>
    </w:p>
    <w:p w14:paraId="31AEFA74" w14:textId="4AB9350C" w:rsidR="007907D5" w:rsidRPr="007907D5" w:rsidRDefault="003E0BCC" w:rsidP="00602A0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فانظر إلى هذا الانكار الشديد على من علّق تميمةً أو خيطًا</w:t>
      </w:r>
      <w:r w:rsidR="009F77D1">
        <w:rPr>
          <w:rFonts w:ascii="Arabic Typesetting" w:hAnsi="Arabic Typesetting" w:cs="Arabic Typesetting" w:hint="cs"/>
          <w:sz w:val="140"/>
          <w:szCs w:val="140"/>
          <w:rtl/>
        </w:rPr>
        <w:t xml:space="preserve"> فقد خسر الدنيا </w:t>
      </w:r>
      <w:r w:rsidR="009F77D1" w:rsidRPr="00032313">
        <w:rPr>
          <w:rFonts w:ascii="Arabic Typesetting" w:hAnsi="Arabic Typesetting" w:cs="Arabic Typesetting"/>
          <w:sz w:val="140"/>
          <w:szCs w:val="140"/>
          <w:rtl/>
        </w:rPr>
        <w:t>«أَمَا إِنَّهَا لَا تَزِيدُكَ إِلَّا وَهْنًا»</w:t>
      </w:r>
      <w:r w:rsidR="009F77D1">
        <w:rPr>
          <w:rFonts w:ascii="Arabic Typesetting" w:hAnsi="Arabic Typesetting" w:cs="Arabic Typesetting" w:hint="cs"/>
          <w:sz w:val="140"/>
          <w:szCs w:val="140"/>
          <w:rtl/>
        </w:rPr>
        <w:t xml:space="preserve"> وخسر الآخرة </w:t>
      </w:r>
      <w:r w:rsidR="009F77D1" w:rsidRPr="00032313">
        <w:rPr>
          <w:rFonts w:ascii="Arabic Typesetting" w:hAnsi="Arabic Typesetting" w:cs="Arabic Typesetting"/>
          <w:sz w:val="140"/>
          <w:szCs w:val="140"/>
          <w:rtl/>
        </w:rPr>
        <w:t>«فَإِنَّكَ لَوْ مِتَّ وَهِيَ عَلَيْكَ مَا أَفْلَحْتَ أَبَدًا»</w:t>
      </w:r>
      <w:r w:rsidR="00602A08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E67CE1A" w14:textId="1142980B" w:rsidR="00F43109" w:rsidRPr="00F43109" w:rsidRDefault="00F43109" w:rsidP="00F43109">
      <w:pPr>
        <w:spacing w:line="240" w:lineRule="auto"/>
        <w:jc w:val="center"/>
        <w:rPr>
          <w:color w:val="FF0000"/>
          <w:sz w:val="150"/>
          <w:szCs w:val="150"/>
          <w:rtl/>
        </w:rPr>
      </w:pPr>
      <w:r w:rsidRPr="00CD3E29">
        <w:rPr>
          <w:color w:val="FF0000"/>
          <w:sz w:val="150"/>
          <w:szCs w:val="150"/>
        </w:rPr>
        <w:sym w:font="AGA Arabesque" w:char="F042"/>
      </w:r>
    </w:p>
    <w:sectPr w:rsidR="00F43109" w:rsidRPr="00F43109" w:rsidSect="003A7B27">
      <w:headerReference w:type="default" r:id="rId10"/>
      <w:footerReference w:type="default" r:id="rId11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32A8C" w14:textId="77777777" w:rsidR="00BC7BA8" w:rsidRDefault="00BC7BA8" w:rsidP="001D53F3">
      <w:pPr>
        <w:spacing w:after="0" w:line="240" w:lineRule="auto"/>
      </w:pPr>
      <w:r>
        <w:separator/>
      </w:r>
    </w:p>
  </w:endnote>
  <w:endnote w:type="continuationSeparator" w:id="0">
    <w:p w14:paraId="703E56F2" w14:textId="77777777" w:rsidR="00BC7BA8" w:rsidRDefault="00BC7BA8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9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9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2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0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3" w:usb1="10000000" w:usb2="00000000" w:usb3="00000000" w:csb0="80000001" w:csb1="00000000"/>
  </w:font>
  <w:font w:name="QCF_P19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4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7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7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7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60">
    <w:panose1 w:val="02000400000000000000"/>
    <w:charset w:val="00"/>
    <w:family w:val="auto"/>
    <w:pitch w:val="variable"/>
    <w:sig w:usb0="80002003" w:usb1="90000000" w:usb2="00000008" w:usb3="00000000" w:csb0="8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-1987619570"/>
      <w:docPartObj>
        <w:docPartGallery w:val="Page Numbers (Bottom of Page)"/>
        <w:docPartUnique/>
      </w:docPartObj>
    </w:sdtPr>
    <w:sdtEndPr/>
    <w:sdtContent>
      <w:p w14:paraId="340813DC" w14:textId="77777777" w:rsidR="004A1BD2" w:rsidRPr="00455FBA" w:rsidRDefault="004A1BD2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79D8E428" wp14:editId="10B5C46D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3D40AC" w14:textId="77777777" w:rsidR="004A1BD2" w:rsidRPr="003A7B27" w:rsidRDefault="004A1BD2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9F3873" w:rsidRPr="009F3873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9D8E428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283D40AC" w14:textId="77777777" w:rsidR="004A1BD2" w:rsidRPr="003A7B27" w:rsidRDefault="004A1BD2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9F3873" w:rsidRPr="009F387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1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3D24F" w14:textId="77777777" w:rsidR="00BC7BA8" w:rsidRDefault="00BC7BA8" w:rsidP="001D53F3">
      <w:pPr>
        <w:spacing w:after="0" w:line="240" w:lineRule="auto"/>
      </w:pPr>
      <w:r>
        <w:separator/>
      </w:r>
    </w:p>
  </w:footnote>
  <w:footnote w:type="continuationSeparator" w:id="0">
    <w:p w14:paraId="04667E4C" w14:textId="77777777" w:rsidR="00BC7BA8" w:rsidRDefault="00BC7BA8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89DC9" w14:textId="5F4114B1" w:rsidR="004A1BD2" w:rsidRPr="00F36ED4" w:rsidRDefault="004A1BD2" w:rsidP="00E776C8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95603E">
      <w:rPr>
        <w:rFonts w:ascii="Arabic Typesetting" w:hAnsi="Arabic Typesetting" w:cs="Arabic Typesetting" w:hint="cs"/>
        <w:sz w:val="36"/>
        <w:szCs w:val="36"/>
        <w:rtl/>
      </w:rPr>
      <w:t>26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C74F68">
      <w:rPr>
        <w:rFonts w:ascii="Arabic Typesetting" w:hAnsi="Arabic Typesetting" w:cs="Arabic Typesetting" w:hint="cs"/>
        <w:sz w:val="36"/>
        <w:szCs w:val="36"/>
        <w:rtl/>
      </w:rPr>
      <w:t>01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C74F68">
      <w:rPr>
        <w:rFonts w:ascii="Arabic Typesetting" w:hAnsi="Arabic Typesetting" w:cs="Arabic Typesetting" w:hint="cs"/>
        <w:sz w:val="36"/>
        <w:szCs w:val="36"/>
        <w:rtl/>
      </w:rPr>
      <w:t>43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0233"/>
    <w:rsid w:val="000015E2"/>
    <w:rsid w:val="00002496"/>
    <w:rsid w:val="0000555E"/>
    <w:rsid w:val="00005596"/>
    <w:rsid w:val="00006F89"/>
    <w:rsid w:val="000071A2"/>
    <w:rsid w:val="00007918"/>
    <w:rsid w:val="00010F9D"/>
    <w:rsid w:val="0001156E"/>
    <w:rsid w:val="00013860"/>
    <w:rsid w:val="000139D5"/>
    <w:rsid w:val="000140A1"/>
    <w:rsid w:val="000153F7"/>
    <w:rsid w:val="000171D3"/>
    <w:rsid w:val="0002171E"/>
    <w:rsid w:val="00022532"/>
    <w:rsid w:val="000242BD"/>
    <w:rsid w:val="000258BD"/>
    <w:rsid w:val="00032313"/>
    <w:rsid w:val="00034797"/>
    <w:rsid w:val="00042DA2"/>
    <w:rsid w:val="00046248"/>
    <w:rsid w:val="00047FB5"/>
    <w:rsid w:val="00051C61"/>
    <w:rsid w:val="00052540"/>
    <w:rsid w:val="00054D94"/>
    <w:rsid w:val="000565B4"/>
    <w:rsid w:val="00057F7C"/>
    <w:rsid w:val="00060129"/>
    <w:rsid w:val="000626E8"/>
    <w:rsid w:val="00063478"/>
    <w:rsid w:val="00063F6E"/>
    <w:rsid w:val="0006516F"/>
    <w:rsid w:val="0007018D"/>
    <w:rsid w:val="00070B5F"/>
    <w:rsid w:val="00070C5C"/>
    <w:rsid w:val="00073894"/>
    <w:rsid w:val="00075FC7"/>
    <w:rsid w:val="00076D81"/>
    <w:rsid w:val="00082795"/>
    <w:rsid w:val="000850E4"/>
    <w:rsid w:val="00085C50"/>
    <w:rsid w:val="00086B70"/>
    <w:rsid w:val="00086ED5"/>
    <w:rsid w:val="00091ABE"/>
    <w:rsid w:val="00093BC8"/>
    <w:rsid w:val="000951C7"/>
    <w:rsid w:val="00095980"/>
    <w:rsid w:val="00095BE2"/>
    <w:rsid w:val="00095CC1"/>
    <w:rsid w:val="000A26CD"/>
    <w:rsid w:val="000A2C60"/>
    <w:rsid w:val="000A43C0"/>
    <w:rsid w:val="000A74D7"/>
    <w:rsid w:val="000A78C5"/>
    <w:rsid w:val="000B3006"/>
    <w:rsid w:val="000B36B6"/>
    <w:rsid w:val="000B638A"/>
    <w:rsid w:val="000B73C1"/>
    <w:rsid w:val="000C28B5"/>
    <w:rsid w:val="000C3DDC"/>
    <w:rsid w:val="000C4C1C"/>
    <w:rsid w:val="000C5BFD"/>
    <w:rsid w:val="000C75AA"/>
    <w:rsid w:val="000C76CC"/>
    <w:rsid w:val="000D05F2"/>
    <w:rsid w:val="000D3248"/>
    <w:rsid w:val="000D758C"/>
    <w:rsid w:val="000E0B39"/>
    <w:rsid w:val="000E0B6F"/>
    <w:rsid w:val="000E17E9"/>
    <w:rsid w:val="000E1AD1"/>
    <w:rsid w:val="000E1D5F"/>
    <w:rsid w:val="000E3CEC"/>
    <w:rsid w:val="000E6A57"/>
    <w:rsid w:val="000E7116"/>
    <w:rsid w:val="000E7E1B"/>
    <w:rsid w:val="000F194C"/>
    <w:rsid w:val="000F7AE8"/>
    <w:rsid w:val="00100E14"/>
    <w:rsid w:val="001022B1"/>
    <w:rsid w:val="0010452C"/>
    <w:rsid w:val="00106359"/>
    <w:rsid w:val="00110341"/>
    <w:rsid w:val="0011176A"/>
    <w:rsid w:val="00111AA1"/>
    <w:rsid w:val="00112E58"/>
    <w:rsid w:val="0011368C"/>
    <w:rsid w:val="00114F66"/>
    <w:rsid w:val="00115974"/>
    <w:rsid w:val="00116FB8"/>
    <w:rsid w:val="0012178D"/>
    <w:rsid w:val="00123652"/>
    <w:rsid w:val="00124B4A"/>
    <w:rsid w:val="001273A7"/>
    <w:rsid w:val="001274F8"/>
    <w:rsid w:val="0013277C"/>
    <w:rsid w:val="001327D4"/>
    <w:rsid w:val="0013334A"/>
    <w:rsid w:val="00136360"/>
    <w:rsid w:val="00140A28"/>
    <w:rsid w:val="00142ED8"/>
    <w:rsid w:val="00143E9A"/>
    <w:rsid w:val="00143F5F"/>
    <w:rsid w:val="00144F2C"/>
    <w:rsid w:val="001466A5"/>
    <w:rsid w:val="00147826"/>
    <w:rsid w:val="0015005E"/>
    <w:rsid w:val="00150A50"/>
    <w:rsid w:val="0015354E"/>
    <w:rsid w:val="0015389B"/>
    <w:rsid w:val="00154784"/>
    <w:rsid w:val="001555C3"/>
    <w:rsid w:val="0016152E"/>
    <w:rsid w:val="00163B2E"/>
    <w:rsid w:val="00163B4D"/>
    <w:rsid w:val="0016542B"/>
    <w:rsid w:val="00166E36"/>
    <w:rsid w:val="001704DC"/>
    <w:rsid w:val="001711FD"/>
    <w:rsid w:val="001745DD"/>
    <w:rsid w:val="00180A6E"/>
    <w:rsid w:val="00180B49"/>
    <w:rsid w:val="001827A9"/>
    <w:rsid w:val="001833CE"/>
    <w:rsid w:val="001839A9"/>
    <w:rsid w:val="001853F7"/>
    <w:rsid w:val="00185D80"/>
    <w:rsid w:val="0019248B"/>
    <w:rsid w:val="0019258C"/>
    <w:rsid w:val="00192C2E"/>
    <w:rsid w:val="00193AA2"/>
    <w:rsid w:val="00193AE1"/>
    <w:rsid w:val="001956DA"/>
    <w:rsid w:val="00195AF0"/>
    <w:rsid w:val="001967C5"/>
    <w:rsid w:val="00197255"/>
    <w:rsid w:val="00197666"/>
    <w:rsid w:val="001A0989"/>
    <w:rsid w:val="001A24C8"/>
    <w:rsid w:val="001A3C5E"/>
    <w:rsid w:val="001A5C82"/>
    <w:rsid w:val="001A64E0"/>
    <w:rsid w:val="001A65F3"/>
    <w:rsid w:val="001A7037"/>
    <w:rsid w:val="001B0BC6"/>
    <w:rsid w:val="001B6E00"/>
    <w:rsid w:val="001B7525"/>
    <w:rsid w:val="001C0276"/>
    <w:rsid w:val="001C0369"/>
    <w:rsid w:val="001C4EBF"/>
    <w:rsid w:val="001C553A"/>
    <w:rsid w:val="001C5D17"/>
    <w:rsid w:val="001C74DC"/>
    <w:rsid w:val="001D11A0"/>
    <w:rsid w:val="001D43F9"/>
    <w:rsid w:val="001D53F3"/>
    <w:rsid w:val="001D5D3B"/>
    <w:rsid w:val="001E01D9"/>
    <w:rsid w:val="001E38E2"/>
    <w:rsid w:val="001E55C0"/>
    <w:rsid w:val="001E6655"/>
    <w:rsid w:val="001F23DD"/>
    <w:rsid w:val="001F3EC4"/>
    <w:rsid w:val="001F44BE"/>
    <w:rsid w:val="001F46EA"/>
    <w:rsid w:val="001F4C12"/>
    <w:rsid w:val="001F5B83"/>
    <w:rsid w:val="001F736E"/>
    <w:rsid w:val="001F772C"/>
    <w:rsid w:val="00201B62"/>
    <w:rsid w:val="002028D0"/>
    <w:rsid w:val="00204484"/>
    <w:rsid w:val="002060B3"/>
    <w:rsid w:val="00210632"/>
    <w:rsid w:val="00210679"/>
    <w:rsid w:val="002119A4"/>
    <w:rsid w:val="002132F2"/>
    <w:rsid w:val="0021368A"/>
    <w:rsid w:val="00215484"/>
    <w:rsid w:val="0021693B"/>
    <w:rsid w:val="002217DC"/>
    <w:rsid w:val="00222A19"/>
    <w:rsid w:val="00225379"/>
    <w:rsid w:val="002267F7"/>
    <w:rsid w:val="00226F6D"/>
    <w:rsid w:val="00231CA1"/>
    <w:rsid w:val="0023206E"/>
    <w:rsid w:val="0023217E"/>
    <w:rsid w:val="00233143"/>
    <w:rsid w:val="002332EE"/>
    <w:rsid w:val="00235A2C"/>
    <w:rsid w:val="00236842"/>
    <w:rsid w:val="00236C0E"/>
    <w:rsid w:val="002404A4"/>
    <w:rsid w:val="002419D3"/>
    <w:rsid w:val="00242C85"/>
    <w:rsid w:val="00245FCD"/>
    <w:rsid w:val="0025252C"/>
    <w:rsid w:val="0025343C"/>
    <w:rsid w:val="00254844"/>
    <w:rsid w:val="00254E3F"/>
    <w:rsid w:val="00255BAA"/>
    <w:rsid w:val="0026063D"/>
    <w:rsid w:val="00261D6C"/>
    <w:rsid w:val="002643C6"/>
    <w:rsid w:val="002670DB"/>
    <w:rsid w:val="002671A8"/>
    <w:rsid w:val="002677B1"/>
    <w:rsid w:val="0027018B"/>
    <w:rsid w:val="002725D4"/>
    <w:rsid w:val="00274844"/>
    <w:rsid w:val="00275C4D"/>
    <w:rsid w:val="00275C83"/>
    <w:rsid w:val="0028118B"/>
    <w:rsid w:val="00281210"/>
    <w:rsid w:val="00281B96"/>
    <w:rsid w:val="00282D6B"/>
    <w:rsid w:val="002840B9"/>
    <w:rsid w:val="00284180"/>
    <w:rsid w:val="0028613A"/>
    <w:rsid w:val="002870A3"/>
    <w:rsid w:val="00292138"/>
    <w:rsid w:val="00294C07"/>
    <w:rsid w:val="00295862"/>
    <w:rsid w:val="002A0298"/>
    <w:rsid w:val="002A0AA8"/>
    <w:rsid w:val="002A23A0"/>
    <w:rsid w:val="002A28FC"/>
    <w:rsid w:val="002A37A3"/>
    <w:rsid w:val="002A3E76"/>
    <w:rsid w:val="002A6C2D"/>
    <w:rsid w:val="002A6E79"/>
    <w:rsid w:val="002B27FB"/>
    <w:rsid w:val="002B2B0C"/>
    <w:rsid w:val="002B3934"/>
    <w:rsid w:val="002B6E86"/>
    <w:rsid w:val="002C3DBF"/>
    <w:rsid w:val="002C4204"/>
    <w:rsid w:val="002C4AD2"/>
    <w:rsid w:val="002C5FB5"/>
    <w:rsid w:val="002C637F"/>
    <w:rsid w:val="002C7290"/>
    <w:rsid w:val="002D03DF"/>
    <w:rsid w:val="002D068E"/>
    <w:rsid w:val="002D0CCF"/>
    <w:rsid w:val="002D3B75"/>
    <w:rsid w:val="002D7D53"/>
    <w:rsid w:val="002E028B"/>
    <w:rsid w:val="002E3FDB"/>
    <w:rsid w:val="002E76EF"/>
    <w:rsid w:val="002E7D48"/>
    <w:rsid w:val="002E7F6C"/>
    <w:rsid w:val="002F0A3E"/>
    <w:rsid w:val="002F0C77"/>
    <w:rsid w:val="002F27BC"/>
    <w:rsid w:val="002F4C5D"/>
    <w:rsid w:val="002F6BA0"/>
    <w:rsid w:val="0030114B"/>
    <w:rsid w:val="003029C7"/>
    <w:rsid w:val="00302B85"/>
    <w:rsid w:val="003033F5"/>
    <w:rsid w:val="00305790"/>
    <w:rsid w:val="003063FF"/>
    <w:rsid w:val="00306CC7"/>
    <w:rsid w:val="00307A7A"/>
    <w:rsid w:val="00312F00"/>
    <w:rsid w:val="0031639F"/>
    <w:rsid w:val="003164DE"/>
    <w:rsid w:val="003168D6"/>
    <w:rsid w:val="00317EE2"/>
    <w:rsid w:val="003229FC"/>
    <w:rsid w:val="00325EEE"/>
    <w:rsid w:val="003306C4"/>
    <w:rsid w:val="00336879"/>
    <w:rsid w:val="003373E6"/>
    <w:rsid w:val="00337E16"/>
    <w:rsid w:val="00342F71"/>
    <w:rsid w:val="00343D0A"/>
    <w:rsid w:val="00347A1C"/>
    <w:rsid w:val="00347EB9"/>
    <w:rsid w:val="00350A74"/>
    <w:rsid w:val="00351861"/>
    <w:rsid w:val="00354227"/>
    <w:rsid w:val="00354C95"/>
    <w:rsid w:val="0035570D"/>
    <w:rsid w:val="00356D33"/>
    <w:rsid w:val="003610B3"/>
    <w:rsid w:val="00362E5C"/>
    <w:rsid w:val="00363DBE"/>
    <w:rsid w:val="00364351"/>
    <w:rsid w:val="00364358"/>
    <w:rsid w:val="00366718"/>
    <w:rsid w:val="00370D0C"/>
    <w:rsid w:val="00374EA6"/>
    <w:rsid w:val="00380735"/>
    <w:rsid w:val="003825CD"/>
    <w:rsid w:val="00382968"/>
    <w:rsid w:val="003853A8"/>
    <w:rsid w:val="00385B77"/>
    <w:rsid w:val="0039330C"/>
    <w:rsid w:val="00395576"/>
    <w:rsid w:val="00395E0A"/>
    <w:rsid w:val="003961B1"/>
    <w:rsid w:val="003961CA"/>
    <w:rsid w:val="00396CEC"/>
    <w:rsid w:val="003974DC"/>
    <w:rsid w:val="003A09CE"/>
    <w:rsid w:val="003A0FEE"/>
    <w:rsid w:val="003A105B"/>
    <w:rsid w:val="003A1D6E"/>
    <w:rsid w:val="003A5341"/>
    <w:rsid w:val="003A5734"/>
    <w:rsid w:val="003A5BB6"/>
    <w:rsid w:val="003A760B"/>
    <w:rsid w:val="003A7B27"/>
    <w:rsid w:val="003B14D3"/>
    <w:rsid w:val="003B20B0"/>
    <w:rsid w:val="003B5CC9"/>
    <w:rsid w:val="003B718E"/>
    <w:rsid w:val="003B792D"/>
    <w:rsid w:val="003C1962"/>
    <w:rsid w:val="003C443A"/>
    <w:rsid w:val="003C608D"/>
    <w:rsid w:val="003C6692"/>
    <w:rsid w:val="003C71B7"/>
    <w:rsid w:val="003D17F8"/>
    <w:rsid w:val="003D2029"/>
    <w:rsid w:val="003D21EA"/>
    <w:rsid w:val="003D44B1"/>
    <w:rsid w:val="003D61A6"/>
    <w:rsid w:val="003D67AF"/>
    <w:rsid w:val="003D72BC"/>
    <w:rsid w:val="003E0BCC"/>
    <w:rsid w:val="003E1BBE"/>
    <w:rsid w:val="003E6232"/>
    <w:rsid w:val="003E725D"/>
    <w:rsid w:val="003F1CF0"/>
    <w:rsid w:val="003F2670"/>
    <w:rsid w:val="003F4A8E"/>
    <w:rsid w:val="003F4F55"/>
    <w:rsid w:val="003F78B7"/>
    <w:rsid w:val="00401840"/>
    <w:rsid w:val="00402B09"/>
    <w:rsid w:val="00402D72"/>
    <w:rsid w:val="004030BD"/>
    <w:rsid w:val="00404300"/>
    <w:rsid w:val="00405851"/>
    <w:rsid w:val="00413421"/>
    <w:rsid w:val="004144CE"/>
    <w:rsid w:val="004151DE"/>
    <w:rsid w:val="00415D9B"/>
    <w:rsid w:val="00416684"/>
    <w:rsid w:val="0041782D"/>
    <w:rsid w:val="00421FB3"/>
    <w:rsid w:val="004303A1"/>
    <w:rsid w:val="00430F98"/>
    <w:rsid w:val="004313E0"/>
    <w:rsid w:val="00431449"/>
    <w:rsid w:val="004325C1"/>
    <w:rsid w:val="00435663"/>
    <w:rsid w:val="0043611A"/>
    <w:rsid w:val="004362CD"/>
    <w:rsid w:val="00436EA7"/>
    <w:rsid w:val="004374CA"/>
    <w:rsid w:val="0044027A"/>
    <w:rsid w:val="00447180"/>
    <w:rsid w:val="00450923"/>
    <w:rsid w:val="00455FBA"/>
    <w:rsid w:val="00456F24"/>
    <w:rsid w:val="00462ED1"/>
    <w:rsid w:val="0046576E"/>
    <w:rsid w:val="0046697B"/>
    <w:rsid w:val="004676D0"/>
    <w:rsid w:val="00467FD8"/>
    <w:rsid w:val="00472C5D"/>
    <w:rsid w:val="00474322"/>
    <w:rsid w:val="00482D9A"/>
    <w:rsid w:val="00483323"/>
    <w:rsid w:val="00483B9D"/>
    <w:rsid w:val="00483DB5"/>
    <w:rsid w:val="00484D25"/>
    <w:rsid w:val="00490950"/>
    <w:rsid w:val="00490EBD"/>
    <w:rsid w:val="004925E0"/>
    <w:rsid w:val="00492EEF"/>
    <w:rsid w:val="0049333A"/>
    <w:rsid w:val="004945F8"/>
    <w:rsid w:val="004963CB"/>
    <w:rsid w:val="00496761"/>
    <w:rsid w:val="004A1156"/>
    <w:rsid w:val="004A1857"/>
    <w:rsid w:val="004A1BD2"/>
    <w:rsid w:val="004A2AB5"/>
    <w:rsid w:val="004A31CD"/>
    <w:rsid w:val="004A4786"/>
    <w:rsid w:val="004A53B6"/>
    <w:rsid w:val="004A7467"/>
    <w:rsid w:val="004B1A94"/>
    <w:rsid w:val="004B1C8D"/>
    <w:rsid w:val="004B4D76"/>
    <w:rsid w:val="004B7A08"/>
    <w:rsid w:val="004C25B9"/>
    <w:rsid w:val="004C4BF1"/>
    <w:rsid w:val="004C59ED"/>
    <w:rsid w:val="004C7346"/>
    <w:rsid w:val="004D019C"/>
    <w:rsid w:val="004D0806"/>
    <w:rsid w:val="004D1394"/>
    <w:rsid w:val="004D2B1C"/>
    <w:rsid w:val="004D4453"/>
    <w:rsid w:val="004D4667"/>
    <w:rsid w:val="004D478A"/>
    <w:rsid w:val="004D478D"/>
    <w:rsid w:val="004D6C65"/>
    <w:rsid w:val="004D6DAC"/>
    <w:rsid w:val="004E00B8"/>
    <w:rsid w:val="004E04ED"/>
    <w:rsid w:val="004E59F3"/>
    <w:rsid w:val="004F1BBA"/>
    <w:rsid w:val="004F27C9"/>
    <w:rsid w:val="004F42EA"/>
    <w:rsid w:val="004F446A"/>
    <w:rsid w:val="005012EE"/>
    <w:rsid w:val="0050241E"/>
    <w:rsid w:val="005036A2"/>
    <w:rsid w:val="00504466"/>
    <w:rsid w:val="00510DAC"/>
    <w:rsid w:val="00512606"/>
    <w:rsid w:val="00512627"/>
    <w:rsid w:val="00512FA9"/>
    <w:rsid w:val="00516567"/>
    <w:rsid w:val="00520493"/>
    <w:rsid w:val="00521A99"/>
    <w:rsid w:val="00521BD6"/>
    <w:rsid w:val="005228D6"/>
    <w:rsid w:val="0052356B"/>
    <w:rsid w:val="00523C4B"/>
    <w:rsid w:val="005245E8"/>
    <w:rsid w:val="005260FB"/>
    <w:rsid w:val="0053293D"/>
    <w:rsid w:val="0053443B"/>
    <w:rsid w:val="00534768"/>
    <w:rsid w:val="00534E4E"/>
    <w:rsid w:val="005354B0"/>
    <w:rsid w:val="005407EA"/>
    <w:rsid w:val="00547BAE"/>
    <w:rsid w:val="005524BE"/>
    <w:rsid w:val="00555CDB"/>
    <w:rsid w:val="00556C27"/>
    <w:rsid w:val="005607CA"/>
    <w:rsid w:val="00562163"/>
    <w:rsid w:val="00563A34"/>
    <w:rsid w:val="00566088"/>
    <w:rsid w:val="00567B72"/>
    <w:rsid w:val="00572EDB"/>
    <w:rsid w:val="005773BD"/>
    <w:rsid w:val="00577852"/>
    <w:rsid w:val="00577FCC"/>
    <w:rsid w:val="005813FF"/>
    <w:rsid w:val="005826A8"/>
    <w:rsid w:val="00582BDD"/>
    <w:rsid w:val="00583363"/>
    <w:rsid w:val="0058695E"/>
    <w:rsid w:val="00586BE9"/>
    <w:rsid w:val="00586ED2"/>
    <w:rsid w:val="0059205A"/>
    <w:rsid w:val="005932EE"/>
    <w:rsid w:val="005941AC"/>
    <w:rsid w:val="005A197C"/>
    <w:rsid w:val="005A3999"/>
    <w:rsid w:val="005A3DEA"/>
    <w:rsid w:val="005A44EB"/>
    <w:rsid w:val="005A724B"/>
    <w:rsid w:val="005A73C1"/>
    <w:rsid w:val="005B1FE3"/>
    <w:rsid w:val="005B342C"/>
    <w:rsid w:val="005B453F"/>
    <w:rsid w:val="005B5543"/>
    <w:rsid w:val="005B77A2"/>
    <w:rsid w:val="005C132E"/>
    <w:rsid w:val="005C2FEA"/>
    <w:rsid w:val="005C306D"/>
    <w:rsid w:val="005C5965"/>
    <w:rsid w:val="005C7153"/>
    <w:rsid w:val="005D06D4"/>
    <w:rsid w:val="005D080C"/>
    <w:rsid w:val="005D0D74"/>
    <w:rsid w:val="005D0FA7"/>
    <w:rsid w:val="005D0FB6"/>
    <w:rsid w:val="005D2322"/>
    <w:rsid w:val="005D4647"/>
    <w:rsid w:val="005D4816"/>
    <w:rsid w:val="005D48B0"/>
    <w:rsid w:val="005D4E0F"/>
    <w:rsid w:val="005D4EA4"/>
    <w:rsid w:val="005D4EAB"/>
    <w:rsid w:val="005D5159"/>
    <w:rsid w:val="005D56E4"/>
    <w:rsid w:val="005D7CCD"/>
    <w:rsid w:val="005E69ED"/>
    <w:rsid w:val="005F0B40"/>
    <w:rsid w:val="005F3E43"/>
    <w:rsid w:val="005F586C"/>
    <w:rsid w:val="005F5EC3"/>
    <w:rsid w:val="005F60DC"/>
    <w:rsid w:val="005F6691"/>
    <w:rsid w:val="005F7F40"/>
    <w:rsid w:val="006020BF"/>
    <w:rsid w:val="00602A08"/>
    <w:rsid w:val="0060306E"/>
    <w:rsid w:val="006068AB"/>
    <w:rsid w:val="00606B18"/>
    <w:rsid w:val="0061067E"/>
    <w:rsid w:val="006119FB"/>
    <w:rsid w:val="006124A0"/>
    <w:rsid w:val="006124A3"/>
    <w:rsid w:val="00613F69"/>
    <w:rsid w:val="006141AC"/>
    <w:rsid w:val="006158B4"/>
    <w:rsid w:val="006169FA"/>
    <w:rsid w:val="00617143"/>
    <w:rsid w:val="006200EF"/>
    <w:rsid w:val="006211DA"/>
    <w:rsid w:val="006212DC"/>
    <w:rsid w:val="00622582"/>
    <w:rsid w:val="006257DA"/>
    <w:rsid w:val="00626C35"/>
    <w:rsid w:val="00630C32"/>
    <w:rsid w:val="00631256"/>
    <w:rsid w:val="0063247F"/>
    <w:rsid w:val="00633AAB"/>
    <w:rsid w:val="0063415F"/>
    <w:rsid w:val="00635013"/>
    <w:rsid w:val="0063755E"/>
    <w:rsid w:val="006414C6"/>
    <w:rsid w:val="00641D94"/>
    <w:rsid w:val="00643C09"/>
    <w:rsid w:val="00654E78"/>
    <w:rsid w:val="00655454"/>
    <w:rsid w:val="006630BD"/>
    <w:rsid w:val="00663E38"/>
    <w:rsid w:val="00666124"/>
    <w:rsid w:val="00666489"/>
    <w:rsid w:val="0067126B"/>
    <w:rsid w:val="006742E5"/>
    <w:rsid w:val="00675F0C"/>
    <w:rsid w:val="006803A4"/>
    <w:rsid w:val="00680D8F"/>
    <w:rsid w:val="00683791"/>
    <w:rsid w:val="00687D0D"/>
    <w:rsid w:val="006916F1"/>
    <w:rsid w:val="006973FF"/>
    <w:rsid w:val="0069770D"/>
    <w:rsid w:val="006A1F4A"/>
    <w:rsid w:val="006A6040"/>
    <w:rsid w:val="006A6490"/>
    <w:rsid w:val="006A6AAD"/>
    <w:rsid w:val="006A7EFA"/>
    <w:rsid w:val="006B3EEA"/>
    <w:rsid w:val="006B49C4"/>
    <w:rsid w:val="006B5489"/>
    <w:rsid w:val="006B5F79"/>
    <w:rsid w:val="006C09D7"/>
    <w:rsid w:val="006C1A10"/>
    <w:rsid w:val="006C206D"/>
    <w:rsid w:val="006C2A6C"/>
    <w:rsid w:val="006C46AE"/>
    <w:rsid w:val="006C49AD"/>
    <w:rsid w:val="006C6168"/>
    <w:rsid w:val="006C72F8"/>
    <w:rsid w:val="006C74EB"/>
    <w:rsid w:val="006D1F55"/>
    <w:rsid w:val="006D3253"/>
    <w:rsid w:val="006D4FA0"/>
    <w:rsid w:val="006D500B"/>
    <w:rsid w:val="006D787B"/>
    <w:rsid w:val="006E4BB9"/>
    <w:rsid w:val="006E5668"/>
    <w:rsid w:val="006F037B"/>
    <w:rsid w:val="006F1FF8"/>
    <w:rsid w:val="006F4015"/>
    <w:rsid w:val="006F5F8F"/>
    <w:rsid w:val="00700448"/>
    <w:rsid w:val="00704596"/>
    <w:rsid w:val="0070610C"/>
    <w:rsid w:val="007067A9"/>
    <w:rsid w:val="0070759C"/>
    <w:rsid w:val="00710FFF"/>
    <w:rsid w:val="007116F4"/>
    <w:rsid w:val="00712161"/>
    <w:rsid w:val="00715B85"/>
    <w:rsid w:val="00721645"/>
    <w:rsid w:val="00721F3C"/>
    <w:rsid w:val="00722867"/>
    <w:rsid w:val="007261E9"/>
    <w:rsid w:val="0072759D"/>
    <w:rsid w:val="0072766F"/>
    <w:rsid w:val="00733B01"/>
    <w:rsid w:val="0073449C"/>
    <w:rsid w:val="00734EB1"/>
    <w:rsid w:val="00735F89"/>
    <w:rsid w:val="00737704"/>
    <w:rsid w:val="0073774E"/>
    <w:rsid w:val="00740BDB"/>
    <w:rsid w:val="007415DF"/>
    <w:rsid w:val="00742DAB"/>
    <w:rsid w:val="007442FA"/>
    <w:rsid w:val="00744D26"/>
    <w:rsid w:val="0074569A"/>
    <w:rsid w:val="007456EA"/>
    <w:rsid w:val="00750168"/>
    <w:rsid w:val="0075046A"/>
    <w:rsid w:val="00752C6E"/>
    <w:rsid w:val="00754194"/>
    <w:rsid w:val="00754EE2"/>
    <w:rsid w:val="00757758"/>
    <w:rsid w:val="007601D0"/>
    <w:rsid w:val="007613A8"/>
    <w:rsid w:val="00761E80"/>
    <w:rsid w:val="00762797"/>
    <w:rsid w:val="007628A6"/>
    <w:rsid w:val="007658CE"/>
    <w:rsid w:val="00767A12"/>
    <w:rsid w:val="00767EA2"/>
    <w:rsid w:val="00771317"/>
    <w:rsid w:val="007740F0"/>
    <w:rsid w:val="0077443F"/>
    <w:rsid w:val="007744A8"/>
    <w:rsid w:val="00774ADC"/>
    <w:rsid w:val="0077544B"/>
    <w:rsid w:val="0077621E"/>
    <w:rsid w:val="007778FB"/>
    <w:rsid w:val="00780155"/>
    <w:rsid w:val="00782DDA"/>
    <w:rsid w:val="0078429D"/>
    <w:rsid w:val="00784AC7"/>
    <w:rsid w:val="00785B51"/>
    <w:rsid w:val="007867C4"/>
    <w:rsid w:val="007874AD"/>
    <w:rsid w:val="00787BEB"/>
    <w:rsid w:val="00787C4E"/>
    <w:rsid w:val="007907D5"/>
    <w:rsid w:val="007918E8"/>
    <w:rsid w:val="00791B74"/>
    <w:rsid w:val="00792DD8"/>
    <w:rsid w:val="0079348E"/>
    <w:rsid w:val="00794878"/>
    <w:rsid w:val="00794DE8"/>
    <w:rsid w:val="00796C99"/>
    <w:rsid w:val="00797782"/>
    <w:rsid w:val="007A1EC2"/>
    <w:rsid w:val="007A3220"/>
    <w:rsid w:val="007A37AF"/>
    <w:rsid w:val="007A4933"/>
    <w:rsid w:val="007A616F"/>
    <w:rsid w:val="007A7360"/>
    <w:rsid w:val="007A7CF2"/>
    <w:rsid w:val="007B019E"/>
    <w:rsid w:val="007B01D2"/>
    <w:rsid w:val="007B19F7"/>
    <w:rsid w:val="007B2361"/>
    <w:rsid w:val="007B4E5F"/>
    <w:rsid w:val="007B7B3D"/>
    <w:rsid w:val="007C0466"/>
    <w:rsid w:val="007C1A4A"/>
    <w:rsid w:val="007C210B"/>
    <w:rsid w:val="007C7EFB"/>
    <w:rsid w:val="007D2CB7"/>
    <w:rsid w:val="007D610A"/>
    <w:rsid w:val="007D622A"/>
    <w:rsid w:val="007E20FF"/>
    <w:rsid w:val="007E2484"/>
    <w:rsid w:val="007E3350"/>
    <w:rsid w:val="007E4471"/>
    <w:rsid w:val="007E4674"/>
    <w:rsid w:val="007E4E1C"/>
    <w:rsid w:val="007E5B6C"/>
    <w:rsid w:val="007E6995"/>
    <w:rsid w:val="007F0799"/>
    <w:rsid w:val="007F3DE8"/>
    <w:rsid w:val="007F4384"/>
    <w:rsid w:val="007F47A5"/>
    <w:rsid w:val="007F7324"/>
    <w:rsid w:val="00801058"/>
    <w:rsid w:val="008026BB"/>
    <w:rsid w:val="00802BAF"/>
    <w:rsid w:val="008111EC"/>
    <w:rsid w:val="00812403"/>
    <w:rsid w:val="00813735"/>
    <w:rsid w:val="00813F56"/>
    <w:rsid w:val="008145CA"/>
    <w:rsid w:val="00814A3D"/>
    <w:rsid w:val="00820499"/>
    <w:rsid w:val="008218D4"/>
    <w:rsid w:val="0082195F"/>
    <w:rsid w:val="00822498"/>
    <w:rsid w:val="008225F2"/>
    <w:rsid w:val="0082549E"/>
    <w:rsid w:val="008311C7"/>
    <w:rsid w:val="00831F9C"/>
    <w:rsid w:val="008330AA"/>
    <w:rsid w:val="00833CDD"/>
    <w:rsid w:val="00833EC3"/>
    <w:rsid w:val="00833ED9"/>
    <w:rsid w:val="008342D7"/>
    <w:rsid w:val="008364A5"/>
    <w:rsid w:val="008366A7"/>
    <w:rsid w:val="00840B02"/>
    <w:rsid w:val="00840BA8"/>
    <w:rsid w:val="00840BB1"/>
    <w:rsid w:val="008439C0"/>
    <w:rsid w:val="00844651"/>
    <w:rsid w:val="00846BCB"/>
    <w:rsid w:val="00847794"/>
    <w:rsid w:val="0085304C"/>
    <w:rsid w:val="008548D2"/>
    <w:rsid w:val="00854CA5"/>
    <w:rsid w:val="008562CA"/>
    <w:rsid w:val="008575C6"/>
    <w:rsid w:val="0085784F"/>
    <w:rsid w:val="00857D5B"/>
    <w:rsid w:val="00861D3C"/>
    <w:rsid w:val="00867CC8"/>
    <w:rsid w:val="00870909"/>
    <w:rsid w:val="00872AD4"/>
    <w:rsid w:val="00873224"/>
    <w:rsid w:val="008740CF"/>
    <w:rsid w:val="008771EB"/>
    <w:rsid w:val="008771F3"/>
    <w:rsid w:val="00881931"/>
    <w:rsid w:val="00881984"/>
    <w:rsid w:val="00881DC5"/>
    <w:rsid w:val="00883184"/>
    <w:rsid w:val="00886288"/>
    <w:rsid w:val="00890500"/>
    <w:rsid w:val="008A05EF"/>
    <w:rsid w:val="008A2ADF"/>
    <w:rsid w:val="008A5260"/>
    <w:rsid w:val="008A52D6"/>
    <w:rsid w:val="008B0DD3"/>
    <w:rsid w:val="008B2FB0"/>
    <w:rsid w:val="008B5B4A"/>
    <w:rsid w:val="008C04FC"/>
    <w:rsid w:val="008C05AC"/>
    <w:rsid w:val="008C1661"/>
    <w:rsid w:val="008C4114"/>
    <w:rsid w:val="008C450C"/>
    <w:rsid w:val="008C5749"/>
    <w:rsid w:val="008C768F"/>
    <w:rsid w:val="008D0F89"/>
    <w:rsid w:val="008D23A4"/>
    <w:rsid w:val="008D4BAF"/>
    <w:rsid w:val="008D7252"/>
    <w:rsid w:val="008D7FE7"/>
    <w:rsid w:val="008E022F"/>
    <w:rsid w:val="008E1467"/>
    <w:rsid w:val="008E1E0E"/>
    <w:rsid w:val="008E40F5"/>
    <w:rsid w:val="008E449E"/>
    <w:rsid w:val="008E7B7C"/>
    <w:rsid w:val="008F2B16"/>
    <w:rsid w:val="008F361C"/>
    <w:rsid w:val="008F3785"/>
    <w:rsid w:val="008F47DC"/>
    <w:rsid w:val="008F660A"/>
    <w:rsid w:val="008F71F8"/>
    <w:rsid w:val="008F7205"/>
    <w:rsid w:val="009013B7"/>
    <w:rsid w:val="009023B8"/>
    <w:rsid w:val="00902FED"/>
    <w:rsid w:val="00905A98"/>
    <w:rsid w:val="009078F6"/>
    <w:rsid w:val="00912370"/>
    <w:rsid w:val="009126EE"/>
    <w:rsid w:val="00912DCD"/>
    <w:rsid w:val="00913F55"/>
    <w:rsid w:val="009152A5"/>
    <w:rsid w:val="009158D4"/>
    <w:rsid w:val="00915DB7"/>
    <w:rsid w:val="009206BF"/>
    <w:rsid w:val="00920931"/>
    <w:rsid w:val="00920995"/>
    <w:rsid w:val="00923FE0"/>
    <w:rsid w:val="00926D3D"/>
    <w:rsid w:val="0093047A"/>
    <w:rsid w:val="00931200"/>
    <w:rsid w:val="00932446"/>
    <w:rsid w:val="00933E8D"/>
    <w:rsid w:val="00934548"/>
    <w:rsid w:val="009403E7"/>
    <w:rsid w:val="00943A63"/>
    <w:rsid w:val="00943EF5"/>
    <w:rsid w:val="00944C68"/>
    <w:rsid w:val="00945009"/>
    <w:rsid w:val="00945CB3"/>
    <w:rsid w:val="009460BA"/>
    <w:rsid w:val="00947C8D"/>
    <w:rsid w:val="009500F4"/>
    <w:rsid w:val="009509E1"/>
    <w:rsid w:val="00950A4A"/>
    <w:rsid w:val="00951FF7"/>
    <w:rsid w:val="00954E92"/>
    <w:rsid w:val="009554CD"/>
    <w:rsid w:val="0095603E"/>
    <w:rsid w:val="00961946"/>
    <w:rsid w:val="009640D9"/>
    <w:rsid w:val="00964197"/>
    <w:rsid w:val="0096485C"/>
    <w:rsid w:val="009666D0"/>
    <w:rsid w:val="00967C32"/>
    <w:rsid w:val="00972ABC"/>
    <w:rsid w:val="00972EB7"/>
    <w:rsid w:val="00976860"/>
    <w:rsid w:val="00980614"/>
    <w:rsid w:val="00980CD1"/>
    <w:rsid w:val="00980EA5"/>
    <w:rsid w:val="00981A7F"/>
    <w:rsid w:val="009843D6"/>
    <w:rsid w:val="00985297"/>
    <w:rsid w:val="00985D90"/>
    <w:rsid w:val="0098638F"/>
    <w:rsid w:val="00986719"/>
    <w:rsid w:val="0098713B"/>
    <w:rsid w:val="009871B3"/>
    <w:rsid w:val="00990262"/>
    <w:rsid w:val="00991EAA"/>
    <w:rsid w:val="00992239"/>
    <w:rsid w:val="009933B0"/>
    <w:rsid w:val="009944DD"/>
    <w:rsid w:val="009956CF"/>
    <w:rsid w:val="00995CA4"/>
    <w:rsid w:val="00996083"/>
    <w:rsid w:val="009A1E33"/>
    <w:rsid w:val="009A45AB"/>
    <w:rsid w:val="009A4CBD"/>
    <w:rsid w:val="009A5DF2"/>
    <w:rsid w:val="009A61F7"/>
    <w:rsid w:val="009A6E13"/>
    <w:rsid w:val="009B3326"/>
    <w:rsid w:val="009B333A"/>
    <w:rsid w:val="009B39E4"/>
    <w:rsid w:val="009B42EF"/>
    <w:rsid w:val="009C234D"/>
    <w:rsid w:val="009C40C8"/>
    <w:rsid w:val="009C58D0"/>
    <w:rsid w:val="009C68FB"/>
    <w:rsid w:val="009D0FF9"/>
    <w:rsid w:val="009D124F"/>
    <w:rsid w:val="009D1276"/>
    <w:rsid w:val="009D2701"/>
    <w:rsid w:val="009D298E"/>
    <w:rsid w:val="009D5F27"/>
    <w:rsid w:val="009D76B3"/>
    <w:rsid w:val="009E0779"/>
    <w:rsid w:val="009E1AD9"/>
    <w:rsid w:val="009E1E03"/>
    <w:rsid w:val="009E2ED3"/>
    <w:rsid w:val="009E322F"/>
    <w:rsid w:val="009E3B24"/>
    <w:rsid w:val="009E3E5E"/>
    <w:rsid w:val="009E6E4F"/>
    <w:rsid w:val="009F30C7"/>
    <w:rsid w:val="009F3873"/>
    <w:rsid w:val="009F3BE0"/>
    <w:rsid w:val="009F3CDB"/>
    <w:rsid w:val="009F55A9"/>
    <w:rsid w:val="009F560A"/>
    <w:rsid w:val="009F72D1"/>
    <w:rsid w:val="009F77D1"/>
    <w:rsid w:val="009F7C94"/>
    <w:rsid w:val="00A01433"/>
    <w:rsid w:val="00A0217A"/>
    <w:rsid w:val="00A04316"/>
    <w:rsid w:val="00A04F01"/>
    <w:rsid w:val="00A10E53"/>
    <w:rsid w:val="00A11E06"/>
    <w:rsid w:val="00A128FA"/>
    <w:rsid w:val="00A1664F"/>
    <w:rsid w:val="00A17B4F"/>
    <w:rsid w:val="00A208DB"/>
    <w:rsid w:val="00A22584"/>
    <w:rsid w:val="00A241BD"/>
    <w:rsid w:val="00A25BBC"/>
    <w:rsid w:val="00A25DEF"/>
    <w:rsid w:val="00A265D9"/>
    <w:rsid w:val="00A26AE6"/>
    <w:rsid w:val="00A27C05"/>
    <w:rsid w:val="00A31A41"/>
    <w:rsid w:val="00A332BC"/>
    <w:rsid w:val="00A349CD"/>
    <w:rsid w:val="00A35E13"/>
    <w:rsid w:val="00A4008C"/>
    <w:rsid w:val="00A401DA"/>
    <w:rsid w:val="00A412F8"/>
    <w:rsid w:val="00A42A65"/>
    <w:rsid w:val="00A46525"/>
    <w:rsid w:val="00A47447"/>
    <w:rsid w:val="00A476A5"/>
    <w:rsid w:val="00A5252E"/>
    <w:rsid w:val="00A52C98"/>
    <w:rsid w:val="00A53C2B"/>
    <w:rsid w:val="00A55175"/>
    <w:rsid w:val="00A57041"/>
    <w:rsid w:val="00A57AF5"/>
    <w:rsid w:val="00A60461"/>
    <w:rsid w:val="00A60E13"/>
    <w:rsid w:val="00A669C0"/>
    <w:rsid w:val="00A66F8E"/>
    <w:rsid w:val="00A70A95"/>
    <w:rsid w:val="00A7481D"/>
    <w:rsid w:val="00A7730D"/>
    <w:rsid w:val="00A81BF0"/>
    <w:rsid w:val="00A8224D"/>
    <w:rsid w:val="00A846C3"/>
    <w:rsid w:val="00A848BE"/>
    <w:rsid w:val="00A8674A"/>
    <w:rsid w:val="00A86D80"/>
    <w:rsid w:val="00A8749E"/>
    <w:rsid w:val="00A87AEB"/>
    <w:rsid w:val="00A91A05"/>
    <w:rsid w:val="00A94D6F"/>
    <w:rsid w:val="00A95A0F"/>
    <w:rsid w:val="00A96BAB"/>
    <w:rsid w:val="00A9702C"/>
    <w:rsid w:val="00AA0967"/>
    <w:rsid w:val="00AA36E8"/>
    <w:rsid w:val="00AA3E40"/>
    <w:rsid w:val="00AB0943"/>
    <w:rsid w:val="00AB2316"/>
    <w:rsid w:val="00AB278D"/>
    <w:rsid w:val="00AB530E"/>
    <w:rsid w:val="00AB5E5E"/>
    <w:rsid w:val="00AB635E"/>
    <w:rsid w:val="00AB71A2"/>
    <w:rsid w:val="00AC0DBC"/>
    <w:rsid w:val="00AC212A"/>
    <w:rsid w:val="00AC2311"/>
    <w:rsid w:val="00AC2F0B"/>
    <w:rsid w:val="00AC330F"/>
    <w:rsid w:val="00AC3F5C"/>
    <w:rsid w:val="00AC53EE"/>
    <w:rsid w:val="00AC5B48"/>
    <w:rsid w:val="00AC6077"/>
    <w:rsid w:val="00AC7780"/>
    <w:rsid w:val="00AD15A4"/>
    <w:rsid w:val="00AD245E"/>
    <w:rsid w:val="00AD290E"/>
    <w:rsid w:val="00AD64F1"/>
    <w:rsid w:val="00AD7759"/>
    <w:rsid w:val="00AE5210"/>
    <w:rsid w:val="00AE6E10"/>
    <w:rsid w:val="00B001D2"/>
    <w:rsid w:val="00B026BF"/>
    <w:rsid w:val="00B05ED3"/>
    <w:rsid w:val="00B113AD"/>
    <w:rsid w:val="00B11BF7"/>
    <w:rsid w:val="00B12589"/>
    <w:rsid w:val="00B13FAC"/>
    <w:rsid w:val="00B14E4A"/>
    <w:rsid w:val="00B170C3"/>
    <w:rsid w:val="00B17C33"/>
    <w:rsid w:val="00B215DE"/>
    <w:rsid w:val="00B21F3C"/>
    <w:rsid w:val="00B22B24"/>
    <w:rsid w:val="00B25648"/>
    <w:rsid w:val="00B26B96"/>
    <w:rsid w:val="00B3031F"/>
    <w:rsid w:val="00B340E6"/>
    <w:rsid w:val="00B365C3"/>
    <w:rsid w:val="00B422FB"/>
    <w:rsid w:val="00B43230"/>
    <w:rsid w:val="00B45A10"/>
    <w:rsid w:val="00B52566"/>
    <w:rsid w:val="00B532A7"/>
    <w:rsid w:val="00B556D1"/>
    <w:rsid w:val="00B60CBC"/>
    <w:rsid w:val="00B61EFF"/>
    <w:rsid w:val="00B630D0"/>
    <w:rsid w:val="00B672FE"/>
    <w:rsid w:val="00B70CB5"/>
    <w:rsid w:val="00B72ACE"/>
    <w:rsid w:val="00B73014"/>
    <w:rsid w:val="00B758A9"/>
    <w:rsid w:val="00B77E1B"/>
    <w:rsid w:val="00B77E22"/>
    <w:rsid w:val="00B81631"/>
    <w:rsid w:val="00B818E5"/>
    <w:rsid w:val="00B81DAE"/>
    <w:rsid w:val="00B82A2E"/>
    <w:rsid w:val="00B838F6"/>
    <w:rsid w:val="00B84BD4"/>
    <w:rsid w:val="00B85145"/>
    <w:rsid w:val="00B85427"/>
    <w:rsid w:val="00B86D94"/>
    <w:rsid w:val="00B879B4"/>
    <w:rsid w:val="00B87AC7"/>
    <w:rsid w:val="00B90A9C"/>
    <w:rsid w:val="00B93783"/>
    <w:rsid w:val="00B95466"/>
    <w:rsid w:val="00BA1934"/>
    <w:rsid w:val="00BA1E67"/>
    <w:rsid w:val="00BA5211"/>
    <w:rsid w:val="00BB13AB"/>
    <w:rsid w:val="00BB210A"/>
    <w:rsid w:val="00BB27D5"/>
    <w:rsid w:val="00BB3393"/>
    <w:rsid w:val="00BB57E3"/>
    <w:rsid w:val="00BB5A26"/>
    <w:rsid w:val="00BB63BC"/>
    <w:rsid w:val="00BB735C"/>
    <w:rsid w:val="00BC01DF"/>
    <w:rsid w:val="00BC0F26"/>
    <w:rsid w:val="00BC3F81"/>
    <w:rsid w:val="00BC448B"/>
    <w:rsid w:val="00BC7BA8"/>
    <w:rsid w:val="00BD122E"/>
    <w:rsid w:val="00BD2356"/>
    <w:rsid w:val="00BD2AAE"/>
    <w:rsid w:val="00BD4BCD"/>
    <w:rsid w:val="00BD5970"/>
    <w:rsid w:val="00BE46C2"/>
    <w:rsid w:val="00BE5808"/>
    <w:rsid w:val="00BE7FCE"/>
    <w:rsid w:val="00BF1903"/>
    <w:rsid w:val="00BF2F50"/>
    <w:rsid w:val="00BF419E"/>
    <w:rsid w:val="00BF502F"/>
    <w:rsid w:val="00BF738E"/>
    <w:rsid w:val="00C0336B"/>
    <w:rsid w:val="00C05B1F"/>
    <w:rsid w:val="00C0785A"/>
    <w:rsid w:val="00C11A50"/>
    <w:rsid w:val="00C132E6"/>
    <w:rsid w:val="00C141E1"/>
    <w:rsid w:val="00C1533D"/>
    <w:rsid w:val="00C154CE"/>
    <w:rsid w:val="00C157EE"/>
    <w:rsid w:val="00C171E1"/>
    <w:rsid w:val="00C1790E"/>
    <w:rsid w:val="00C21845"/>
    <w:rsid w:val="00C23CA8"/>
    <w:rsid w:val="00C24C8C"/>
    <w:rsid w:val="00C24FCC"/>
    <w:rsid w:val="00C258F5"/>
    <w:rsid w:val="00C260BF"/>
    <w:rsid w:val="00C305D9"/>
    <w:rsid w:val="00C3283B"/>
    <w:rsid w:val="00C34C7D"/>
    <w:rsid w:val="00C3669C"/>
    <w:rsid w:val="00C42136"/>
    <w:rsid w:val="00C430AE"/>
    <w:rsid w:val="00C44C15"/>
    <w:rsid w:val="00C45BD7"/>
    <w:rsid w:val="00C50744"/>
    <w:rsid w:val="00C50ED9"/>
    <w:rsid w:val="00C5447C"/>
    <w:rsid w:val="00C5492D"/>
    <w:rsid w:val="00C54976"/>
    <w:rsid w:val="00C54EAD"/>
    <w:rsid w:val="00C559FF"/>
    <w:rsid w:val="00C6115E"/>
    <w:rsid w:val="00C6263D"/>
    <w:rsid w:val="00C62CB2"/>
    <w:rsid w:val="00C63576"/>
    <w:rsid w:val="00C64865"/>
    <w:rsid w:val="00C66191"/>
    <w:rsid w:val="00C70094"/>
    <w:rsid w:val="00C7175E"/>
    <w:rsid w:val="00C72DD6"/>
    <w:rsid w:val="00C738FC"/>
    <w:rsid w:val="00C74ABC"/>
    <w:rsid w:val="00C74F68"/>
    <w:rsid w:val="00C7752E"/>
    <w:rsid w:val="00C80D53"/>
    <w:rsid w:val="00C8181E"/>
    <w:rsid w:val="00C839F9"/>
    <w:rsid w:val="00C83EAB"/>
    <w:rsid w:val="00C84208"/>
    <w:rsid w:val="00C84A21"/>
    <w:rsid w:val="00C857DE"/>
    <w:rsid w:val="00C858A8"/>
    <w:rsid w:val="00C90621"/>
    <w:rsid w:val="00C92E72"/>
    <w:rsid w:val="00C93FE1"/>
    <w:rsid w:val="00C955EE"/>
    <w:rsid w:val="00C96129"/>
    <w:rsid w:val="00CA41A7"/>
    <w:rsid w:val="00CB0EAE"/>
    <w:rsid w:val="00CB1673"/>
    <w:rsid w:val="00CB1E95"/>
    <w:rsid w:val="00CB2399"/>
    <w:rsid w:val="00CB2CA0"/>
    <w:rsid w:val="00CB3C5C"/>
    <w:rsid w:val="00CB3DF7"/>
    <w:rsid w:val="00CB587D"/>
    <w:rsid w:val="00CB6F0A"/>
    <w:rsid w:val="00CC2F25"/>
    <w:rsid w:val="00CC33F0"/>
    <w:rsid w:val="00CC544F"/>
    <w:rsid w:val="00CC6AFD"/>
    <w:rsid w:val="00CD2644"/>
    <w:rsid w:val="00CD277D"/>
    <w:rsid w:val="00CD43F6"/>
    <w:rsid w:val="00CD62DD"/>
    <w:rsid w:val="00CD7F74"/>
    <w:rsid w:val="00CE0965"/>
    <w:rsid w:val="00CE38E0"/>
    <w:rsid w:val="00CE6537"/>
    <w:rsid w:val="00CE7BEC"/>
    <w:rsid w:val="00CF0222"/>
    <w:rsid w:val="00CF02C2"/>
    <w:rsid w:val="00CF1FD1"/>
    <w:rsid w:val="00CF3402"/>
    <w:rsid w:val="00CF367F"/>
    <w:rsid w:val="00CF4AED"/>
    <w:rsid w:val="00CF588D"/>
    <w:rsid w:val="00CF5D46"/>
    <w:rsid w:val="00CF6782"/>
    <w:rsid w:val="00D00577"/>
    <w:rsid w:val="00D01C53"/>
    <w:rsid w:val="00D03D9E"/>
    <w:rsid w:val="00D04832"/>
    <w:rsid w:val="00D10696"/>
    <w:rsid w:val="00D1116C"/>
    <w:rsid w:val="00D125F1"/>
    <w:rsid w:val="00D15350"/>
    <w:rsid w:val="00D16F5D"/>
    <w:rsid w:val="00D1737B"/>
    <w:rsid w:val="00D17C69"/>
    <w:rsid w:val="00D20434"/>
    <w:rsid w:val="00D20776"/>
    <w:rsid w:val="00D21B7D"/>
    <w:rsid w:val="00D270A7"/>
    <w:rsid w:val="00D31BBF"/>
    <w:rsid w:val="00D31D79"/>
    <w:rsid w:val="00D31E33"/>
    <w:rsid w:val="00D33341"/>
    <w:rsid w:val="00D36A32"/>
    <w:rsid w:val="00D40C66"/>
    <w:rsid w:val="00D43E59"/>
    <w:rsid w:val="00D4642B"/>
    <w:rsid w:val="00D47718"/>
    <w:rsid w:val="00D53E4E"/>
    <w:rsid w:val="00D56D87"/>
    <w:rsid w:val="00D56FB4"/>
    <w:rsid w:val="00D605E3"/>
    <w:rsid w:val="00D63519"/>
    <w:rsid w:val="00D63B0C"/>
    <w:rsid w:val="00D65798"/>
    <w:rsid w:val="00D66546"/>
    <w:rsid w:val="00D7222B"/>
    <w:rsid w:val="00D7277E"/>
    <w:rsid w:val="00D74195"/>
    <w:rsid w:val="00D74C30"/>
    <w:rsid w:val="00D74CA8"/>
    <w:rsid w:val="00D76FFF"/>
    <w:rsid w:val="00D7707B"/>
    <w:rsid w:val="00D774BB"/>
    <w:rsid w:val="00D77FC0"/>
    <w:rsid w:val="00D81C27"/>
    <w:rsid w:val="00D82774"/>
    <w:rsid w:val="00D830AB"/>
    <w:rsid w:val="00D83D5A"/>
    <w:rsid w:val="00D83F44"/>
    <w:rsid w:val="00D853CD"/>
    <w:rsid w:val="00D864C1"/>
    <w:rsid w:val="00D87358"/>
    <w:rsid w:val="00D9042A"/>
    <w:rsid w:val="00D92A6E"/>
    <w:rsid w:val="00D95460"/>
    <w:rsid w:val="00D95C34"/>
    <w:rsid w:val="00D96162"/>
    <w:rsid w:val="00D96C5C"/>
    <w:rsid w:val="00DA0447"/>
    <w:rsid w:val="00DA0EC7"/>
    <w:rsid w:val="00DA17A4"/>
    <w:rsid w:val="00DA27EE"/>
    <w:rsid w:val="00DA3691"/>
    <w:rsid w:val="00DA482C"/>
    <w:rsid w:val="00DA650B"/>
    <w:rsid w:val="00DB1CD1"/>
    <w:rsid w:val="00DC06C9"/>
    <w:rsid w:val="00DC11FD"/>
    <w:rsid w:val="00DC164A"/>
    <w:rsid w:val="00DC4A96"/>
    <w:rsid w:val="00DC5B9F"/>
    <w:rsid w:val="00DD375A"/>
    <w:rsid w:val="00DD3B0A"/>
    <w:rsid w:val="00DE0694"/>
    <w:rsid w:val="00DE1A4F"/>
    <w:rsid w:val="00DE5071"/>
    <w:rsid w:val="00DE67FF"/>
    <w:rsid w:val="00DF0447"/>
    <w:rsid w:val="00DF0752"/>
    <w:rsid w:val="00DF0962"/>
    <w:rsid w:val="00DF345C"/>
    <w:rsid w:val="00DF3D2D"/>
    <w:rsid w:val="00DF571E"/>
    <w:rsid w:val="00DF5F30"/>
    <w:rsid w:val="00E02D28"/>
    <w:rsid w:val="00E03A65"/>
    <w:rsid w:val="00E047AC"/>
    <w:rsid w:val="00E059B2"/>
    <w:rsid w:val="00E07CCB"/>
    <w:rsid w:val="00E11E13"/>
    <w:rsid w:val="00E13B4D"/>
    <w:rsid w:val="00E1684C"/>
    <w:rsid w:val="00E20425"/>
    <w:rsid w:val="00E20C74"/>
    <w:rsid w:val="00E25584"/>
    <w:rsid w:val="00E262DA"/>
    <w:rsid w:val="00E26334"/>
    <w:rsid w:val="00E26A2D"/>
    <w:rsid w:val="00E2725F"/>
    <w:rsid w:val="00E30B47"/>
    <w:rsid w:val="00E329A0"/>
    <w:rsid w:val="00E33B51"/>
    <w:rsid w:val="00E34937"/>
    <w:rsid w:val="00E352EA"/>
    <w:rsid w:val="00E354B3"/>
    <w:rsid w:val="00E40597"/>
    <w:rsid w:val="00E418B2"/>
    <w:rsid w:val="00E45873"/>
    <w:rsid w:val="00E45D5F"/>
    <w:rsid w:val="00E46471"/>
    <w:rsid w:val="00E465EC"/>
    <w:rsid w:val="00E4676D"/>
    <w:rsid w:val="00E50B5D"/>
    <w:rsid w:val="00E50F45"/>
    <w:rsid w:val="00E521F5"/>
    <w:rsid w:val="00E53B9F"/>
    <w:rsid w:val="00E54375"/>
    <w:rsid w:val="00E555A8"/>
    <w:rsid w:val="00E565D7"/>
    <w:rsid w:val="00E570E9"/>
    <w:rsid w:val="00E6077A"/>
    <w:rsid w:val="00E610E9"/>
    <w:rsid w:val="00E615F0"/>
    <w:rsid w:val="00E61843"/>
    <w:rsid w:val="00E61BBC"/>
    <w:rsid w:val="00E61FD5"/>
    <w:rsid w:val="00E6343A"/>
    <w:rsid w:val="00E63688"/>
    <w:rsid w:val="00E70567"/>
    <w:rsid w:val="00E710EE"/>
    <w:rsid w:val="00E72A0C"/>
    <w:rsid w:val="00E732D1"/>
    <w:rsid w:val="00E73774"/>
    <w:rsid w:val="00E75203"/>
    <w:rsid w:val="00E775D5"/>
    <w:rsid w:val="00E776C8"/>
    <w:rsid w:val="00E800A7"/>
    <w:rsid w:val="00E813D8"/>
    <w:rsid w:val="00E814BB"/>
    <w:rsid w:val="00E81B54"/>
    <w:rsid w:val="00E82E86"/>
    <w:rsid w:val="00E86193"/>
    <w:rsid w:val="00E865CB"/>
    <w:rsid w:val="00E86E45"/>
    <w:rsid w:val="00E91136"/>
    <w:rsid w:val="00E915E6"/>
    <w:rsid w:val="00E91D82"/>
    <w:rsid w:val="00E95887"/>
    <w:rsid w:val="00E96032"/>
    <w:rsid w:val="00E97670"/>
    <w:rsid w:val="00EA0B83"/>
    <w:rsid w:val="00EA4554"/>
    <w:rsid w:val="00EA48DD"/>
    <w:rsid w:val="00EA6429"/>
    <w:rsid w:val="00EB0851"/>
    <w:rsid w:val="00EB1FA3"/>
    <w:rsid w:val="00EB2209"/>
    <w:rsid w:val="00EB23E5"/>
    <w:rsid w:val="00EB38C1"/>
    <w:rsid w:val="00EB42E9"/>
    <w:rsid w:val="00EB482D"/>
    <w:rsid w:val="00EB6F5A"/>
    <w:rsid w:val="00EB7262"/>
    <w:rsid w:val="00EC0549"/>
    <w:rsid w:val="00EC5490"/>
    <w:rsid w:val="00EC5705"/>
    <w:rsid w:val="00EC6403"/>
    <w:rsid w:val="00EC69CC"/>
    <w:rsid w:val="00EC7DAB"/>
    <w:rsid w:val="00ED0426"/>
    <w:rsid w:val="00ED055B"/>
    <w:rsid w:val="00ED077A"/>
    <w:rsid w:val="00ED0F0A"/>
    <w:rsid w:val="00ED2EFA"/>
    <w:rsid w:val="00ED3C12"/>
    <w:rsid w:val="00ED400F"/>
    <w:rsid w:val="00ED74F9"/>
    <w:rsid w:val="00ED791B"/>
    <w:rsid w:val="00EE09C5"/>
    <w:rsid w:val="00EE177C"/>
    <w:rsid w:val="00EE3075"/>
    <w:rsid w:val="00EE5373"/>
    <w:rsid w:val="00EF0194"/>
    <w:rsid w:val="00EF11F0"/>
    <w:rsid w:val="00EF1A5D"/>
    <w:rsid w:val="00EF280B"/>
    <w:rsid w:val="00EF3488"/>
    <w:rsid w:val="00EF3EEC"/>
    <w:rsid w:val="00EF48F9"/>
    <w:rsid w:val="00EF7976"/>
    <w:rsid w:val="00F01CFA"/>
    <w:rsid w:val="00F03E3B"/>
    <w:rsid w:val="00F045A1"/>
    <w:rsid w:val="00F06438"/>
    <w:rsid w:val="00F0720F"/>
    <w:rsid w:val="00F072BD"/>
    <w:rsid w:val="00F13105"/>
    <w:rsid w:val="00F14999"/>
    <w:rsid w:val="00F177EA"/>
    <w:rsid w:val="00F24AF1"/>
    <w:rsid w:val="00F24E45"/>
    <w:rsid w:val="00F256A0"/>
    <w:rsid w:val="00F26B35"/>
    <w:rsid w:val="00F27020"/>
    <w:rsid w:val="00F30310"/>
    <w:rsid w:val="00F304C5"/>
    <w:rsid w:val="00F3149B"/>
    <w:rsid w:val="00F31E8D"/>
    <w:rsid w:val="00F32FA0"/>
    <w:rsid w:val="00F33182"/>
    <w:rsid w:val="00F3322D"/>
    <w:rsid w:val="00F34D92"/>
    <w:rsid w:val="00F35A83"/>
    <w:rsid w:val="00F35B9B"/>
    <w:rsid w:val="00F369E8"/>
    <w:rsid w:val="00F36ED4"/>
    <w:rsid w:val="00F3744D"/>
    <w:rsid w:val="00F4099B"/>
    <w:rsid w:val="00F43109"/>
    <w:rsid w:val="00F43AA9"/>
    <w:rsid w:val="00F44BED"/>
    <w:rsid w:val="00F460BE"/>
    <w:rsid w:val="00F4652B"/>
    <w:rsid w:val="00F46A88"/>
    <w:rsid w:val="00F519B9"/>
    <w:rsid w:val="00F528C4"/>
    <w:rsid w:val="00F54E93"/>
    <w:rsid w:val="00F572A3"/>
    <w:rsid w:val="00F634F5"/>
    <w:rsid w:val="00F638B0"/>
    <w:rsid w:val="00F64267"/>
    <w:rsid w:val="00F662FC"/>
    <w:rsid w:val="00F70523"/>
    <w:rsid w:val="00F760BF"/>
    <w:rsid w:val="00F766F4"/>
    <w:rsid w:val="00F7719A"/>
    <w:rsid w:val="00F77543"/>
    <w:rsid w:val="00F7755E"/>
    <w:rsid w:val="00F82063"/>
    <w:rsid w:val="00F85638"/>
    <w:rsid w:val="00F86AAD"/>
    <w:rsid w:val="00F9257C"/>
    <w:rsid w:val="00F92E8A"/>
    <w:rsid w:val="00F9373A"/>
    <w:rsid w:val="00F93A48"/>
    <w:rsid w:val="00F95BE0"/>
    <w:rsid w:val="00FA1EED"/>
    <w:rsid w:val="00FA1F3E"/>
    <w:rsid w:val="00FA3640"/>
    <w:rsid w:val="00FA513A"/>
    <w:rsid w:val="00FA5CA0"/>
    <w:rsid w:val="00FB0DC1"/>
    <w:rsid w:val="00FB5A73"/>
    <w:rsid w:val="00FB6E4D"/>
    <w:rsid w:val="00FB799C"/>
    <w:rsid w:val="00FC0382"/>
    <w:rsid w:val="00FC1023"/>
    <w:rsid w:val="00FC1E90"/>
    <w:rsid w:val="00FC207A"/>
    <w:rsid w:val="00FC414D"/>
    <w:rsid w:val="00FC6337"/>
    <w:rsid w:val="00FD0E17"/>
    <w:rsid w:val="00FD1665"/>
    <w:rsid w:val="00FD4A74"/>
    <w:rsid w:val="00FD5E23"/>
    <w:rsid w:val="00FD7906"/>
    <w:rsid w:val="00FE13DE"/>
    <w:rsid w:val="00FF0A83"/>
    <w:rsid w:val="00FF2299"/>
    <w:rsid w:val="00FF2909"/>
    <w:rsid w:val="00FF2B4D"/>
    <w:rsid w:val="00FF35BF"/>
    <w:rsid w:val="00FF582D"/>
    <w:rsid w:val="00FF5DE6"/>
    <w:rsid w:val="00FF5DEB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FEE31EC"/>
  <w15:docId w15:val="{4C03204C-BDF8-4C80-A688-91AB812D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879"/>
  </w:style>
  <w:style w:type="paragraph" w:styleId="1">
    <w:name w:val="heading 1"/>
    <w:basedOn w:val="a"/>
    <w:next w:val="a"/>
    <w:link w:val="1Char"/>
    <w:uiPriority w:val="9"/>
    <w:qFormat/>
    <w:rsid w:val="00336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368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368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368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368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368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368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3687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3687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3E6232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3E623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E6232"/>
    <w:rPr>
      <w:vertAlign w:val="superscript"/>
    </w:rPr>
  </w:style>
  <w:style w:type="character" w:customStyle="1" w:styleId="1Char">
    <w:name w:val="العنوان 1 Char"/>
    <w:basedOn w:val="a0"/>
    <w:link w:val="1"/>
    <w:uiPriority w:val="9"/>
    <w:rsid w:val="003368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33687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33687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33687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33687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33687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Char5"/>
    <w:uiPriority w:val="10"/>
    <w:qFormat/>
    <w:rsid w:val="003368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5">
    <w:name w:val="العنوان Char"/>
    <w:basedOn w:val="a0"/>
    <w:link w:val="ad"/>
    <w:uiPriority w:val="10"/>
    <w:rsid w:val="0033687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Char6"/>
    <w:uiPriority w:val="11"/>
    <w:qFormat/>
    <w:rsid w:val="0033687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6">
    <w:name w:val="عنوان فرعي Char"/>
    <w:basedOn w:val="a0"/>
    <w:link w:val="ae"/>
    <w:uiPriority w:val="11"/>
    <w:rsid w:val="00336879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336879"/>
    <w:rPr>
      <w:b/>
      <w:bCs/>
      <w:color w:val="auto"/>
    </w:rPr>
  </w:style>
  <w:style w:type="character" w:styleId="af0">
    <w:name w:val="Emphasis"/>
    <w:basedOn w:val="a0"/>
    <w:uiPriority w:val="20"/>
    <w:qFormat/>
    <w:rsid w:val="00336879"/>
    <w:rPr>
      <w:i/>
      <w:iCs/>
      <w:color w:val="auto"/>
    </w:rPr>
  </w:style>
  <w:style w:type="paragraph" w:styleId="af1">
    <w:name w:val="No Spacing"/>
    <w:uiPriority w:val="1"/>
    <w:qFormat/>
    <w:rsid w:val="00336879"/>
    <w:pPr>
      <w:spacing w:after="0" w:line="240" w:lineRule="auto"/>
    </w:pPr>
  </w:style>
  <w:style w:type="paragraph" w:styleId="af2">
    <w:name w:val="Quote"/>
    <w:basedOn w:val="a"/>
    <w:next w:val="a"/>
    <w:link w:val="Char7"/>
    <w:uiPriority w:val="29"/>
    <w:qFormat/>
    <w:rsid w:val="0033687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7">
    <w:name w:val="اقتباس Char"/>
    <w:basedOn w:val="a0"/>
    <w:link w:val="af2"/>
    <w:uiPriority w:val="29"/>
    <w:rsid w:val="00336879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Char8"/>
    <w:uiPriority w:val="30"/>
    <w:qFormat/>
    <w:rsid w:val="0033687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8">
    <w:name w:val="اقتباس مكثف Char"/>
    <w:basedOn w:val="a0"/>
    <w:link w:val="af3"/>
    <w:uiPriority w:val="30"/>
    <w:rsid w:val="00336879"/>
    <w:rPr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336879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336879"/>
    <w:rPr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36879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336879"/>
    <w:rPr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336879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368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9C746-2B83-4A6F-A93F-517BBEE01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2693</TotalTime>
  <Pages>36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الشافعي</cp:lastModifiedBy>
  <cp:revision>141</cp:revision>
  <cp:lastPrinted>2018-02-13T07:21:00Z</cp:lastPrinted>
  <dcterms:created xsi:type="dcterms:W3CDTF">2015-07-10T08:49:00Z</dcterms:created>
  <dcterms:modified xsi:type="dcterms:W3CDTF">2021-09-03T10:03:00Z</dcterms:modified>
</cp:coreProperties>
</file>